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47" w:rsidRPr="004B3347" w:rsidRDefault="004B3347" w:rsidP="004B3347">
      <w:pPr>
        <w:keepNext/>
        <w:jc w:val="center"/>
        <w:outlineLvl w:val="0"/>
        <w:rPr>
          <w:b/>
          <w:sz w:val="24"/>
          <w:lang w:val="ro-RO"/>
        </w:rPr>
      </w:pPr>
      <w:r>
        <w:rPr>
          <w:noProof/>
          <w:sz w:val="24"/>
          <w:szCs w:val="20"/>
        </w:rPr>
        <w:drawing>
          <wp:anchor distT="0" distB="0" distL="114300" distR="114300" simplePos="0" relativeHeight="251660288" behindDoc="0" locked="0" layoutInCell="0" allowOverlap="1">
            <wp:simplePos x="0" y="0"/>
            <wp:positionH relativeFrom="column">
              <wp:posOffset>228600</wp:posOffset>
            </wp:positionH>
            <wp:positionV relativeFrom="paragraph">
              <wp:posOffset>0</wp:posOffset>
            </wp:positionV>
            <wp:extent cx="731520" cy="521970"/>
            <wp:effectExtent l="0" t="0" r="0" b="0"/>
            <wp:wrapTopAndBottom/>
            <wp:docPr id="1" name="Picture 1" descr="Files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Off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521970"/>
                    </a:xfrm>
                    <a:prstGeom prst="rect">
                      <a:avLst/>
                    </a:prstGeom>
                    <a:noFill/>
                  </pic:spPr>
                </pic:pic>
              </a:graphicData>
            </a:graphic>
            <wp14:sizeRelH relativeFrom="page">
              <wp14:pctWidth>0</wp14:pctWidth>
            </wp14:sizeRelH>
            <wp14:sizeRelV relativeFrom="page">
              <wp14:pctHeight>0</wp14:pctHeight>
            </wp14:sizeRelV>
          </wp:anchor>
        </w:drawing>
      </w:r>
      <w:r w:rsidR="00BD7D9A">
        <w:rPr>
          <w:sz w:val="24"/>
          <w:szCs w:val="20"/>
          <w:lang w:val="ro-RO"/>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9pt;margin-top:-13.5pt;width:100.8pt;height:57.6pt;z-index:251659264;mso-position-horizontal-relative:text;mso-position-vertical-relative:text" o:allowincell="f" adj="-11722179" fillcolor="black">
            <v:shadow color="#868686"/>
            <v:textpath style="font-family:&quot;Arial Black&quot;;font-size:10pt" fitshape="t" trim="t" string="Şcoala Gimnazială&#10;Bivolărie"/>
          </v:shape>
        </w:pict>
      </w:r>
      <w:r w:rsidR="00BE47C0">
        <w:rPr>
          <w:b/>
          <w:sz w:val="24"/>
          <w:lang w:val="ro-RO"/>
        </w:rPr>
        <w:t xml:space="preserve"> </w:t>
      </w:r>
      <w:r w:rsidRPr="004B3347">
        <w:rPr>
          <w:b/>
          <w:sz w:val="24"/>
          <w:lang w:val="ro-RO"/>
        </w:rPr>
        <w:t xml:space="preserve">MINISTERUL EDUCAŢIEI </w:t>
      </w:r>
      <w:r w:rsidR="00BD7D9A">
        <w:rPr>
          <w:b/>
          <w:sz w:val="24"/>
          <w:lang w:val="ro-RO"/>
        </w:rPr>
        <w:t>ȘI CERCETĂRII ȘTIINȚIFICE</w:t>
      </w:r>
    </w:p>
    <w:p w:rsidR="004B3347" w:rsidRPr="004B3347" w:rsidRDefault="004B3347" w:rsidP="004B3347">
      <w:pPr>
        <w:jc w:val="center"/>
        <w:rPr>
          <w:rFonts w:ascii="Arial" w:hAnsi="Arial"/>
          <w:b/>
          <w:sz w:val="24"/>
          <w:lang w:val="ro-RO"/>
        </w:rPr>
      </w:pPr>
      <w:r w:rsidRPr="004B3347">
        <w:rPr>
          <w:rFonts w:ascii="Arial" w:hAnsi="Arial"/>
          <w:b/>
          <w:sz w:val="24"/>
          <w:lang w:val="ro-RO"/>
        </w:rPr>
        <w:t>INSPECTORATUL ŞCOLAR AL JUDEŢULUI SUCEAVA</w:t>
      </w:r>
    </w:p>
    <w:p w:rsidR="004B3347" w:rsidRPr="004B3347" w:rsidRDefault="004B3347" w:rsidP="004B3347">
      <w:pPr>
        <w:keepNext/>
        <w:jc w:val="left"/>
        <w:outlineLvl w:val="1"/>
        <w:rPr>
          <w:b/>
          <w:sz w:val="24"/>
          <w:u w:val="single"/>
          <w:lang w:val="ro-RO"/>
        </w:rPr>
      </w:pPr>
      <w:r w:rsidRPr="004B3347">
        <w:rPr>
          <w:b/>
          <w:sz w:val="24"/>
          <w:u w:val="single"/>
          <w:lang w:val="ro-RO"/>
        </w:rPr>
        <w:t xml:space="preserve">                                          ŞCOALA GIMNAZIALĂ BIVOLĂRIE</w:t>
      </w:r>
      <w:r>
        <w:rPr>
          <w:b/>
          <w:sz w:val="24"/>
          <w:u w:val="single"/>
          <w:lang w:val="ro-RO"/>
        </w:rPr>
        <w:t>_________________________</w:t>
      </w:r>
    </w:p>
    <w:p w:rsidR="004B3347" w:rsidRPr="004B3347" w:rsidRDefault="004B3347" w:rsidP="004B3347">
      <w:pPr>
        <w:jc w:val="center"/>
        <w:rPr>
          <w:rFonts w:ascii="Arial" w:hAnsi="Arial"/>
          <w:sz w:val="24"/>
          <w:lang w:val="ro-RO"/>
        </w:rPr>
      </w:pPr>
      <w:r w:rsidRPr="004B3347">
        <w:rPr>
          <w:rFonts w:ascii="Arial" w:hAnsi="Arial"/>
          <w:sz w:val="24"/>
          <w:lang w:val="ro-RO"/>
        </w:rPr>
        <w:t>Strada Ştefan cel Mare nr.184</w:t>
      </w:r>
    </w:p>
    <w:p w:rsidR="004B3347" w:rsidRPr="004B3347" w:rsidRDefault="004B3347" w:rsidP="004B3347">
      <w:pPr>
        <w:jc w:val="center"/>
        <w:rPr>
          <w:rFonts w:ascii="Arial" w:hAnsi="Arial"/>
          <w:sz w:val="24"/>
          <w:lang w:val="ro-RO"/>
        </w:rPr>
      </w:pPr>
      <w:r w:rsidRPr="004B3347">
        <w:rPr>
          <w:rFonts w:ascii="Arial" w:hAnsi="Arial"/>
          <w:sz w:val="24"/>
          <w:lang w:val="ro-RO"/>
        </w:rPr>
        <w:t>Telefon şi fax:0230412181</w:t>
      </w:r>
    </w:p>
    <w:p w:rsidR="004B3347" w:rsidRPr="004B3347" w:rsidRDefault="004B3347" w:rsidP="004B3347">
      <w:pPr>
        <w:pBdr>
          <w:bottom w:val="single" w:sz="12" w:space="1" w:color="auto"/>
        </w:pBdr>
        <w:jc w:val="center"/>
        <w:rPr>
          <w:rFonts w:ascii="Arial" w:hAnsi="Arial"/>
          <w:sz w:val="24"/>
          <w:lang w:val="it-IT"/>
        </w:rPr>
      </w:pPr>
      <w:r w:rsidRPr="004B3347">
        <w:rPr>
          <w:rFonts w:ascii="Arial" w:hAnsi="Arial"/>
          <w:sz w:val="24"/>
          <w:lang w:val="ro-RO"/>
        </w:rPr>
        <w:t>E-mail:</w:t>
      </w:r>
      <w:proofErr w:type="spellStart"/>
      <w:r w:rsidRPr="004B3347">
        <w:rPr>
          <w:rFonts w:ascii="Arial" w:hAnsi="Arial"/>
          <w:sz w:val="24"/>
          <w:lang w:val="ro-RO"/>
        </w:rPr>
        <w:t>scgenbivolarie</w:t>
      </w:r>
      <w:proofErr w:type="spellEnd"/>
      <w:r w:rsidRPr="004B3347">
        <w:rPr>
          <w:rFonts w:ascii="Arial" w:hAnsi="Arial"/>
          <w:sz w:val="24"/>
          <w:lang w:val="it-IT"/>
        </w:rPr>
        <w:t>@yahoo.com</w:t>
      </w:r>
    </w:p>
    <w:p w:rsidR="004B3347" w:rsidRPr="004B3347" w:rsidRDefault="004B3347" w:rsidP="004B3347">
      <w:pPr>
        <w:widowControl w:val="0"/>
        <w:autoSpaceDE w:val="0"/>
        <w:autoSpaceDN w:val="0"/>
        <w:adjustRightInd w:val="0"/>
        <w:spacing w:before="8" w:line="170" w:lineRule="exact"/>
        <w:jc w:val="left"/>
        <w:rPr>
          <w:sz w:val="17"/>
          <w:szCs w:val="17"/>
          <w:lang w:val="it-IT"/>
        </w:rPr>
      </w:pPr>
    </w:p>
    <w:p w:rsidR="00FD6E59" w:rsidRPr="00BD7D9A" w:rsidRDefault="00BD7D9A" w:rsidP="00BD7D9A">
      <w:pPr>
        <w:jc w:val="left"/>
        <w:rPr>
          <w:rFonts w:ascii="Tahoma" w:hAnsi="Tahoma" w:cs="Tahoma"/>
          <w:bCs/>
          <w:sz w:val="28"/>
          <w:szCs w:val="28"/>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D7D9A">
        <w:rPr>
          <w:rFonts w:ascii="Tahoma" w:hAnsi="Tahoma" w:cs="Tahoma"/>
          <w:bCs/>
          <w:sz w:val="28"/>
          <w:szCs w:val="28"/>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Nr.1121/07.10.2015</w:t>
      </w:r>
    </w:p>
    <w:p w:rsidR="00FD6E59" w:rsidRPr="00A46A62" w:rsidRDefault="00FD6E59" w:rsidP="00B44220">
      <w:pPr>
        <w:jc w:val="center"/>
        <w:rPr>
          <w:rFonts w:ascii="Tahoma" w:hAnsi="Tahoma" w:cs="Tahoma"/>
          <w:b/>
          <w:bCs/>
          <w:color w:val="006600"/>
          <w:sz w:val="32"/>
          <w:szCs w:val="32"/>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D6E59" w:rsidRPr="00A46A62" w:rsidRDefault="00FD6E59" w:rsidP="00B44220">
      <w:pPr>
        <w:jc w:val="center"/>
        <w:rPr>
          <w:rFonts w:ascii="Tahoma" w:hAnsi="Tahoma" w:cs="Tahoma"/>
          <w:b/>
          <w:bCs/>
          <w:color w:val="006600"/>
          <w:sz w:val="32"/>
          <w:szCs w:val="32"/>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A1E0E" w:rsidRPr="00A46A62" w:rsidRDefault="001A1E0E" w:rsidP="00B44220">
      <w:pPr>
        <w:jc w:val="center"/>
        <w:rPr>
          <w:rFonts w:ascii="Tahoma" w:hAnsi="Tahoma" w:cs="Tahoma"/>
          <w:b/>
          <w:bCs/>
          <w:color w:val="006600"/>
          <w:sz w:val="28"/>
          <w:szCs w:val="28"/>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A1E0E" w:rsidRPr="00A46A62" w:rsidRDefault="001A1E0E" w:rsidP="00B44220">
      <w:pPr>
        <w:jc w:val="center"/>
        <w:rPr>
          <w:rFonts w:ascii="Tahoma" w:hAnsi="Tahoma" w:cs="Tahoma"/>
          <w:b/>
          <w:bCs/>
          <w:color w:val="006600"/>
          <w:sz w:val="28"/>
          <w:szCs w:val="28"/>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44220" w:rsidRPr="00A46A62" w:rsidRDefault="00B44220" w:rsidP="00B44220">
      <w:pPr>
        <w:jc w:val="center"/>
        <w:rPr>
          <w:rFonts w:ascii="Tahoma" w:hAnsi="Tahoma" w:cs="Tahoma"/>
          <w:b/>
          <w:bCs/>
          <w:color w:val="006600"/>
          <w:sz w:val="72"/>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46A62">
        <w:rPr>
          <w:rFonts w:ascii="Tahoma" w:hAnsi="Tahoma" w:cs="Tahoma"/>
          <w:b/>
          <w:bCs/>
          <w:color w:val="006600"/>
          <w:sz w:val="72"/>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Planul de dezvoltare</w:t>
      </w:r>
    </w:p>
    <w:p w:rsidR="00B44220" w:rsidRPr="00A46A62" w:rsidRDefault="00FD6E59" w:rsidP="00B44220">
      <w:pPr>
        <w:jc w:val="center"/>
        <w:rPr>
          <w:rFonts w:ascii="Tahoma" w:hAnsi="Tahoma" w:cs="Tahoma"/>
          <w:b/>
          <w:color w:val="006600"/>
          <w:sz w:val="72"/>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46A62">
        <w:rPr>
          <w:rFonts w:ascii="Tahoma" w:hAnsi="Tahoma" w:cs="Tahoma"/>
          <w:b/>
          <w:color w:val="006600"/>
          <w:sz w:val="72"/>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w:t>
      </w:r>
      <w:r w:rsidR="00B44220" w:rsidRPr="00A46A62">
        <w:rPr>
          <w:rFonts w:ascii="Tahoma" w:hAnsi="Tahoma" w:cs="Tahoma"/>
          <w:b/>
          <w:color w:val="006600"/>
          <w:sz w:val="72"/>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nstituţională</w:t>
      </w:r>
    </w:p>
    <w:p w:rsidR="00FD6E59" w:rsidRPr="00A46A62" w:rsidRDefault="00FD6E59" w:rsidP="00B44220">
      <w:pPr>
        <w:jc w:val="center"/>
        <w:rPr>
          <w:rFonts w:ascii="Tahoma" w:hAnsi="Tahoma" w:cs="Tahoma"/>
          <w:b/>
          <w:color w:val="006600"/>
          <w:sz w:val="72"/>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D6E59" w:rsidRPr="00A46A62" w:rsidRDefault="00C95320" w:rsidP="00B44220">
      <w:pPr>
        <w:jc w:val="center"/>
        <w:rPr>
          <w:rFonts w:ascii="Tahoma" w:hAnsi="Tahoma" w:cs="Tahoma"/>
          <w:b/>
          <w:color w:val="006600"/>
          <w:sz w:val="72"/>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cs="Tahoma"/>
          <w:b/>
          <w:color w:val="006600"/>
          <w:sz w:val="72"/>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2013 – 2018</w:t>
      </w:r>
    </w:p>
    <w:p w:rsidR="00D22FEA" w:rsidRPr="00C95320" w:rsidRDefault="00C95320" w:rsidP="00B44220">
      <w:pPr>
        <w:jc w:val="center"/>
        <w:rPr>
          <w:rFonts w:ascii="Tahoma" w:hAnsi="Tahoma" w:cs="Tahoma"/>
          <w:b/>
          <w:color w:val="006600"/>
          <w:sz w:val="44"/>
          <w:szCs w:val="44"/>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95320">
        <w:rPr>
          <w:rFonts w:ascii="Tahoma" w:hAnsi="Tahoma" w:cs="Tahoma"/>
          <w:b/>
          <w:color w:val="006600"/>
          <w:sz w:val="44"/>
          <w:szCs w:val="44"/>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Revizie 2015</w:t>
      </w:r>
    </w:p>
    <w:p w:rsidR="00D22FEA" w:rsidRPr="00A46A62" w:rsidRDefault="00D22FEA" w:rsidP="00B44220">
      <w:pPr>
        <w:jc w:val="center"/>
        <w:rPr>
          <w:rFonts w:ascii="Tahoma" w:hAnsi="Tahoma" w:cs="Tahoma"/>
          <w:b/>
          <w:color w:val="006600"/>
          <w:sz w:val="72"/>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22FEA" w:rsidRPr="00A46A62" w:rsidRDefault="00D22FEA" w:rsidP="00B44220">
      <w:pPr>
        <w:jc w:val="center"/>
        <w:rPr>
          <w:rFonts w:ascii="Tahoma" w:hAnsi="Tahoma" w:cs="Tahoma"/>
          <w:b/>
          <w:color w:val="006600"/>
          <w:sz w:val="72"/>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04254" w:rsidRPr="00A46A62" w:rsidRDefault="00D04254" w:rsidP="00B44220">
      <w:pPr>
        <w:jc w:val="center"/>
        <w:rPr>
          <w:rFonts w:ascii="Tahoma" w:hAnsi="Tahoma" w:cs="Tahoma"/>
          <w:b/>
          <w:color w:val="006600"/>
          <w:sz w:val="72"/>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04254" w:rsidRPr="00A46A62" w:rsidRDefault="00D04254" w:rsidP="00B44220">
      <w:pPr>
        <w:jc w:val="center"/>
        <w:rPr>
          <w:rFonts w:ascii="Tahoma" w:hAnsi="Tahoma" w:cs="Tahoma"/>
          <w:b/>
          <w:color w:val="006600"/>
          <w:sz w:val="72"/>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04254" w:rsidRPr="00A46A62" w:rsidRDefault="00D04254" w:rsidP="00B44220">
      <w:pPr>
        <w:jc w:val="center"/>
        <w:rPr>
          <w:rFonts w:ascii="Tahoma" w:hAnsi="Tahoma" w:cs="Tahoma"/>
          <w:b/>
          <w:color w:val="006600"/>
          <w:sz w:val="72"/>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04254" w:rsidRPr="00A46A62" w:rsidRDefault="00D04254" w:rsidP="00B44220">
      <w:pPr>
        <w:jc w:val="center"/>
        <w:rPr>
          <w:rFonts w:ascii="Tahoma" w:hAnsi="Tahoma" w:cs="Tahoma"/>
          <w:b/>
          <w:color w:val="006600"/>
          <w:sz w:val="72"/>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04254" w:rsidRPr="00A46A62" w:rsidRDefault="00D04254" w:rsidP="00F7704C">
      <w:pPr>
        <w:jc w:val="right"/>
        <w:rPr>
          <w:rFonts w:ascii="Tahoma" w:hAnsi="Tahoma" w:cs="Tahoma"/>
          <w:b/>
          <w:color w:val="006600"/>
          <w:sz w:val="28"/>
          <w:szCs w:val="28"/>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46A62">
        <w:rPr>
          <w:rFonts w:ascii="Tahoma" w:hAnsi="Tahoma" w:cs="Tahoma"/>
          <w:b/>
          <w:color w:val="006600"/>
          <w:sz w:val="28"/>
          <w:szCs w:val="28"/>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FB4AC0" w:rsidRPr="00A46A62">
        <w:rPr>
          <w:rFonts w:ascii="Tahoma" w:hAnsi="Tahoma" w:cs="Tahoma"/>
          <w:b/>
          <w:color w:val="006600"/>
          <w:sz w:val="28"/>
          <w:szCs w:val="28"/>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Motto</w:t>
      </w:r>
      <w:r w:rsidR="00F7704C" w:rsidRPr="00A46A62">
        <w:rPr>
          <w:rFonts w:ascii="Tahoma" w:hAnsi="Tahoma" w:cs="Tahoma"/>
          <w:b/>
          <w:color w:val="006600"/>
          <w:sz w:val="28"/>
          <w:szCs w:val="28"/>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rsidR="00D22FEA" w:rsidRPr="00A46A62" w:rsidRDefault="00D22FEA" w:rsidP="00D04254">
      <w:pPr>
        <w:jc w:val="right"/>
        <w:rPr>
          <w:rFonts w:ascii="Tahoma" w:hAnsi="Tahoma" w:cs="Tahoma"/>
          <w:b/>
          <w:color w:val="006600"/>
          <w:sz w:val="28"/>
          <w:szCs w:val="28"/>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7704C" w:rsidRPr="00A46A62" w:rsidRDefault="00F7704C" w:rsidP="00D04254">
      <w:pPr>
        <w:jc w:val="right"/>
        <w:rPr>
          <w:rFonts w:ascii="Tahoma" w:hAnsi="Tahoma" w:cs="Tahoma"/>
          <w:b/>
          <w:color w:val="006600"/>
          <w:sz w:val="28"/>
          <w:szCs w:val="28"/>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22FEA" w:rsidRPr="00A46A62" w:rsidRDefault="00D22FEA" w:rsidP="00B44220">
      <w:pPr>
        <w:jc w:val="center"/>
        <w:rPr>
          <w:rFonts w:ascii="Tahoma" w:hAnsi="Tahoma" w:cs="Tahoma"/>
          <w:b/>
          <w:color w:val="006600"/>
          <w:sz w:val="72"/>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04254" w:rsidRPr="00A46A62" w:rsidRDefault="00D04254" w:rsidP="00B44220">
      <w:pPr>
        <w:jc w:val="center"/>
        <w:rPr>
          <w:rFonts w:ascii="Tahoma" w:hAnsi="Tahoma" w:cs="Tahoma"/>
          <w:b/>
          <w:color w:val="FF0000"/>
          <w:sz w:val="28"/>
          <w:szCs w:val="28"/>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22FEA" w:rsidRPr="00A46A62" w:rsidRDefault="00D22FEA" w:rsidP="00B44220">
      <w:pPr>
        <w:jc w:val="center"/>
        <w:rPr>
          <w:rFonts w:ascii="Tahoma" w:hAnsi="Tahoma" w:cs="Tahoma"/>
          <w:b/>
          <w:color w:val="006600"/>
          <w:sz w:val="32"/>
          <w:szCs w:val="32"/>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46A62">
        <w:rPr>
          <w:rFonts w:ascii="Tahoma" w:hAnsi="Tahoma" w:cs="Tahoma"/>
          <w:b/>
          <w:color w:val="006600"/>
          <w:sz w:val="32"/>
          <w:szCs w:val="32"/>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Cuprins</w:t>
      </w:r>
    </w:p>
    <w:p w:rsidR="00B44220" w:rsidRPr="00A46A62" w:rsidRDefault="00B44220" w:rsidP="00B44220">
      <w:pPr>
        <w:jc w:val="center"/>
        <w:rPr>
          <w:rFonts w:ascii="Tahoma" w:hAnsi="Tahoma" w:cs="Tahoma"/>
          <w:szCs w:val="22"/>
          <w:lang w:val="ro-RO"/>
        </w:rPr>
      </w:pPr>
    </w:p>
    <w:p w:rsidR="00B44220" w:rsidRPr="00A46A62" w:rsidRDefault="00B44220" w:rsidP="00B44220">
      <w:pPr>
        <w:rPr>
          <w:rFonts w:ascii="Tahoma" w:hAnsi="Tahoma" w:cs="Tahoma"/>
          <w:szCs w:val="22"/>
          <w:lang w:val="ro-RO"/>
        </w:rPr>
      </w:pPr>
    </w:p>
    <w:p w:rsidR="00B44220" w:rsidRPr="00A46A62" w:rsidRDefault="00B44220" w:rsidP="00B44220">
      <w:pPr>
        <w:numPr>
          <w:ilvl w:val="0"/>
          <w:numId w:val="1"/>
        </w:numPr>
        <w:tabs>
          <w:tab w:val="left" w:pos="851"/>
        </w:tabs>
        <w:ind w:left="851" w:hanging="851"/>
        <w:rPr>
          <w:rFonts w:ascii="Tahoma" w:hAnsi="Tahoma" w:cs="Tahoma"/>
          <w:szCs w:val="22"/>
          <w:lang w:val="ro-RO"/>
        </w:rPr>
      </w:pPr>
      <w:r w:rsidRPr="00A46A62">
        <w:rPr>
          <w:rFonts w:ascii="Tahoma" w:hAnsi="Tahoma" w:cs="Tahoma"/>
          <w:szCs w:val="22"/>
          <w:lang w:val="ro-RO"/>
        </w:rPr>
        <w:t>Ethos. Prezentarea unităţii de învăţământ</w:t>
      </w:r>
    </w:p>
    <w:p w:rsidR="001A24EE" w:rsidRPr="00A46A62" w:rsidRDefault="001A24EE" w:rsidP="00B44220">
      <w:pPr>
        <w:numPr>
          <w:ilvl w:val="0"/>
          <w:numId w:val="2"/>
        </w:numPr>
        <w:tabs>
          <w:tab w:val="left" w:pos="851"/>
          <w:tab w:val="left" w:pos="1701"/>
        </w:tabs>
        <w:rPr>
          <w:rFonts w:ascii="Tahoma" w:hAnsi="Tahoma" w:cs="Tahoma"/>
          <w:szCs w:val="22"/>
          <w:lang w:val="ro-RO"/>
        </w:rPr>
      </w:pPr>
      <w:r w:rsidRPr="00A46A62">
        <w:rPr>
          <w:rFonts w:ascii="Tahoma" w:hAnsi="Tahoma" w:cs="Tahoma"/>
          <w:szCs w:val="22"/>
          <w:lang w:val="ro-RO"/>
        </w:rPr>
        <w:t xml:space="preserve">Prezentarea </w:t>
      </w:r>
      <w:r w:rsidRPr="00A46A62">
        <w:rPr>
          <w:rFonts w:ascii="Tahoma" w:hAnsi="Tahoma" w:cs="Tahoma"/>
          <w:szCs w:val="22"/>
          <w:lang w:val="ro-RO"/>
        </w:rPr>
        <w:fldChar w:fldCharType="begin"/>
      </w:r>
      <w:r w:rsidRPr="00A46A62">
        <w:rPr>
          <w:rFonts w:ascii="Tahoma" w:hAnsi="Tahoma" w:cs="Tahoma"/>
          <w:szCs w:val="22"/>
          <w:lang w:val="ro-RO"/>
        </w:rPr>
        <w:instrText xml:space="preserve"> MERGEFIELD Denumire_articulat </w:instrText>
      </w:r>
      <w:r w:rsidRPr="00A46A62">
        <w:rPr>
          <w:rFonts w:ascii="Tahoma" w:hAnsi="Tahoma" w:cs="Tahoma"/>
          <w:szCs w:val="22"/>
          <w:lang w:val="ro-RO"/>
        </w:rPr>
        <w:fldChar w:fldCharType="separate"/>
      </w:r>
      <w:r w:rsidR="00C95320" w:rsidRPr="00507DC3">
        <w:rPr>
          <w:rFonts w:ascii="Tahoma" w:hAnsi="Tahoma" w:cs="Tahoma"/>
          <w:noProof/>
          <w:szCs w:val="22"/>
          <w:lang w:val="ro-RO"/>
        </w:rPr>
        <w:t>Şcolii Gimnaziale Bivolărie, oraşul Vicovu de Sus, jud. Suceava</w:t>
      </w:r>
      <w:r w:rsidRPr="00A46A62">
        <w:rPr>
          <w:rFonts w:ascii="Tahoma" w:hAnsi="Tahoma" w:cs="Tahoma"/>
          <w:szCs w:val="22"/>
          <w:lang w:val="ro-RO"/>
        </w:rPr>
        <w:fldChar w:fldCharType="end"/>
      </w:r>
    </w:p>
    <w:p w:rsidR="00B44220" w:rsidRPr="00A46A62" w:rsidRDefault="00B44220" w:rsidP="00B44220">
      <w:pPr>
        <w:numPr>
          <w:ilvl w:val="0"/>
          <w:numId w:val="2"/>
        </w:numPr>
        <w:tabs>
          <w:tab w:val="left" w:pos="851"/>
          <w:tab w:val="left" w:pos="1701"/>
        </w:tabs>
        <w:rPr>
          <w:rFonts w:ascii="Tahoma" w:hAnsi="Tahoma" w:cs="Tahoma"/>
          <w:szCs w:val="22"/>
          <w:lang w:val="ro-RO"/>
        </w:rPr>
      </w:pPr>
      <w:r w:rsidRPr="00A46A62">
        <w:rPr>
          <w:rFonts w:ascii="Tahoma" w:hAnsi="Tahoma" w:cs="Tahoma"/>
          <w:szCs w:val="22"/>
          <w:lang w:val="ro-RO"/>
        </w:rPr>
        <w:t>Ethos/ Valori</w:t>
      </w:r>
    </w:p>
    <w:p w:rsidR="00B44220" w:rsidRPr="00A46A62" w:rsidRDefault="00B44220" w:rsidP="00B44220">
      <w:pPr>
        <w:numPr>
          <w:ilvl w:val="0"/>
          <w:numId w:val="2"/>
        </w:numPr>
        <w:tabs>
          <w:tab w:val="left" w:pos="851"/>
          <w:tab w:val="left" w:pos="1701"/>
        </w:tabs>
        <w:rPr>
          <w:rFonts w:ascii="Tahoma" w:hAnsi="Tahoma" w:cs="Tahoma"/>
          <w:szCs w:val="22"/>
          <w:lang w:val="ro-RO"/>
        </w:rPr>
      </w:pPr>
      <w:r w:rsidRPr="00A46A62">
        <w:rPr>
          <w:rFonts w:ascii="Tahoma" w:hAnsi="Tahoma" w:cs="Tahoma"/>
          <w:szCs w:val="22"/>
          <w:lang w:val="ro-RO"/>
        </w:rPr>
        <w:t>Scopul Planului de dezvoltare instituţională</w:t>
      </w:r>
    </w:p>
    <w:p w:rsidR="00B44220" w:rsidRPr="00A46A62" w:rsidRDefault="00B44220" w:rsidP="00B44220">
      <w:pPr>
        <w:numPr>
          <w:ilvl w:val="0"/>
          <w:numId w:val="2"/>
        </w:numPr>
        <w:tabs>
          <w:tab w:val="left" w:pos="851"/>
          <w:tab w:val="left" w:pos="1701"/>
        </w:tabs>
        <w:rPr>
          <w:rFonts w:ascii="Tahoma" w:hAnsi="Tahoma" w:cs="Tahoma"/>
          <w:szCs w:val="22"/>
          <w:lang w:val="ro-RO"/>
        </w:rPr>
      </w:pPr>
      <w:r w:rsidRPr="00A46A62">
        <w:rPr>
          <w:rFonts w:ascii="Tahoma" w:hAnsi="Tahoma" w:cs="Tahoma"/>
          <w:szCs w:val="22"/>
          <w:lang w:val="ro-RO"/>
        </w:rPr>
        <w:t>Prezentarea priorităţilor şi obiectivelor la nivel local/ regional/ naţional</w:t>
      </w:r>
    </w:p>
    <w:p w:rsidR="00B44220" w:rsidRPr="00A46A62" w:rsidRDefault="00B44220" w:rsidP="00B44220">
      <w:pPr>
        <w:numPr>
          <w:ilvl w:val="0"/>
          <w:numId w:val="2"/>
        </w:numPr>
        <w:tabs>
          <w:tab w:val="left" w:pos="851"/>
          <w:tab w:val="left" w:pos="1701"/>
        </w:tabs>
        <w:rPr>
          <w:rFonts w:ascii="Tahoma" w:hAnsi="Tahoma" w:cs="Tahoma"/>
          <w:szCs w:val="22"/>
          <w:lang w:val="ro-RO"/>
        </w:rPr>
      </w:pPr>
      <w:r w:rsidRPr="00A46A62">
        <w:rPr>
          <w:rFonts w:ascii="Tahoma" w:hAnsi="Tahoma" w:cs="Tahoma"/>
          <w:szCs w:val="22"/>
          <w:lang w:val="ro-RO"/>
        </w:rPr>
        <w:t>Scurt istoric</w:t>
      </w:r>
    </w:p>
    <w:p w:rsidR="00B44220" w:rsidRPr="00A46A62" w:rsidRDefault="00B44220" w:rsidP="00B44220">
      <w:pPr>
        <w:numPr>
          <w:ilvl w:val="0"/>
          <w:numId w:val="2"/>
        </w:numPr>
        <w:tabs>
          <w:tab w:val="left" w:pos="851"/>
          <w:tab w:val="left" w:pos="1701"/>
        </w:tabs>
        <w:rPr>
          <w:rFonts w:ascii="Tahoma" w:hAnsi="Tahoma" w:cs="Tahoma"/>
          <w:szCs w:val="22"/>
          <w:lang w:val="ro-RO"/>
        </w:rPr>
      </w:pPr>
      <w:r w:rsidRPr="00A46A62">
        <w:rPr>
          <w:rFonts w:ascii="Tahoma" w:hAnsi="Tahoma" w:cs="Tahoma"/>
          <w:szCs w:val="22"/>
          <w:lang w:val="ro-RO"/>
        </w:rPr>
        <w:t>Prezentarea stadiului actual al resurselor</w:t>
      </w:r>
    </w:p>
    <w:p w:rsidR="00B44220" w:rsidRPr="00A46A62" w:rsidRDefault="00B44220" w:rsidP="00B44220">
      <w:pPr>
        <w:numPr>
          <w:ilvl w:val="1"/>
          <w:numId w:val="3"/>
        </w:numPr>
        <w:tabs>
          <w:tab w:val="left" w:pos="851"/>
          <w:tab w:val="left" w:pos="1701"/>
        </w:tabs>
        <w:rPr>
          <w:rFonts w:ascii="Tahoma" w:hAnsi="Tahoma" w:cs="Tahoma"/>
          <w:szCs w:val="22"/>
          <w:lang w:val="ro-RO"/>
        </w:rPr>
      </w:pPr>
      <w:r w:rsidRPr="00A46A62">
        <w:rPr>
          <w:rFonts w:ascii="Tahoma" w:hAnsi="Tahoma" w:cs="Tahoma"/>
          <w:szCs w:val="22"/>
          <w:lang w:val="ro-RO"/>
        </w:rPr>
        <w:t>Cadrul instituţional şi administrativ (managementul)</w:t>
      </w:r>
    </w:p>
    <w:p w:rsidR="00B44220" w:rsidRPr="00A46A62" w:rsidRDefault="00B44220" w:rsidP="00B44220">
      <w:pPr>
        <w:numPr>
          <w:ilvl w:val="1"/>
          <w:numId w:val="3"/>
        </w:numPr>
        <w:tabs>
          <w:tab w:val="left" w:pos="851"/>
          <w:tab w:val="left" w:pos="1701"/>
        </w:tabs>
        <w:rPr>
          <w:rFonts w:ascii="Tahoma" w:hAnsi="Tahoma" w:cs="Tahoma"/>
          <w:szCs w:val="22"/>
          <w:lang w:val="ro-RO"/>
        </w:rPr>
      </w:pPr>
      <w:r w:rsidRPr="00A46A62">
        <w:rPr>
          <w:rFonts w:ascii="Tahoma" w:hAnsi="Tahoma" w:cs="Tahoma"/>
          <w:szCs w:val="22"/>
          <w:lang w:val="ro-RO"/>
        </w:rPr>
        <w:t>Curriculum şi ofertă educaţională</w:t>
      </w:r>
    </w:p>
    <w:p w:rsidR="00B44220" w:rsidRPr="00A46A62" w:rsidRDefault="00B44220" w:rsidP="00B44220">
      <w:pPr>
        <w:numPr>
          <w:ilvl w:val="1"/>
          <w:numId w:val="3"/>
        </w:numPr>
        <w:tabs>
          <w:tab w:val="left" w:pos="851"/>
          <w:tab w:val="left" w:pos="1701"/>
        </w:tabs>
        <w:rPr>
          <w:rFonts w:ascii="Tahoma" w:hAnsi="Tahoma" w:cs="Tahoma"/>
          <w:szCs w:val="22"/>
          <w:lang w:val="ro-RO"/>
        </w:rPr>
      </w:pPr>
      <w:r w:rsidRPr="00A46A62">
        <w:rPr>
          <w:rFonts w:ascii="Tahoma" w:hAnsi="Tahoma" w:cs="Tahoma"/>
          <w:szCs w:val="22"/>
          <w:lang w:val="ro-RO"/>
        </w:rPr>
        <w:t>Performanţele elevilor</w:t>
      </w:r>
    </w:p>
    <w:p w:rsidR="00B44220" w:rsidRPr="00A46A62" w:rsidRDefault="00B44220" w:rsidP="00B44220">
      <w:pPr>
        <w:numPr>
          <w:ilvl w:val="1"/>
          <w:numId w:val="3"/>
        </w:numPr>
        <w:tabs>
          <w:tab w:val="left" w:pos="851"/>
          <w:tab w:val="left" w:pos="1701"/>
        </w:tabs>
        <w:rPr>
          <w:rFonts w:ascii="Tahoma" w:hAnsi="Tahoma" w:cs="Tahoma"/>
          <w:szCs w:val="22"/>
          <w:lang w:val="ro-RO"/>
        </w:rPr>
      </w:pPr>
      <w:r w:rsidRPr="00A46A62">
        <w:rPr>
          <w:rFonts w:ascii="Tahoma" w:hAnsi="Tahoma" w:cs="Tahoma"/>
          <w:szCs w:val="22"/>
          <w:lang w:val="ro-RO"/>
        </w:rPr>
        <w:t>Resurse umane</w:t>
      </w:r>
    </w:p>
    <w:p w:rsidR="00B44220" w:rsidRPr="00A46A62" w:rsidRDefault="00B44220" w:rsidP="00B44220">
      <w:pPr>
        <w:numPr>
          <w:ilvl w:val="1"/>
          <w:numId w:val="3"/>
        </w:numPr>
        <w:tabs>
          <w:tab w:val="left" w:pos="851"/>
          <w:tab w:val="left" w:pos="1701"/>
        </w:tabs>
        <w:rPr>
          <w:rFonts w:ascii="Tahoma" w:hAnsi="Tahoma" w:cs="Tahoma"/>
          <w:szCs w:val="22"/>
          <w:lang w:val="ro-RO"/>
        </w:rPr>
      </w:pPr>
      <w:r w:rsidRPr="00A46A62">
        <w:rPr>
          <w:rFonts w:ascii="Tahoma" w:hAnsi="Tahoma" w:cs="Tahoma"/>
          <w:szCs w:val="22"/>
          <w:lang w:val="ro-RO"/>
        </w:rPr>
        <w:t>Resurse materiale şi financiare</w:t>
      </w:r>
    </w:p>
    <w:p w:rsidR="00B44220" w:rsidRPr="00A46A62" w:rsidRDefault="00160282" w:rsidP="00B44220">
      <w:pPr>
        <w:numPr>
          <w:ilvl w:val="1"/>
          <w:numId w:val="3"/>
        </w:numPr>
        <w:tabs>
          <w:tab w:val="left" w:pos="851"/>
          <w:tab w:val="left" w:pos="1701"/>
        </w:tabs>
        <w:rPr>
          <w:rFonts w:ascii="Tahoma" w:hAnsi="Tahoma" w:cs="Tahoma"/>
          <w:szCs w:val="22"/>
          <w:lang w:val="ro-RO"/>
        </w:rPr>
      </w:pPr>
      <w:r w:rsidRPr="00A46A62">
        <w:rPr>
          <w:rFonts w:ascii="Tahoma" w:hAnsi="Tahoma" w:cs="Tahoma"/>
          <w:szCs w:val="22"/>
          <w:lang w:val="ro-RO"/>
        </w:rPr>
        <w:t>Parteneriate</w:t>
      </w:r>
    </w:p>
    <w:p w:rsidR="00B44220" w:rsidRPr="00A46A62" w:rsidRDefault="00B44220" w:rsidP="00B44220">
      <w:pPr>
        <w:numPr>
          <w:ilvl w:val="0"/>
          <w:numId w:val="2"/>
        </w:numPr>
        <w:tabs>
          <w:tab w:val="left" w:pos="851"/>
          <w:tab w:val="left" w:pos="1701"/>
        </w:tabs>
        <w:rPr>
          <w:rFonts w:ascii="Tahoma" w:hAnsi="Tahoma" w:cs="Tahoma"/>
          <w:szCs w:val="22"/>
          <w:lang w:val="ro-RO"/>
        </w:rPr>
      </w:pPr>
      <w:r w:rsidRPr="00A46A62">
        <w:rPr>
          <w:rFonts w:ascii="Tahoma" w:hAnsi="Tahoma" w:cs="Tahoma"/>
          <w:szCs w:val="22"/>
          <w:lang w:val="ro-RO"/>
        </w:rPr>
        <w:t>Cultura organizaţională</w:t>
      </w:r>
    </w:p>
    <w:p w:rsidR="00B44220" w:rsidRPr="00A46A62" w:rsidRDefault="00B44220" w:rsidP="00B44220">
      <w:pPr>
        <w:numPr>
          <w:ilvl w:val="0"/>
          <w:numId w:val="2"/>
        </w:numPr>
        <w:tabs>
          <w:tab w:val="left" w:pos="851"/>
          <w:tab w:val="left" w:pos="1701"/>
        </w:tabs>
        <w:rPr>
          <w:rFonts w:ascii="Tahoma" w:hAnsi="Tahoma" w:cs="Tahoma"/>
          <w:szCs w:val="22"/>
          <w:lang w:val="ro-RO"/>
        </w:rPr>
      </w:pPr>
      <w:r w:rsidRPr="00A46A62">
        <w:rPr>
          <w:rFonts w:ascii="Tahoma" w:hAnsi="Tahoma" w:cs="Tahoma"/>
          <w:szCs w:val="22"/>
          <w:lang w:val="ro-RO"/>
        </w:rPr>
        <w:t>Organizarea internă a unităţii de învăţământ</w:t>
      </w:r>
    </w:p>
    <w:p w:rsidR="00B44220" w:rsidRPr="00A46A62" w:rsidRDefault="00B44220" w:rsidP="00B44220">
      <w:pPr>
        <w:numPr>
          <w:ilvl w:val="0"/>
          <w:numId w:val="1"/>
        </w:numPr>
        <w:tabs>
          <w:tab w:val="left" w:pos="851"/>
        </w:tabs>
        <w:ind w:left="1134" w:hanging="1134"/>
        <w:rPr>
          <w:rFonts w:ascii="Tahoma" w:hAnsi="Tahoma" w:cs="Tahoma"/>
          <w:szCs w:val="22"/>
          <w:lang w:val="ro-RO"/>
        </w:rPr>
      </w:pPr>
      <w:r w:rsidRPr="00A46A62">
        <w:rPr>
          <w:rFonts w:ascii="Tahoma" w:hAnsi="Tahoma" w:cs="Tahoma"/>
          <w:szCs w:val="22"/>
          <w:lang w:val="ro-RO"/>
        </w:rPr>
        <w:t>Analiza de nevoi</w:t>
      </w:r>
    </w:p>
    <w:p w:rsidR="00B44220" w:rsidRPr="00A46A62" w:rsidRDefault="00B44220" w:rsidP="00B44220">
      <w:pPr>
        <w:numPr>
          <w:ilvl w:val="1"/>
          <w:numId w:val="1"/>
        </w:numPr>
        <w:tabs>
          <w:tab w:val="left" w:pos="851"/>
          <w:tab w:val="left" w:pos="1701"/>
        </w:tabs>
        <w:ind w:left="1701" w:hanging="708"/>
        <w:rPr>
          <w:rFonts w:ascii="Tahoma" w:hAnsi="Tahoma" w:cs="Tahoma"/>
          <w:szCs w:val="22"/>
          <w:lang w:val="ro-RO"/>
        </w:rPr>
      </w:pPr>
      <w:r w:rsidRPr="00A46A62">
        <w:rPr>
          <w:rFonts w:ascii="Tahoma" w:hAnsi="Tahoma" w:cs="Tahoma"/>
          <w:szCs w:val="22"/>
          <w:lang w:val="ro-RO"/>
        </w:rPr>
        <w:t>Diagnoza mediului extern - analiza PEST</w:t>
      </w:r>
    </w:p>
    <w:p w:rsidR="00B44220" w:rsidRPr="00A46A62" w:rsidRDefault="00B44220" w:rsidP="00B44220">
      <w:pPr>
        <w:numPr>
          <w:ilvl w:val="3"/>
          <w:numId w:val="1"/>
        </w:numPr>
        <w:tabs>
          <w:tab w:val="left" w:pos="851"/>
          <w:tab w:val="left" w:pos="1701"/>
        </w:tabs>
        <w:ind w:hanging="819"/>
        <w:rPr>
          <w:rFonts w:ascii="Tahoma" w:hAnsi="Tahoma" w:cs="Tahoma"/>
          <w:szCs w:val="22"/>
          <w:lang w:val="ro-RO"/>
        </w:rPr>
      </w:pPr>
      <w:r w:rsidRPr="00A46A62">
        <w:rPr>
          <w:rFonts w:ascii="Tahoma" w:hAnsi="Tahoma" w:cs="Tahoma"/>
          <w:szCs w:val="22"/>
          <w:lang w:val="ro-RO"/>
        </w:rPr>
        <w:t>Factorii politici</w:t>
      </w:r>
    </w:p>
    <w:p w:rsidR="00B44220" w:rsidRPr="00A46A62" w:rsidRDefault="00B44220" w:rsidP="00B44220">
      <w:pPr>
        <w:numPr>
          <w:ilvl w:val="3"/>
          <w:numId w:val="1"/>
        </w:numPr>
        <w:tabs>
          <w:tab w:val="left" w:pos="851"/>
          <w:tab w:val="left" w:pos="1701"/>
        </w:tabs>
        <w:ind w:hanging="819"/>
        <w:rPr>
          <w:rFonts w:ascii="Tahoma" w:hAnsi="Tahoma" w:cs="Tahoma"/>
          <w:szCs w:val="22"/>
          <w:lang w:val="ro-RO"/>
        </w:rPr>
      </w:pPr>
      <w:r w:rsidRPr="00A46A62">
        <w:rPr>
          <w:rFonts w:ascii="Tahoma" w:hAnsi="Tahoma" w:cs="Tahoma"/>
          <w:szCs w:val="22"/>
          <w:lang w:val="ro-RO"/>
        </w:rPr>
        <w:t xml:space="preserve">Factorii economici </w:t>
      </w:r>
    </w:p>
    <w:p w:rsidR="00B44220" w:rsidRPr="00A46A62" w:rsidRDefault="00B44220" w:rsidP="00B44220">
      <w:pPr>
        <w:numPr>
          <w:ilvl w:val="3"/>
          <w:numId w:val="1"/>
        </w:numPr>
        <w:tabs>
          <w:tab w:val="left" w:pos="851"/>
          <w:tab w:val="left" w:pos="1701"/>
        </w:tabs>
        <w:ind w:hanging="819"/>
        <w:rPr>
          <w:rFonts w:ascii="Tahoma" w:hAnsi="Tahoma" w:cs="Tahoma"/>
          <w:szCs w:val="22"/>
          <w:lang w:val="ro-RO"/>
        </w:rPr>
      </w:pPr>
      <w:r w:rsidRPr="00A46A62">
        <w:rPr>
          <w:rFonts w:ascii="Tahoma" w:hAnsi="Tahoma" w:cs="Tahoma"/>
          <w:szCs w:val="22"/>
          <w:lang w:val="ro-RO"/>
        </w:rPr>
        <w:t xml:space="preserve">Factorii sociali </w:t>
      </w:r>
    </w:p>
    <w:p w:rsidR="00B44220" w:rsidRPr="00A46A62" w:rsidRDefault="00B44220" w:rsidP="00B44220">
      <w:pPr>
        <w:numPr>
          <w:ilvl w:val="3"/>
          <w:numId w:val="1"/>
        </w:numPr>
        <w:tabs>
          <w:tab w:val="left" w:pos="851"/>
          <w:tab w:val="left" w:pos="1701"/>
        </w:tabs>
        <w:ind w:hanging="819"/>
        <w:rPr>
          <w:rFonts w:ascii="Tahoma" w:hAnsi="Tahoma" w:cs="Tahoma"/>
          <w:szCs w:val="22"/>
          <w:lang w:val="ro-RO"/>
        </w:rPr>
      </w:pPr>
      <w:r w:rsidRPr="00A46A62">
        <w:rPr>
          <w:rFonts w:ascii="Tahoma" w:hAnsi="Tahoma" w:cs="Tahoma"/>
          <w:szCs w:val="22"/>
          <w:lang w:val="ro-RO"/>
        </w:rPr>
        <w:t>Factorii tehnologici</w:t>
      </w:r>
    </w:p>
    <w:p w:rsidR="00B44220" w:rsidRPr="00A46A62" w:rsidRDefault="00B44220" w:rsidP="00B44220">
      <w:pPr>
        <w:numPr>
          <w:ilvl w:val="3"/>
          <w:numId w:val="1"/>
        </w:numPr>
        <w:tabs>
          <w:tab w:val="left" w:pos="851"/>
          <w:tab w:val="left" w:pos="1701"/>
        </w:tabs>
        <w:ind w:hanging="819"/>
        <w:rPr>
          <w:rFonts w:ascii="Tahoma" w:hAnsi="Tahoma" w:cs="Tahoma"/>
          <w:szCs w:val="22"/>
          <w:lang w:val="ro-RO"/>
        </w:rPr>
      </w:pPr>
      <w:r w:rsidRPr="00A46A62">
        <w:rPr>
          <w:rFonts w:ascii="Tahoma" w:hAnsi="Tahoma" w:cs="Tahoma"/>
          <w:szCs w:val="22"/>
          <w:lang w:val="ro-RO"/>
        </w:rPr>
        <w:t xml:space="preserve">Factorii ecologici </w:t>
      </w:r>
    </w:p>
    <w:p w:rsidR="00B44220" w:rsidRPr="00A46A62" w:rsidRDefault="00B44220" w:rsidP="00B44220">
      <w:pPr>
        <w:numPr>
          <w:ilvl w:val="3"/>
          <w:numId w:val="1"/>
        </w:numPr>
        <w:tabs>
          <w:tab w:val="left" w:pos="851"/>
          <w:tab w:val="left" w:pos="1701"/>
        </w:tabs>
        <w:ind w:hanging="819"/>
        <w:rPr>
          <w:rFonts w:ascii="Tahoma" w:hAnsi="Tahoma" w:cs="Tahoma"/>
          <w:szCs w:val="22"/>
          <w:lang w:val="ro-RO"/>
        </w:rPr>
      </w:pPr>
      <w:r w:rsidRPr="00A46A62">
        <w:rPr>
          <w:rFonts w:ascii="Tahoma" w:hAnsi="Tahoma" w:cs="Tahoma"/>
          <w:szCs w:val="22"/>
          <w:lang w:val="ro-RO"/>
        </w:rPr>
        <w:t>Factorii legislativi</w:t>
      </w:r>
    </w:p>
    <w:p w:rsidR="00B44220" w:rsidRPr="00A46A62" w:rsidRDefault="00B44220" w:rsidP="00B44220">
      <w:pPr>
        <w:numPr>
          <w:ilvl w:val="1"/>
          <w:numId w:val="1"/>
        </w:numPr>
        <w:tabs>
          <w:tab w:val="left" w:pos="851"/>
          <w:tab w:val="left" w:pos="1701"/>
        </w:tabs>
        <w:ind w:left="1701" w:hanging="708"/>
        <w:rPr>
          <w:rFonts w:ascii="Tahoma" w:hAnsi="Tahoma" w:cs="Tahoma"/>
          <w:szCs w:val="22"/>
          <w:lang w:val="ro-RO"/>
        </w:rPr>
      </w:pPr>
      <w:r w:rsidRPr="00A46A62">
        <w:rPr>
          <w:rFonts w:ascii="Tahoma" w:hAnsi="Tahoma" w:cs="Tahoma"/>
          <w:szCs w:val="22"/>
          <w:lang w:val="ro-RO"/>
        </w:rPr>
        <w:t>Diagnoza mediului intern – analiza SWOT</w:t>
      </w:r>
    </w:p>
    <w:p w:rsidR="00B44220" w:rsidRPr="00A46A62" w:rsidRDefault="00B44220" w:rsidP="00B44220">
      <w:pPr>
        <w:numPr>
          <w:ilvl w:val="2"/>
          <w:numId w:val="5"/>
        </w:numPr>
        <w:rPr>
          <w:rFonts w:ascii="Tahoma" w:hAnsi="Tahoma" w:cs="Tahoma"/>
          <w:szCs w:val="22"/>
        </w:rPr>
      </w:pPr>
      <w:proofErr w:type="spellStart"/>
      <w:r w:rsidRPr="00A46A62">
        <w:rPr>
          <w:rFonts w:ascii="Tahoma" w:hAnsi="Tahoma" w:cs="Tahoma"/>
          <w:szCs w:val="22"/>
        </w:rPr>
        <w:t>Dimensiunea</w:t>
      </w:r>
      <w:proofErr w:type="spellEnd"/>
      <w:r w:rsidRPr="00A46A62">
        <w:rPr>
          <w:rFonts w:ascii="Tahoma" w:hAnsi="Tahoma" w:cs="Tahoma"/>
          <w:szCs w:val="22"/>
        </w:rPr>
        <w:t xml:space="preserve"> </w:t>
      </w:r>
      <w:proofErr w:type="spellStart"/>
      <w:r w:rsidRPr="00A46A62">
        <w:rPr>
          <w:rFonts w:ascii="Tahoma" w:hAnsi="Tahoma" w:cs="Tahoma"/>
          <w:szCs w:val="22"/>
        </w:rPr>
        <w:t>instituțională</w:t>
      </w:r>
      <w:proofErr w:type="spellEnd"/>
      <w:r w:rsidRPr="00A46A62">
        <w:rPr>
          <w:rFonts w:ascii="Tahoma" w:hAnsi="Tahoma" w:cs="Tahoma"/>
          <w:szCs w:val="22"/>
        </w:rPr>
        <w:t xml:space="preserve"> </w:t>
      </w:r>
      <w:proofErr w:type="spellStart"/>
      <w:r w:rsidRPr="00A46A62">
        <w:rPr>
          <w:rFonts w:ascii="Tahoma" w:hAnsi="Tahoma" w:cs="Tahoma"/>
          <w:szCs w:val="22"/>
        </w:rPr>
        <w:t>și</w:t>
      </w:r>
      <w:proofErr w:type="spellEnd"/>
      <w:r w:rsidRPr="00A46A62">
        <w:rPr>
          <w:rFonts w:ascii="Tahoma" w:hAnsi="Tahoma" w:cs="Tahoma"/>
          <w:szCs w:val="22"/>
        </w:rPr>
        <w:t xml:space="preserve"> </w:t>
      </w:r>
      <w:proofErr w:type="spellStart"/>
      <w:r w:rsidRPr="00A46A62">
        <w:rPr>
          <w:rFonts w:ascii="Tahoma" w:hAnsi="Tahoma" w:cs="Tahoma"/>
          <w:szCs w:val="22"/>
        </w:rPr>
        <w:t>administrativă</w:t>
      </w:r>
      <w:proofErr w:type="spellEnd"/>
      <w:r w:rsidRPr="00A46A62">
        <w:rPr>
          <w:rFonts w:ascii="Tahoma" w:hAnsi="Tahoma" w:cs="Tahoma"/>
          <w:szCs w:val="22"/>
        </w:rPr>
        <w:t xml:space="preserve"> </w:t>
      </w:r>
    </w:p>
    <w:p w:rsidR="00B44220" w:rsidRPr="00A46A62" w:rsidRDefault="00B44220" w:rsidP="00B44220">
      <w:pPr>
        <w:numPr>
          <w:ilvl w:val="0"/>
          <w:numId w:val="4"/>
        </w:numPr>
        <w:rPr>
          <w:rFonts w:ascii="Tahoma" w:hAnsi="Tahoma" w:cs="Tahoma"/>
          <w:szCs w:val="22"/>
        </w:rPr>
      </w:pPr>
      <w:r w:rsidRPr="00A46A62">
        <w:rPr>
          <w:rFonts w:ascii="Tahoma" w:hAnsi="Tahoma" w:cs="Tahoma"/>
          <w:szCs w:val="22"/>
        </w:rPr>
        <w:t>5.1.1.</w:t>
      </w:r>
      <w:r w:rsidRPr="00A46A62">
        <w:rPr>
          <w:rFonts w:ascii="Tahoma" w:hAnsi="Tahoma" w:cs="Tahoma"/>
          <w:szCs w:val="22"/>
        </w:rPr>
        <w:tab/>
      </w:r>
      <w:proofErr w:type="spellStart"/>
      <w:r w:rsidRPr="00A46A62">
        <w:rPr>
          <w:rFonts w:ascii="Tahoma" w:hAnsi="Tahoma" w:cs="Tahoma"/>
          <w:szCs w:val="22"/>
        </w:rPr>
        <w:t>Puncte</w:t>
      </w:r>
      <w:proofErr w:type="spellEnd"/>
      <w:r w:rsidRPr="00A46A62">
        <w:rPr>
          <w:rFonts w:ascii="Tahoma" w:hAnsi="Tahoma" w:cs="Tahoma"/>
          <w:szCs w:val="22"/>
        </w:rPr>
        <w:t xml:space="preserve"> </w:t>
      </w:r>
      <w:proofErr w:type="spellStart"/>
      <w:r w:rsidRPr="00A46A62">
        <w:rPr>
          <w:rFonts w:ascii="Tahoma" w:hAnsi="Tahoma" w:cs="Tahoma"/>
          <w:szCs w:val="22"/>
        </w:rPr>
        <w:t>tari</w:t>
      </w:r>
      <w:proofErr w:type="spellEnd"/>
      <w:r w:rsidRPr="00A46A62">
        <w:rPr>
          <w:rFonts w:ascii="Tahoma" w:hAnsi="Tahoma" w:cs="Tahoma"/>
          <w:szCs w:val="22"/>
        </w:rPr>
        <w:t xml:space="preserve"> </w:t>
      </w:r>
    </w:p>
    <w:p w:rsidR="00B44220" w:rsidRPr="00A46A62" w:rsidRDefault="00B44220" w:rsidP="00B44220">
      <w:pPr>
        <w:numPr>
          <w:ilvl w:val="0"/>
          <w:numId w:val="4"/>
        </w:numPr>
        <w:rPr>
          <w:rFonts w:ascii="Tahoma" w:hAnsi="Tahoma" w:cs="Tahoma"/>
          <w:szCs w:val="22"/>
        </w:rPr>
      </w:pPr>
      <w:r w:rsidRPr="00A46A62">
        <w:rPr>
          <w:rFonts w:ascii="Tahoma" w:hAnsi="Tahoma" w:cs="Tahoma"/>
          <w:szCs w:val="22"/>
        </w:rPr>
        <w:t>5.1.2.</w:t>
      </w:r>
      <w:r w:rsidRPr="00A46A62">
        <w:rPr>
          <w:rFonts w:ascii="Tahoma" w:hAnsi="Tahoma" w:cs="Tahoma"/>
          <w:szCs w:val="22"/>
        </w:rPr>
        <w:tab/>
      </w:r>
      <w:proofErr w:type="spellStart"/>
      <w:r w:rsidRPr="00A46A62">
        <w:rPr>
          <w:rFonts w:ascii="Tahoma" w:hAnsi="Tahoma" w:cs="Tahoma"/>
          <w:szCs w:val="22"/>
        </w:rPr>
        <w:t>Puncte</w:t>
      </w:r>
      <w:proofErr w:type="spellEnd"/>
      <w:r w:rsidRPr="00A46A62">
        <w:rPr>
          <w:rFonts w:ascii="Tahoma" w:hAnsi="Tahoma" w:cs="Tahoma"/>
          <w:szCs w:val="22"/>
        </w:rPr>
        <w:t xml:space="preserve"> </w:t>
      </w:r>
      <w:proofErr w:type="spellStart"/>
      <w:r w:rsidRPr="00A46A62">
        <w:rPr>
          <w:rFonts w:ascii="Tahoma" w:hAnsi="Tahoma" w:cs="Tahoma"/>
          <w:szCs w:val="22"/>
        </w:rPr>
        <w:t>slabe</w:t>
      </w:r>
      <w:proofErr w:type="spellEnd"/>
      <w:r w:rsidRPr="00A46A62">
        <w:rPr>
          <w:rFonts w:ascii="Tahoma" w:hAnsi="Tahoma" w:cs="Tahoma"/>
          <w:szCs w:val="22"/>
        </w:rPr>
        <w:t xml:space="preserve"> </w:t>
      </w:r>
    </w:p>
    <w:p w:rsidR="00B44220" w:rsidRPr="00A46A62" w:rsidRDefault="00B44220" w:rsidP="00B44220">
      <w:pPr>
        <w:numPr>
          <w:ilvl w:val="0"/>
          <w:numId w:val="4"/>
        </w:numPr>
        <w:rPr>
          <w:rFonts w:ascii="Tahoma" w:hAnsi="Tahoma" w:cs="Tahoma"/>
          <w:szCs w:val="22"/>
        </w:rPr>
      </w:pPr>
      <w:r w:rsidRPr="00A46A62">
        <w:rPr>
          <w:rFonts w:ascii="Tahoma" w:hAnsi="Tahoma" w:cs="Tahoma"/>
          <w:szCs w:val="22"/>
        </w:rPr>
        <w:t>5.1.3.</w:t>
      </w:r>
      <w:r w:rsidRPr="00A46A62">
        <w:rPr>
          <w:rFonts w:ascii="Tahoma" w:hAnsi="Tahoma" w:cs="Tahoma"/>
          <w:szCs w:val="22"/>
        </w:rPr>
        <w:tab/>
      </w:r>
      <w:proofErr w:type="spellStart"/>
      <w:r w:rsidRPr="00A46A62">
        <w:rPr>
          <w:rFonts w:ascii="Tahoma" w:hAnsi="Tahoma" w:cs="Tahoma"/>
          <w:szCs w:val="22"/>
        </w:rPr>
        <w:t>Oportunități</w:t>
      </w:r>
      <w:proofErr w:type="spellEnd"/>
    </w:p>
    <w:p w:rsidR="00B44220" w:rsidRPr="00A46A62" w:rsidRDefault="00B44220" w:rsidP="00B44220">
      <w:pPr>
        <w:numPr>
          <w:ilvl w:val="0"/>
          <w:numId w:val="4"/>
        </w:numPr>
        <w:rPr>
          <w:rFonts w:ascii="Tahoma" w:hAnsi="Tahoma" w:cs="Tahoma"/>
          <w:szCs w:val="22"/>
        </w:rPr>
      </w:pPr>
      <w:r w:rsidRPr="00A46A62">
        <w:rPr>
          <w:rFonts w:ascii="Tahoma" w:hAnsi="Tahoma" w:cs="Tahoma"/>
          <w:szCs w:val="22"/>
        </w:rPr>
        <w:t>5.1.4.</w:t>
      </w:r>
      <w:r w:rsidRPr="00A46A62">
        <w:rPr>
          <w:rFonts w:ascii="Tahoma" w:hAnsi="Tahoma" w:cs="Tahoma"/>
          <w:szCs w:val="22"/>
        </w:rPr>
        <w:tab/>
      </w:r>
      <w:proofErr w:type="spellStart"/>
      <w:r w:rsidRPr="00A46A62">
        <w:rPr>
          <w:rFonts w:ascii="Tahoma" w:hAnsi="Tahoma" w:cs="Tahoma"/>
          <w:szCs w:val="22"/>
        </w:rPr>
        <w:t>Amenințări</w:t>
      </w:r>
      <w:proofErr w:type="spellEnd"/>
      <w:r w:rsidRPr="00A46A62">
        <w:rPr>
          <w:rFonts w:ascii="Tahoma" w:hAnsi="Tahoma" w:cs="Tahoma"/>
          <w:szCs w:val="22"/>
        </w:rPr>
        <w:t xml:space="preserve"> </w:t>
      </w:r>
    </w:p>
    <w:p w:rsidR="00B44220" w:rsidRPr="00A46A62" w:rsidRDefault="00B44220" w:rsidP="00B44220">
      <w:pPr>
        <w:rPr>
          <w:rFonts w:ascii="Tahoma" w:hAnsi="Tahoma" w:cs="Tahoma"/>
          <w:szCs w:val="22"/>
        </w:rPr>
      </w:pPr>
    </w:p>
    <w:p w:rsidR="00B44220" w:rsidRPr="00A46A62" w:rsidRDefault="00B44220" w:rsidP="00B44220">
      <w:pPr>
        <w:ind w:left="2124"/>
        <w:rPr>
          <w:rFonts w:ascii="Tahoma" w:hAnsi="Tahoma" w:cs="Tahoma"/>
          <w:szCs w:val="22"/>
        </w:rPr>
      </w:pPr>
      <w:r w:rsidRPr="00A46A62">
        <w:rPr>
          <w:rFonts w:ascii="Tahoma" w:hAnsi="Tahoma" w:cs="Tahoma"/>
          <w:szCs w:val="22"/>
        </w:rPr>
        <w:t>2.2.2.</w:t>
      </w:r>
      <w:r w:rsidRPr="00A46A62">
        <w:rPr>
          <w:rFonts w:ascii="Tahoma" w:hAnsi="Tahoma" w:cs="Tahoma"/>
          <w:szCs w:val="22"/>
        </w:rPr>
        <w:tab/>
      </w:r>
      <w:proofErr w:type="spellStart"/>
      <w:r w:rsidRPr="00A46A62">
        <w:rPr>
          <w:rFonts w:ascii="Tahoma" w:hAnsi="Tahoma" w:cs="Tahoma"/>
          <w:szCs w:val="22"/>
        </w:rPr>
        <w:t>Dimensiunea</w:t>
      </w:r>
      <w:proofErr w:type="spellEnd"/>
      <w:r w:rsidRPr="00A46A62">
        <w:rPr>
          <w:rFonts w:ascii="Tahoma" w:hAnsi="Tahoma" w:cs="Tahoma"/>
          <w:szCs w:val="22"/>
        </w:rPr>
        <w:t xml:space="preserve"> </w:t>
      </w:r>
      <w:proofErr w:type="spellStart"/>
      <w:r w:rsidRPr="00A46A62">
        <w:rPr>
          <w:rFonts w:ascii="Tahoma" w:hAnsi="Tahoma" w:cs="Tahoma"/>
          <w:szCs w:val="22"/>
        </w:rPr>
        <w:t>instructiv-educativă</w:t>
      </w:r>
      <w:proofErr w:type="spellEnd"/>
      <w:r w:rsidRPr="00A46A62">
        <w:rPr>
          <w:rFonts w:ascii="Tahoma" w:hAnsi="Tahoma" w:cs="Tahoma"/>
          <w:szCs w:val="22"/>
        </w:rPr>
        <w:t xml:space="preserve"> </w:t>
      </w:r>
    </w:p>
    <w:p w:rsidR="00B44220" w:rsidRPr="00A46A62" w:rsidRDefault="00B44220" w:rsidP="00B44220">
      <w:pPr>
        <w:numPr>
          <w:ilvl w:val="0"/>
          <w:numId w:val="4"/>
        </w:numPr>
        <w:rPr>
          <w:rFonts w:ascii="Tahoma" w:hAnsi="Tahoma" w:cs="Tahoma"/>
          <w:szCs w:val="22"/>
        </w:rPr>
      </w:pPr>
      <w:r w:rsidRPr="00A46A62">
        <w:rPr>
          <w:rFonts w:ascii="Tahoma" w:hAnsi="Tahoma" w:cs="Tahoma"/>
          <w:szCs w:val="22"/>
        </w:rPr>
        <w:t>5.1.1.</w:t>
      </w:r>
      <w:r w:rsidRPr="00A46A62">
        <w:rPr>
          <w:rFonts w:ascii="Tahoma" w:hAnsi="Tahoma" w:cs="Tahoma"/>
          <w:szCs w:val="22"/>
        </w:rPr>
        <w:tab/>
      </w:r>
      <w:proofErr w:type="spellStart"/>
      <w:r w:rsidRPr="00A46A62">
        <w:rPr>
          <w:rFonts w:ascii="Tahoma" w:hAnsi="Tahoma" w:cs="Tahoma"/>
          <w:szCs w:val="22"/>
        </w:rPr>
        <w:t>Puncte</w:t>
      </w:r>
      <w:proofErr w:type="spellEnd"/>
      <w:r w:rsidRPr="00A46A62">
        <w:rPr>
          <w:rFonts w:ascii="Tahoma" w:hAnsi="Tahoma" w:cs="Tahoma"/>
          <w:szCs w:val="22"/>
        </w:rPr>
        <w:t xml:space="preserve"> </w:t>
      </w:r>
      <w:proofErr w:type="spellStart"/>
      <w:r w:rsidRPr="00A46A62">
        <w:rPr>
          <w:rFonts w:ascii="Tahoma" w:hAnsi="Tahoma" w:cs="Tahoma"/>
          <w:szCs w:val="22"/>
        </w:rPr>
        <w:t>tari</w:t>
      </w:r>
      <w:proofErr w:type="spellEnd"/>
      <w:r w:rsidRPr="00A46A62">
        <w:rPr>
          <w:rFonts w:ascii="Tahoma" w:hAnsi="Tahoma" w:cs="Tahoma"/>
          <w:szCs w:val="22"/>
        </w:rPr>
        <w:t xml:space="preserve"> </w:t>
      </w:r>
    </w:p>
    <w:p w:rsidR="00B44220" w:rsidRPr="00A46A62" w:rsidRDefault="00B44220" w:rsidP="00B44220">
      <w:pPr>
        <w:numPr>
          <w:ilvl w:val="0"/>
          <w:numId w:val="4"/>
        </w:numPr>
        <w:rPr>
          <w:rFonts w:ascii="Tahoma" w:hAnsi="Tahoma" w:cs="Tahoma"/>
          <w:szCs w:val="22"/>
        </w:rPr>
      </w:pPr>
      <w:r w:rsidRPr="00A46A62">
        <w:rPr>
          <w:rFonts w:ascii="Tahoma" w:hAnsi="Tahoma" w:cs="Tahoma"/>
          <w:szCs w:val="22"/>
        </w:rPr>
        <w:t>5.1.2.</w:t>
      </w:r>
      <w:r w:rsidRPr="00A46A62">
        <w:rPr>
          <w:rFonts w:ascii="Tahoma" w:hAnsi="Tahoma" w:cs="Tahoma"/>
          <w:szCs w:val="22"/>
        </w:rPr>
        <w:tab/>
      </w:r>
      <w:proofErr w:type="spellStart"/>
      <w:r w:rsidRPr="00A46A62">
        <w:rPr>
          <w:rFonts w:ascii="Tahoma" w:hAnsi="Tahoma" w:cs="Tahoma"/>
          <w:szCs w:val="22"/>
        </w:rPr>
        <w:t>Puncte</w:t>
      </w:r>
      <w:proofErr w:type="spellEnd"/>
      <w:r w:rsidRPr="00A46A62">
        <w:rPr>
          <w:rFonts w:ascii="Tahoma" w:hAnsi="Tahoma" w:cs="Tahoma"/>
          <w:szCs w:val="22"/>
        </w:rPr>
        <w:t xml:space="preserve"> </w:t>
      </w:r>
      <w:proofErr w:type="spellStart"/>
      <w:r w:rsidRPr="00A46A62">
        <w:rPr>
          <w:rFonts w:ascii="Tahoma" w:hAnsi="Tahoma" w:cs="Tahoma"/>
          <w:szCs w:val="22"/>
        </w:rPr>
        <w:t>slabe</w:t>
      </w:r>
      <w:proofErr w:type="spellEnd"/>
      <w:r w:rsidRPr="00A46A62">
        <w:rPr>
          <w:rFonts w:ascii="Tahoma" w:hAnsi="Tahoma" w:cs="Tahoma"/>
          <w:szCs w:val="22"/>
        </w:rPr>
        <w:t xml:space="preserve"> </w:t>
      </w:r>
    </w:p>
    <w:p w:rsidR="00B44220" w:rsidRPr="00A46A62" w:rsidRDefault="00B44220" w:rsidP="00B44220">
      <w:pPr>
        <w:numPr>
          <w:ilvl w:val="0"/>
          <w:numId w:val="4"/>
        </w:numPr>
        <w:rPr>
          <w:rFonts w:ascii="Tahoma" w:hAnsi="Tahoma" w:cs="Tahoma"/>
          <w:szCs w:val="22"/>
        </w:rPr>
      </w:pPr>
      <w:r w:rsidRPr="00A46A62">
        <w:rPr>
          <w:rFonts w:ascii="Tahoma" w:hAnsi="Tahoma" w:cs="Tahoma"/>
          <w:szCs w:val="22"/>
        </w:rPr>
        <w:t>5.1.3.</w:t>
      </w:r>
      <w:r w:rsidRPr="00A46A62">
        <w:rPr>
          <w:rFonts w:ascii="Tahoma" w:hAnsi="Tahoma" w:cs="Tahoma"/>
          <w:szCs w:val="22"/>
        </w:rPr>
        <w:tab/>
      </w:r>
      <w:proofErr w:type="spellStart"/>
      <w:r w:rsidRPr="00A46A62">
        <w:rPr>
          <w:rFonts w:ascii="Tahoma" w:hAnsi="Tahoma" w:cs="Tahoma"/>
          <w:szCs w:val="22"/>
        </w:rPr>
        <w:t>Oportunități</w:t>
      </w:r>
      <w:proofErr w:type="spellEnd"/>
    </w:p>
    <w:p w:rsidR="00B44220" w:rsidRPr="00A46A62" w:rsidRDefault="00B44220" w:rsidP="00B44220">
      <w:pPr>
        <w:numPr>
          <w:ilvl w:val="0"/>
          <w:numId w:val="4"/>
        </w:numPr>
        <w:rPr>
          <w:rFonts w:ascii="Tahoma" w:hAnsi="Tahoma" w:cs="Tahoma"/>
          <w:szCs w:val="22"/>
        </w:rPr>
      </w:pPr>
      <w:r w:rsidRPr="00A46A62">
        <w:rPr>
          <w:rFonts w:ascii="Tahoma" w:hAnsi="Tahoma" w:cs="Tahoma"/>
          <w:szCs w:val="22"/>
        </w:rPr>
        <w:t>5.1.4.</w:t>
      </w:r>
      <w:r w:rsidRPr="00A46A62">
        <w:rPr>
          <w:rFonts w:ascii="Tahoma" w:hAnsi="Tahoma" w:cs="Tahoma"/>
          <w:szCs w:val="22"/>
        </w:rPr>
        <w:tab/>
      </w:r>
      <w:proofErr w:type="spellStart"/>
      <w:r w:rsidRPr="00A46A62">
        <w:rPr>
          <w:rFonts w:ascii="Tahoma" w:hAnsi="Tahoma" w:cs="Tahoma"/>
          <w:szCs w:val="22"/>
        </w:rPr>
        <w:t>Amenințări</w:t>
      </w:r>
      <w:proofErr w:type="spellEnd"/>
      <w:r w:rsidRPr="00A46A62">
        <w:rPr>
          <w:rFonts w:ascii="Tahoma" w:hAnsi="Tahoma" w:cs="Tahoma"/>
          <w:szCs w:val="22"/>
        </w:rPr>
        <w:t xml:space="preserve"> </w:t>
      </w:r>
    </w:p>
    <w:p w:rsidR="00B44220" w:rsidRPr="00A46A62" w:rsidRDefault="00B44220" w:rsidP="00B44220">
      <w:pPr>
        <w:tabs>
          <w:tab w:val="left" w:pos="851"/>
          <w:tab w:val="left" w:pos="1701"/>
        </w:tabs>
        <w:ind w:left="1701"/>
        <w:rPr>
          <w:rFonts w:ascii="Tahoma" w:hAnsi="Tahoma" w:cs="Tahoma"/>
          <w:szCs w:val="22"/>
          <w:lang w:val="ro-RO"/>
        </w:rPr>
      </w:pPr>
    </w:p>
    <w:p w:rsidR="00B44220" w:rsidRPr="00A46A62" w:rsidRDefault="00B44220" w:rsidP="00B44220">
      <w:pPr>
        <w:numPr>
          <w:ilvl w:val="0"/>
          <w:numId w:val="1"/>
        </w:numPr>
        <w:tabs>
          <w:tab w:val="left" w:pos="851"/>
        </w:tabs>
        <w:ind w:left="1134" w:hanging="1134"/>
        <w:rPr>
          <w:rFonts w:ascii="Tahoma" w:hAnsi="Tahoma" w:cs="Tahoma"/>
          <w:szCs w:val="22"/>
          <w:lang w:val="ro-RO"/>
        </w:rPr>
      </w:pPr>
      <w:r w:rsidRPr="00A46A62">
        <w:rPr>
          <w:rFonts w:ascii="Tahoma" w:hAnsi="Tahoma" w:cs="Tahoma"/>
          <w:szCs w:val="22"/>
          <w:lang w:val="ro-RO"/>
        </w:rPr>
        <w:t>Viziunea. Misiunea. Obiectivele strategice. Obiectivele generale.</w:t>
      </w:r>
    </w:p>
    <w:p w:rsidR="00B44220" w:rsidRPr="00A46A62" w:rsidRDefault="00B44220" w:rsidP="00B44220">
      <w:pPr>
        <w:numPr>
          <w:ilvl w:val="0"/>
          <w:numId w:val="1"/>
        </w:numPr>
        <w:tabs>
          <w:tab w:val="left" w:pos="851"/>
        </w:tabs>
        <w:ind w:left="851" w:hanging="851"/>
        <w:rPr>
          <w:rFonts w:ascii="Tahoma" w:hAnsi="Tahoma" w:cs="Tahoma"/>
          <w:szCs w:val="22"/>
          <w:lang w:val="ro-RO"/>
        </w:rPr>
      </w:pPr>
      <w:r w:rsidRPr="00A46A62">
        <w:rPr>
          <w:rFonts w:ascii="Tahoma" w:hAnsi="Tahoma" w:cs="Tahoma"/>
          <w:szCs w:val="22"/>
          <w:lang w:val="ro-RO"/>
        </w:rPr>
        <w:t>Planul de dezvoltare pe termen lung - 5 ani: funcţia managerială/ obiective/ termen de realizare/ stadiu de realizare/ resurse necesare/ responsabilităţi/ indicatori de performanţă/ rezultate aşteptate.</w:t>
      </w:r>
    </w:p>
    <w:p w:rsidR="00B44220" w:rsidRPr="00A46A62" w:rsidRDefault="00B44220" w:rsidP="00B44220">
      <w:pPr>
        <w:numPr>
          <w:ilvl w:val="0"/>
          <w:numId w:val="1"/>
        </w:numPr>
        <w:tabs>
          <w:tab w:val="left" w:pos="851"/>
        </w:tabs>
        <w:ind w:left="1134" w:hanging="1134"/>
        <w:rPr>
          <w:rFonts w:ascii="Tahoma" w:hAnsi="Tahoma" w:cs="Tahoma"/>
          <w:szCs w:val="22"/>
          <w:lang w:val="ro-RO"/>
        </w:rPr>
      </w:pPr>
      <w:r w:rsidRPr="00A46A62">
        <w:rPr>
          <w:rFonts w:ascii="Tahoma" w:hAnsi="Tahoma" w:cs="Tahoma"/>
          <w:szCs w:val="22"/>
          <w:lang w:val="ro-RO"/>
        </w:rPr>
        <w:t>Planurile operaţionale anuale</w:t>
      </w:r>
    </w:p>
    <w:p w:rsidR="00B44220" w:rsidRPr="00A46A62" w:rsidRDefault="00B44220" w:rsidP="00B44220">
      <w:pPr>
        <w:tabs>
          <w:tab w:val="left" w:pos="851"/>
        </w:tabs>
        <w:rPr>
          <w:rFonts w:ascii="Tahoma" w:hAnsi="Tahoma" w:cs="Tahoma"/>
          <w:b/>
          <w:szCs w:val="22"/>
          <w:lang w:val="ro-RO"/>
        </w:rPr>
        <w:sectPr w:rsidR="00B44220" w:rsidRPr="00A46A62" w:rsidSect="005563EC">
          <w:type w:val="nextColumn"/>
          <w:pgSz w:w="11906" w:h="16838" w:code="9"/>
          <w:pgMar w:top="1134" w:right="1134" w:bottom="1134" w:left="1134" w:header="680" w:footer="709" w:gutter="0"/>
          <w:cols w:space="708"/>
          <w:titlePg/>
          <w:docGrid w:linePitch="360"/>
        </w:sectPr>
      </w:pPr>
    </w:p>
    <w:p w:rsidR="00004CAE" w:rsidRPr="00A46A62" w:rsidRDefault="00004CAE" w:rsidP="00004CAE">
      <w:pPr>
        <w:numPr>
          <w:ilvl w:val="0"/>
          <w:numId w:val="6"/>
        </w:numPr>
        <w:tabs>
          <w:tab w:val="left" w:pos="851"/>
        </w:tabs>
        <w:rPr>
          <w:rFonts w:ascii="Tahoma" w:hAnsi="Tahoma" w:cs="Tahoma"/>
          <w:b/>
          <w:color w:val="006600"/>
          <w:szCs w:val="22"/>
          <w:lang w:val="ro-RO"/>
        </w:rPr>
      </w:pPr>
      <w:r w:rsidRPr="00A46A62">
        <w:rPr>
          <w:rFonts w:ascii="Tahoma" w:hAnsi="Tahoma" w:cs="Tahoma"/>
          <w:b/>
          <w:color w:val="006600"/>
          <w:szCs w:val="22"/>
          <w:lang w:val="ro-RO"/>
        </w:rPr>
        <w:lastRenderedPageBreak/>
        <w:t>Ethos. Prezentarea unităţii de învăţământ</w:t>
      </w:r>
    </w:p>
    <w:p w:rsidR="00004CAE" w:rsidRPr="00A46A62" w:rsidRDefault="00004CAE" w:rsidP="00F13903">
      <w:pPr>
        <w:numPr>
          <w:ilvl w:val="0"/>
          <w:numId w:val="7"/>
        </w:numPr>
        <w:tabs>
          <w:tab w:val="left" w:pos="851"/>
          <w:tab w:val="left" w:pos="1701"/>
        </w:tabs>
        <w:rPr>
          <w:rFonts w:ascii="Tahoma" w:hAnsi="Tahoma" w:cs="Tahoma"/>
          <w:b/>
          <w:color w:val="006600"/>
          <w:szCs w:val="22"/>
          <w:lang w:val="ro-RO"/>
        </w:rPr>
      </w:pPr>
      <w:r w:rsidRPr="00A46A62">
        <w:rPr>
          <w:rFonts w:ascii="Tahoma" w:hAnsi="Tahoma" w:cs="Tahoma"/>
          <w:b/>
          <w:color w:val="006600"/>
          <w:szCs w:val="22"/>
          <w:lang w:val="ro-RO"/>
        </w:rPr>
        <w:t>Ethos/ Valori</w:t>
      </w:r>
    </w:p>
    <w:p w:rsidR="002B03C8" w:rsidRPr="00A46A62" w:rsidRDefault="002B03C8" w:rsidP="00CD2318">
      <w:pPr>
        <w:tabs>
          <w:tab w:val="left" w:pos="851"/>
          <w:tab w:val="left" w:pos="1701"/>
        </w:tabs>
        <w:rPr>
          <w:rFonts w:ascii="Tahoma" w:hAnsi="Tahoma" w:cs="Tahoma"/>
          <w:b/>
          <w:szCs w:val="22"/>
          <w:lang w:val="ro-RO"/>
        </w:rPr>
      </w:pPr>
    </w:p>
    <w:p w:rsidR="0019351C" w:rsidRPr="0019351C" w:rsidRDefault="00CD2318" w:rsidP="0019351C">
      <w:pPr>
        <w:tabs>
          <w:tab w:val="left" w:pos="851"/>
          <w:tab w:val="left" w:pos="1701"/>
        </w:tabs>
        <w:spacing w:line="276" w:lineRule="auto"/>
        <w:rPr>
          <w:rFonts w:ascii="Tahoma" w:hAnsi="Tahoma" w:cs="Tahoma"/>
          <w:szCs w:val="22"/>
          <w:lang w:val="ro-RO"/>
        </w:rPr>
      </w:pPr>
      <w:r w:rsidRPr="00A46A62">
        <w:rPr>
          <w:rFonts w:ascii="Tahoma" w:hAnsi="Tahoma" w:cs="Tahoma"/>
          <w:szCs w:val="22"/>
          <w:lang w:val="ro-RO"/>
        </w:rPr>
        <w:tab/>
      </w:r>
      <w:r w:rsidR="0019351C" w:rsidRPr="0019351C">
        <w:rPr>
          <w:rFonts w:ascii="Tahoma" w:hAnsi="Tahoma" w:cs="Tahoma"/>
          <w:szCs w:val="22"/>
          <w:lang w:val="ro-RO"/>
        </w:rPr>
        <w:t>În  cadrul strategiei educaţionale de  dezvoltare şcolară bazată pe cunoaştere, optimizarea continuă formelor  de educaţie repr</w:t>
      </w:r>
      <w:r w:rsidR="0019351C">
        <w:rPr>
          <w:rFonts w:ascii="Tahoma" w:hAnsi="Tahoma" w:cs="Tahoma"/>
          <w:szCs w:val="22"/>
          <w:lang w:val="ro-RO"/>
        </w:rPr>
        <w:t xml:space="preserve">ezintă o prioritate permanentă. </w:t>
      </w:r>
      <w:r w:rsidR="0019351C" w:rsidRPr="0019351C">
        <w:rPr>
          <w:rFonts w:ascii="Tahoma" w:hAnsi="Tahoma" w:cs="Tahoma"/>
          <w:szCs w:val="22"/>
          <w:lang w:val="ro-RO"/>
        </w:rPr>
        <w:t>Școala Gimnazială Bivolărie are în vedere:</w:t>
      </w:r>
    </w:p>
    <w:p w:rsidR="0019351C" w:rsidRPr="0019351C" w:rsidRDefault="0019351C" w:rsidP="0019351C">
      <w:pPr>
        <w:tabs>
          <w:tab w:val="left" w:pos="851"/>
          <w:tab w:val="left" w:pos="1701"/>
        </w:tabs>
        <w:spacing w:line="276" w:lineRule="auto"/>
        <w:rPr>
          <w:rFonts w:ascii="Tahoma" w:hAnsi="Tahoma" w:cs="Tahoma"/>
          <w:szCs w:val="22"/>
          <w:lang w:val="ro-RO"/>
        </w:rPr>
      </w:pPr>
      <w:r w:rsidRPr="0019351C">
        <w:rPr>
          <w:rFonts w:ascii="Tahoma" w:hAnsi="Tahoma" w:cs="Tahoma"/>
          <w:szCs w:val="22"/>
          <w:lang w:val="ro-RO"/>
        </w:rPr>
        <w:t>•</w:t>
      </w:r>
      <w:r w:rsidRPr="0019351C">
        <w:rPr>
          <w:rFonts w:ascii="Tahoma" w:hAnsi="Tahoma" w:cs="Tahoma"/>
          <w:szCs w:val="22"/>
          <w:lang w:val="ro-RO"/>
        </w:rPr>
        <w:tab/>
        <w:t>Politica  românească şi europeană a educaţiei,  priorităţile  şi practicile  acestora</w:t>
      </w:r>
    </w:p>
    <w:p w:rsidR="0019351C" w:rsidRPr="0019351C" w:rsidRDefault="0019351C" w:rsidP="0019351C">
      <w:pPr>
        <w:tabs>
          <w:tab w:val="left" w:pos="851"/>
          <w:tab w:val="left" w:pos="1701"/>
        </w:tabs>
        <w:spacing w:line="276" w:lineRule="auto"/>
        <w:rPr>
          <w:rFonts w:ascii="Tahoma" w:hAnsi="Tahoma" w:cs="Tahoma"/>
          <w:szCs w:val="22"/>
          <w:lang w:val="ro-RO"/>
        </w:rPr>
      </w:pPr>
      <w:r w:rsidRPr="0019351C">
        <w:rPr>
          <w:rFonts w:ascii="Tahoma" w:hAnsi="Tahoma" w:cs="Tahoma"/>
          <w:szCs w:val="22"/>
          <w:lang w:val="ro-RO"/>
        </w:rPr>
        <w:t>•</w:t>
      </w:r>
      <w:r w:rsidRPr="0019351C">
        <w:rPr>
          <w:rFonts w:ascii="Tahoma" w:hAnsi="Tahoma" w:cs="Tahoma"/>
          <w:szCs w:val="22"/>
          <w:lang w:val="ro-RO"/>
        </w:rPr>
        <w:tab/>
        <w:t>Particularităţile  socio-economice  şi  culturale  ale  beneficiarilor  direcţi  şi  indirecţi  ai educaţiei,  precum şi de idealurile  şi aspiraţiile  acestora</w:t>
      </w:r>
    </w:p>
    <w:p w:rsidR="0019351C" w:rsidRPr="0019351C" w:rsidRDefault="0019351C" w:rsidP="0019351C">
      <w:pPr>
        <w:tabs>
          <w:tab w:val="left" w:pos="851"/>
          <w:tab w:val="left" w:pos="1701"/>
        </w:tabs>
        <w:spacing w:line="276" w:lineRule="auto"/>
        <w:rPr>
          <w:rFonts w:ascii="Tahoma" w:hAnsi="Tahoma" w:cs="Tahoma"/>
          <w:szCs w:val="22"/>
          <w:lang w:val="ro-RO"/>
        </w:rPr>
      </w:pPr>
      <w:r w:rsidRPr="0019351C">
        <w:rPr>
          <w:rFonts w:ascii="Tahoma" w:hAnsi="Tahoma" w:cs="Tahoma"/>
          <w:szCs w:val="22"/>
          <w:lang w:val="ro-RO"/>
        </w:rPr>
        <w:t>•</w:t>
      </w:r>
      <w:r w:rsidRPr="0019351C">
        <w:rPr>
          <w:rFonts w:ascii="Tahoma" w:hAnsi="Tahoma" w:cs="Tahoma"/>
          <w:szCs w:val="22"/>
          <w:lang w:val="ro-RO"/>
        </w:rPr>
        <w:tab/>
        <w:t>Schimbările  continue  pe piaţa muncii naţionale  şi internaţionale</w:t>
      </w:r>
    </w:p>
    <w:p w:rsidR="0019351C" w:rsidRPr="0019351C" w:rsidRDefault="0019351C" w:rsidP="0019351C">
      <w:pPr>
        <w:tabs>
          <w:tab w:val="left" w:pos="851"/>
          <w:tab w:val="left" w:pos="1701"/>
        </w:tabs>
        <w:spacing w:line="276" w:lineRule="auto"/>
        <w:rPr>
          <w:rFonts w:ascii="Tahoma" w:hAnsi="Tahoma" w:cs="Tahoma"/>
          <w:szCs w:val="22"/>
          <w:lang w:val="ro-RO"/>
        </w:rPr>
      </w:pPr>
      <w:r w:rsidRPr="0019351C">
        <w:rPr>
          <w:rFonts w:ascii="Tahoma" w:hAnsi="Tahoma" w:cs="Tahoma"/>
          <w:szCs w:val="22"/>
          <w:lang w:val="ro-RO"/>
        </w:rPr>
        <w:t>•</w:t>
      </w:r>
      <w:r w:rsidRPr="0019351C">
        <w:rPr>
          <w:rFonts w:ascii="Tahoma" w:hAnsi="Tahoma" w:cs="Tahoma"/>
          <w:szCs w:val="22"/>
          <w:lang w:val="ro-RO"/>
        </w:rPr>
        <w:tab/>
        <w:t>Legităţile  managementului cunoaşterii şi ale învăţării</w:t>
      </w:r>
    </w:p>
    <w:p w:rsidR="0019351C" w:rsidRPr="0019351C" w:rsidRDefault="0019351C" w:rsidP="0019351C">
      <w:pPr>
        <w:tabs>
          <w:tab w:val="left" w:pos="851"/>
          <w:tab w:val="left" w:pos="1701"/>
        </w:tabs>
        <w:spacing w:line="276" w:lineRule="auto"/>
        <w:rPr>
          <w:rFonts w:ascii="Tahoma" w:hAnsi="Tahoma" w:cs="Tahoma"/>
          <w:szCs w:val="22"/>
          <w:lang w:val="ro-RO"/>
        </w:rPr>
      </w:pPr>
      <w:r>
        <w:rPr>
          <w:rFonts w:ascii="Tahoma" w:hAnsi="Tahoma" w:cs="Tahoma"/>
          <w:szCs w:val="22"/>
          <w:lang w:val="ro-RO"/>
        </w:rPr>
        <w:tab/>
      </w:r>
      <w:r w:rsidRPr="0019351C">
        <w:rPr>
          <w:rFonts w:ascii="Tahoma" w:hAnsi="Tahoma" w:cs="Tahoma"/>
          <w:szCs w:val="22"/>
          <w:lang w:val="ro-RO"/>
        </w:rPr>
        <w:t>Astfel:</w:t>
      </w:r>
    </w:p>
    <w:p w:rsidR="0019351C" w:rsidRDefault="0019351C" w:rsidP="0019351C">
      <w:pPr>
        <w:pStyle w:val="Listparagraf"/>
        <w:numPr>
          <w:ilvl w:val="0"/>
          <w:numId w:val="34"/>
        </w:numPr>
        <w:tabs>
          <w:tab w:val="left" w:pos="851"/>
          <w:tab w:val="left" w:pos="1701"/>
        </w:tabs>
        <w:spacing w:line="276" w:lineRule="auto"/>
        <w:rPr>
          <w:rFonts w:ascii="Tahoma" w:hAnsi="Tahoma" w:cs="Tahoma"/>
          <w:szCs w:val="22"/>
          <w:lang w:val="ro-RO"/>
        </w:rPr>
      </w:pPr>
      <w:r w:rsidRPr="0019351C">
        <w:rPr>
          <w:rFonts w:ascii="Tahoma" w:hAnsi="Tahoma" w:cs="Tahoma"/>
          <w:szCs w:val="22"/>
          <w:lang w:val="ro-RO"/>
        </w:rPr>
        <w:t>procesul  de  educaţie  este  caracterizat de către implementarea calităţii prin practică pozitivă şi organizarea şcolii ca o "fiinţă" care învaţă, de către efortul de trecere continuă de la</w:t>
      </w:r>
      <w:r>
        <w:rPr>
          <w:rFonts w:ascii="Tahoma" w:hAnsi="Tahoma" w:cs="Tahoma"/>
          <w:szCs w:val="22"/>
          <w:lang w:val="ro-RO"/>
        </w:rPr>
        <w:t xml:space="preserve"> </w:t>
      </w:r>
      <w:r w:rsidRPr="0019351C">
        <w:rPr>
          <w:rFonts w:ascii="Tahoma" w:hAnsi="Tahoma" w:cs="Tahoma"/>
          <w:szCs w:val="22"/>
          <w:lang w:val="ro-RO"/>
        </w:rPr>
        <w:t>cunoştinţe  la  cunoaştere,  de  către  dublarea  educaţiei  formale  cu  un  număr  semnificativ  de activităţi   de</w:t>
      </w:r>
      <w:r w:rsidRPr="0019351C">
        <w:rPr>
          <w:rFonts w:ascii="Tahoma" w:hAnsi="Tahoma" w:cs="Tahoma"/>
          <w:szCs w:val="22"/>
          <w:lang w:val="ro-RO"/>
        </w:rPr>
        <w:tab/>
        <w:t>tip</w:t>
      </w:r>
      <w:r w:rsidRPr="0019351C">
        <w:rPr>
          <w:rFonts w:ascii="Tahoma" w:hAnsi="Tahoma" w:cs="Tahoma"/>
          <w:szCs w:val="22"/>
          <w:lang w:val="ro-RO"/>
        </w:rPr>
        <w:tab/>
      </w:r>
      <w:proofErr w:type="spellStart"/>
      <w:r w:rsidRPr="0019351C">
        <w:rPr>
          <w:rFonts w:ascii="Tahoma" w:hAnsi="Tahoma" w:cs="Tahoma"/>
          <w:szCs w:val="22"/>
          <w:lang w:val="ro-RO"/>
        </w:rPr>
        <w:t>nonform</w:t>
      </w:r>
      <w:r>
        <w:rPr>
          <w:rFonts w:ascii="Tahoma" w:hAnsi="Tahoma" w:cs="Tahoma"/>
          <w:szCs w:val="22"/>
          <w:lang w:val="ro-RO"/>
        </w:rPr>
        <w:t>al</w:t>
      </w:r>
      <w:proofErr w:type="spellEnd"/>
      <w:r>
        <w:rPr>
          <w:rFonts w:ascii="Tahoma" w:hAnsi="Tahoma" w:cs="Tahoma"/>
          <w:szCs w:val="22"/>
          <w:lang w:val="ro-RO"/>
        </w:rPr>
        <w:t>.</w:t>
      </w:r>
      <w:r>
        <w:rPr>
          <w:rFonts w:ascii="Tahoma" w:hAnsi="Tahoma" w:cs="Tahoma"/>
          <w:szCs w:val="22"/>
          <w:lang w:val="ro-RO"/>
        </w:rPr>
        <w:tab/>
        <w:t>Mărturie</w:t>
      </w:r>
      <w:r>
        <w:rPr>
          <w:rFonts w:ascii="Tahoma" w:hAnsi="Tahoma" w:cs="Tahoma"/>
          <w:szCs w:val="22"/>
          <w:lang w:val="ro-RO"/>
        </w:rPr>
        <w:tab/>
        <w:t xml:space="preserve">stau   rezultatele </w:t>
      </w:r>
      <w:r w:rsidRPr="0019351C">
        <w:rPr>
          <w:rFonts w:ascii="Tahoma" w:hAnsi="Tahoma" w:cs="Tahoma"/>
          <w:szCs w:val="22"/>
          <w:lang w:val="ro-RO"/>
        </w:rPr>
        <w:t>învăţării</w:t>
      </w:r>
      <w:r>
        <w:rPr>
          <w:rFonts w:ascii="Tahoma" w:hAnsi="Tahoma" w:cs="Tahoma"/>
          <w:szCs w:val="22"/>
          <w:lang w:val="ro-RO"/>
        </w:rPr>
        <w:t>,</w:t>
      </w:r>
      <w:r w:rsidRPr="0019351C">
        <w:rPr>
          <w:rFonts w:ascii="Tahoma" w:hAnsi="Tahoma" w:cs="Tahoma"/>
          <w:szCs w:val="22"/>
          <w:lang w:val="ro-RO"/>
        </w:rPr>
        <w:t xml:space="preserve"> Evaluare Națională,</w:t>
      </w:r>
      <w:r>
        <w:rPr>
          <w:rFonts w:ascii="Tahoma" w:hAnsi="Tahoma" w:cs="Tahoma"/>
          <w:szCs w:val="22"/>
          <w:lang w:val="ro-RO"/>
        </w:rPr>
        <w:t xml:space="preserve"> </w:t>
      </w:r>
      <w:r w:rsidRPr="0019351C">
        <w:rPr>
          <w:rFonts w:ascii="Tahoma" w:hAnsi="Tahoma" w:cs="Tahoma"/>
          <w:szCs w:val="22"/>
          <w:lang w:val="ro-RO"/>
        </w:rPr>
        <w:t>admitere la liceu,   rezultatele</w:t>
      </w:r>
      <w:r>
        <w:rPr>
          <w:rFonts w:ascii="Tahoma" w:hAnsi="Tahoma" w:cs="Tahoma"/>
          <w:szCs w:val="22"/>
          <w:lang w:val="ro-RO"/>
        </w:rPr>
        <w:t xml:space="preserve">  la  concursuri  şi  olimpiade</w:t>
      </w:r>
      <w:r w:rsidRPr="0019351C">
        <w:rPr>
          <w:rFonts w:ascii="Tahoma" w:hAnsi="Tahoma" w:cs="Tahoma"/>
          <w:szCs w:val="22"/>
          <w:lang w:val="ro-RO"/>
        </w:rPr>
        <w:t>, precum şi numărul mare de proiecte şi parteneriate dezvoltate);</w:t>
      </w:r>
    </w:p>
    <w:p w:rsidR="0019351C" w:rsidRDefault="0019351C" w:rsidP="0019351C">
      <w:pPr>
        <w:pStyle w:val="Listparagraf"/>
        <w:numPr>
          <w:ilvl w:val="0"/>
          <w:numId w:val="34"/>
        </w:numPr>
        <w:tabs>
          <w:tab w:val="left" w:pos="851"/>
          <w:tab w:val="left" w:pos="1701"/>
        </w:tabs>
        <w:spacing w:line="276" w:lineRule="auto"/>
        <w:rPr>
          <w:rFonts w:ascii="Tahoma" w:hAnsi="Tahoma" w:cs="Tahoma"/>
          <w:szCs w:val="22"/>
          <w:lang w:val="ro-RO"/>
        </w:rPr>
      </w:pPr>
      <w:r w:rsidRPr="0019351C">
        <w:rPr>
          <w:rFonts w:ascii="Tahoma" w:hAnsi="Tahoma" w:cs="Tahoma"/>
          <w:szCs w:val="22"/>
          <w:lang w:val="ro-RO"/>
        </w:rPr>
        <w:t>resursele</w:t>
      </w:r>
      <w:r w:rsidRPr="0019351C">
        <w:rPr>
          <w:rFonts w:ascii="Tahoma" w:hAnsi="Tahoma" w:cs="Tahoma"/>
          <w:szCs w:val="22"/>
          <w:lang w:val="ro-RO"/>
        </w:rPr>
        <w:tab/>
        <w:t>umane</w:t>
      </w:r>
      <w:r w:rsidRPr="0019351C">
        <w:rPr>
          <w:rFonts w:ascii="Tahoma" w:hAnsi="Tahoma" w:cs="Tahoma"/>
          <w:szCs w:val="22"/>
          <w:lang w:val="ro-RO"/>
        </w:rPr>
        <w:tab/>
        <w:t>sunt</w:t>
      </w:r>
      <w:r w:rsidRPr="0019351C">
        <w:rPr>
          <w:rFonts w:ascii="Tahoma" w:hAnsi="Tahoma" w:cs="Tahoma"/>
          <w:szCs w:val="22"/>
          <w:lang w:val="ro-RO"/>
        </w:rPr>
        <w:tab/>
        <w:t>formate   profesional  prin   autodezvoltare   şi  perfecţionare</w:t>
      </w:r>
      <w:r>
        <w:rPr>
          <w:rFonts w:ascii="Tahoma" w:hAnsi="Tahoma" w:cs="Tahoma"/>
          <w:szCs w:val="22"/>
          <w:lang w:val="ro-RO"/>
        </w:rPr>
        <w:t xml:space="preserve"> </w:t>
      </w:r>
      <w:r w:rsidRPr="0019351C">
        <w:rPr>
          <w:rFonts w:ascii="Tahoma" w:hAnsi="Tahoma" w:cs="Tahoma"/>
          <w:szCs w:val="22"/>
          <w:lang w:val="ro-RO"/>
        </w:rPr>
        <w:t>permanentă,  având  reale  competenţe  de  lucru  în  echipă,  de  comunicare,</w:t>
      </w:r>
      <w:r>
        <w:rPr>
          <w:rFonts w:ascii="Tahoma" w:hAnsi="Tahoma" w:cs="Tahoma"/>
          <w:szCs w:val="22"/>
          <w:lang w:val="ro-RO"/>
        </w:rPr>
        <w:t xml:space="preserve"> de deschidere spre evoluție;</w:t>
      </w:r>
    </w:p>
    <w:p w:rsidR="0019351C" w:rsidRDefault="0019351C" w:rsidP="0019351C">
      <w:pPr>
        <w:pStyle w:val="Listparagraf"/>
        <w:numPr>
          <w:ilvl w:val="0"/>
          <w:numId w:val="34"/>
        </w:numPr>
        <w:tabs>
          <w:tab w:val="left" w:pos="851"/>
          <w:tab w:val="left" w:pos="1701"/>
        </w:tabs>
        <w:spacing w:line="276" w:lineRule="auto"/>
        <w:rPr>
          <w:rFonts w:ascii="Tahoma" w:hAnsi="Tahoma" w:cs="Tahoma"/>
          <w:szCs w:val="22"/>
          <w:lang w:val="ro-RO"/>
        </w:rPr>
      </w:pPr>
      <w:r w:rsidRPr="0019351C">
        <w:rPr>
          <w:rFonts w:ascii="Tahoma" w:hAnsi="Tahoma" w:cs="Tahoma"/>
          <w:szCs w:val="22"/>
          <w:lang w:val="ro-RO"/>
        </w:rPr>
        <w:t>baza materială sprijină  real şi flexi</w:t>
      </w:r>
      <w:r>
        <w:rPr>
          <w:rFonts w:ascii="Tahoma" w:hAnsi="Tahoma" w:cs="Tahoma"/>
          <w:szCs w:val="22"/>
          <w:lang w:val="ro-RO"/>
        </w:rPr>
        <w:t>bil activităţile  educaţionale;</w:t>
      </w:r>
    </w:p>
    <w:p w:rsidR="0019351C" w:rsidRDefault="0019351C" w:rsidP="0019351C">
      <w:pPr>
        <w:pStyle w:val="Listparagraf"/>
        <w:numPr>
          <w:ilvl w:val="0"/>
          <w:numId w:val="34"/>
        </w:numPr>
        <w:tabs>
          <w:tab w:val="left" w:pos="851"/>
          <w:tab w:val="left" w:pos="1701"/>
        </w:tabs>
        <w:spacing w:line="276" w:lineRule="auto"/>
        <w:rPr>
          <w:rFonts w:ascii="Tahoma" w:hAnsi="Tahoma" w:cs="Tahoma"/>
          <w:szCs w:val="22"/>
          <w:lang w:val="ro-RO"/>
        </w:rPr>
      </w:pPr>
      <w:r w:rsidRPr="0019351C">
        <w:rPr>
          <w:rFonts w:ascii="Tahoma" w:hAnsi="Tahoma" w:cs="Tahoma"/>
          <w:szCs w:val="22"/>
          <w:lang w:val="ro-RO"/>
        </w:rPr>
        <w:t>legătura  dintre  şcoală  şi  comunitate   este  strânsă,  în  con</w:t>
      </w:r>
      <w:r>
        <w:rPr>
          <w:rFonts w:ascii="Tahoma" w:hAnsi="Tahoma" w:cs="Tahoma"/>
          <w:szCs w:val="22"/>
          <w:lang w:val="ro-RO"/>
        </w:rPr>
        <w:t>tinuă  definire  şi  dezvoltare</w:t>
      </w:r>
    </w:p>
    <w:p w:rsidR="0019351C" w:rsidRPr="0019351C" w:rsidRDefault="0019351C" w:rsidP="0019351C">
      <w:pPr>
        <w:pStyle w:val="Listparagraf"/>
        <w:numPr>
          <w:ilvl w:val="0"/>
          <w:numId w:val="34"/>
        </w:numPr>
        <w:tabs>
          <w:tab w:val="left" w:pos="851"/>
          <w:tab w:val="left" w:pos="1701"/>
        </w:tabs>
        <w:spacing w:after="120" w:line="276" w:lineRule="auto"/>
        <w:ind w:left="357" w:hanging="357"/>
        <w:contextualSpacing w:val="0"/>
        <w:rPr>
          <w:rFonts w:ascii="Tahoma" w:hAnsi="Tahoma" w:cs="Tahoma"/>
          <w:szCs w:val="22"/>
          <w:lang w:val="ro-RO"/>
        </w:rPr>
      </w:pPr>
      <w:r w:rsidRPr="0019351C">
        <w:rPr>
          <w:rFonts w:ascii="Tahoma" w:hAnsi="Tahoma" w:cs="Tahoma"/>
          <w:szCs w:val="22"/>
          <w:lang w:val="ro-RO"/>
        </w:rPr>
        <w:t>managementul este de tip strategic, suplu, participativ.</w:t>
      </w:r>
      <w:r w:rsidRPr="0019351C">
        <w:rPr>
          <w:rFonts w:ascii="Tahoma" w:hAnsi="Tahoma" w:cs="Tahoma"/>
          <w:szCs w:val="22"/>
          <w:lang w:val="ro-RO"/>
        </w:rPr>
        <w:tab/>
      </w:r>
    </w:p>
    <w:p w:rsidR="00CD2318" w:rsidRPr="00A46A62" w:rsidRDefault="0019351C" w:rsidP="00CD2318">
      <w:pPr>
        <w:tabs>
          <w:tab w:val="left" w:pos="851"/>
          <w:tab w:val="left" w:pos="1701"/>
        </w:tabs>
        <w:spacing w:line="276" w:lineRule="auto"/>
        <w:rPr>
          <w:rFonts w:ascii="Tahoma" w:hAnsi="Tahoma" w:cs="Tahoma"/>
          <w:szCs w:val="22"/>
          <w:lang w:val="ro-RO"/>
        </w:rPr>
      </w:pPr>
      <w:r>
        <w:rPr>
          <w:rFonts w:ascii="Tahoma" w:hAnsi="Tahoma" w:cs="Tahoma"/>
          <w:szCs w:val="22"/>
          <w:lang w:val="ro-RO"/>
        </w:rPr>
        <w:tab/>
      </w:r>
      <w:r w:rsidR="00034DDF" w:rsidRPr="00A46A62">
        <w:rPr>
          <w:rFonts w:ascii="Tahoma" w:hAnsi="Tahoma" w:cs="Tahoma"/>
          <w:szCs w:val="22"/>
          <w:lang w:val="ro-RO"/>
        </w:rPr>
        <w:fldChar w:fldCharType="begin"/>
      </w:r>
      <w:r w:rsidR="00034DDF" w:rsidRPr="00A46A62">
        <w:rPr>
          <w:rFonts w:ascii="Tahoma" w:hAnsi="Tahoma" w:cs="Tahoma"/>
          <w:szCs w:val="22"/>
          <w:lang w:val="ro-RO"/>
        </w:rPr>
        <w:instrText xml:space="preserve"> MERGEFIELD Denumire_scoala </w:instrText>
      </w:r>
      <w:r w:rsidR="00034DDF" w:rsidRPr="00A46A62">
        <w:rPr>
          <w:rFonts w:ascii="Tahoma" w:hAnsi="Tahoma" w:cs="Tahoma"/>
          <w:szCs w:val="22"/>
          <w:lang w:val="ro-RO"/>
        </w:rPr>
        <w:fldChar w:fldCharType="separate"/>
      </w:r>
      <w:r w:rsidR="00C95320" w:rsidRPr="00507DC3">
        <w:rPr>
          <w:rFonts w:ascii="Tahoma" w:hAnsi="Tahoma" w:cs="Tahoma"/>
          <w:noProof/>
          <w:szCs w:val="22"/>
          <w:lang w:val="ro-RO"/>
        </w:rPr>
        <w:t>Şcoala Gimnazială Bivolărie, oraşul Vicovu de Sus, jud. Suceava</w:t>
      </w:r>
      <w:r w:rsidR="00034DDF" w:rsidRPr="00A46A62">
        <w:rPr>
          <w:rFonts w:ascii="Tahoma" w:hAnsi="Tahoma" w:cs="Tahoma"/>
          <w:szCs w:val="22"/>
          <w:lang w:val="ro-RO"/>
        </w:rPr>
        <w:fldChar w:fldCharType="end"/>
      </w:r>
      <w:r w:rsidR="00034DDF" w:rsidRPr="00A46A62">
        <w:rPr>
          <w:rFonts w:ascii="Tahoma" w:hAnsi="Tahoma" w:cs="Tahoma"/>
          <w:szCs w:val="22"/>
          <w:lang w:val="ro-RO"/>
        </w:rPr>
        <w:t xml:space="preserve"> </w:t>
      </w:r>
      <w:r w:rsidR="00CD2318" w:rsidRPr="00A46A62">
        <w:rPr>
          <w:rFonts w:ascii="Tahoma" w:hAnsi="Tahoma" w:cs="Tahoma"/>
          <w:szCs w:val="22"/>
          <w:lang w:val="ro-RO"/>
        </w:rPr>
        <w:t xml:space="preserve">promovează cu responsabilitate, prin cadrele didactice, personalul didactic-auxiliar şi </w:t>
      </w:r>
      <w:r w:rsidR="002554C2" w:rsidRPr="00A46A62">
        <w:rPr>
          <w:rFonts w:ascii="Tahoma" w:hAnsi="Tahoma" w:cs="Tahoma"/>
          <w:szCs w:val="22"/>
          <w:lang w:val="ro-RO"/>
        </w:rPr>
        <w:t>nedidactic</w:t>
      </w:r>
      <w:r w:rsidR="00CD2318" w:rsidRPr="00A46A62">
        <w:rPr>
          <w:rFonts w:ascii="Tahoma" w:hAnsi="Tahoma" w:cs="Tahoma"/>
          <w:szCs w:val="22"/>
          <w:lang w:val="ro-RO"/>
        </w:rPr>
        <w:t>, dar şi prin elevii săi, valori etice şi profesionale:</w:t>
      </w:r>
    </w:p>
    <w:p w:rsidR="00CD2318" w:rsidRPr="00A46A62" w:rsidRDefault="00CD2318" w:rsidP="00CD2318">
      <w:pPr>
        <w:tabs>
          <w:tab w:val="left" w:pos="851"/>
          <w:tab w:val="left" w:pos="1701"/>
        </w:tabs>
        <w:spacing w:line="276" w:lineRule="auto"/>
        <w:ind w:left="708"/>
        <w:rPr>
          <w:rFonts w:ascii="Tahoma" w:hAnsi="Tahoma" w:cs="Tahoma"/>
          <w:szCs w:val="22"/>
          <w:lang w:val="ro-RO"/>
        </w:rPr>
      </w:pPr>
      <w:r w:rsidRPr="00A46A62">
        <w:rPr>
          <w:rFonts w:ascii="Tahoma" w:hAnsi="Tahoma" w:cs="Tahoma"/>
          <w:szCs w:val="22"/>
          <w:lang w:val="ro-RO"/>
        </w:rPr>
        <w:t>- Responsabilitate morală, socială şi profesională</w:t>
      </w:r>
    </w:p>
    <w:p w:rsidR="00CD2318" w:rsidRPr="00A46A62" w:rsidRDefault="00CD2318" w:rsidP="00CD2318">
      <w:pPr>
        <w:tabs>
          <w:tab w:val="left" w:pos="851"/>
          <w:tab w:val="left" w:pos="1701"/>
        </w:tabs>
        <w:spacing w:line="276" w:lineRule="auto"/>
        <w:ind w:left="708"/>
        <w:rPr>
          <w:rFonts w:ascii="Tahoma" w:hAnsi="Tahoma" w:cs="Tahoma"/>
          <w:szCs w:val="22"/>
          <w:lang w:val="ro-RO"/>
        </w:rPr>
      </w:pPr>
      <w:r w:rsidRPr="00A46A62">
        <w:rPr>
          <w:rFonts w:ascii="Tahoma" w:hAnsi="Tahoma" w:cs="Tahoma"/>
          <w:szCs w:val="22"/>
          <w:lang w:val="ro-RO"/>
        </w:rPr>
        <w:t>- Integritate morală şi profesională</w:t>
      </w:r>
    </w:p>
    <w:p w:rsidR="00CD2318" w:rsidRPr="00A46A62" w:rsidRDefault="00CD2318" w:rsidP="00CD2318">
      <w:pPr>
        <w:tabs>
          <w:tab w:val="left" w:pos="851"/>
          <w:tab w:val="left" w:pos="1701"/>
        </w:tabs>
        <w:spacing w:line="276" w:lineRule="auto"/>
        <w:ind w:left="708"/>
        <w:rPr>
          <w:rFonts w:ascii="Tahoma" w:hAnsi="Tahoma" w:cs="Tahoma"/>
          <w:szCs w:val="22"/>
          <w:lang w:val="ro-RO"/>
        </w:rPr>
      </w:pPr>
      <w:r w:rsidRPr="00A46A62">
        <w:rPr>
          <w:rFonts w:ascii="Tahoma" w:hAnsi="Tahoma" w:cs="Tahoma"/>
          <w:szCs w:val="22"/>
          <w:lang w:val="ro-RO"/>
        </w:rPr>
        <w:t>- Respect şi toleranţă</w:t>
      </w:r>
    </w:p>
    <w:p w:rsidR="00CD2318" w:rsidRPr="00A46A62" w:rsidRDefault="00CD2318" w:rsidP="00CD2318">
      <w:pPr>
        <w:tabs>
          <w:tab w:val="left" w:pos="851"/>
          <w:tab w:val="left" w:pos="1701"/>
        </w:tabs>
        <w:spacing w:line="276" w:lineRule="auto"/>
        <w:ind w:left="708"/>
        <w:rPr>
          <w:rFonts w:ascii="Tahoma" w:hAnsi="Tahoma" w:cs="Tahoma"/>
          <w:szCs w:val="22"/>
          <w:lang w:val="ro-RO"/>
        </w:rPr>
      </w:pPr>
      <w:r w:rsidRPr="00A46A62">
        <w:rPr>
          <w:rFonts w:ascii="Tahoma" w:hAnsi="Tahoma" w:cs="Tahoma"/>
          <w:szCs w:val="22"/>
          <w:lang w:val="ro-RO"/>
        </w:rPr>
        <w:t>- Onestitate şi corectitudine intelectuală</w:t>
      </w:r>
    </w:p>
    <w:p w:rsidR="00CD2318" w:rsidRPr="00A46A62" w:rsidRDefault="00CD2318" w:rsidP="00CD2318">
      <w:pPr>
        <w:tabs>
          <w:tab w:val="left" w:pos="851"/>
          <w:tab w:val="left" w:pos="1701"/>
        </w:tabs>
        <w:spacing w:line="276" w:lineRule="auto"/>
        <w:ind w:left="708"/>
        <w:rPr>
          <w:rFonts w:ascii="Tahoma" w:hAnsi="Tahoma" w:cs="Tahoma"/>
          <w:szCs w:val="22"/>
          <w:lang w:val="ro-RO"/>
        </w:rPr>
      </w:pPr>
      <w:r w:rsidRPr="00A46A62">
        <w:rPr>
          <w:rFonts w:ascii="Tahoma" w:hAnsi="Tahoma" w:cs="Tahoma"/>
          <w:szCs w:val="22"/>
          <w:lang w:val="ro-RO"/>
        </w:rPr>
        <w:t>- Imparţialitate, independenţă, obiectivitate</w:t>
      </w:r>
    </w:p>
    <w:p w:rsidR="00CD2318" w:rsidRPr="00A46A62" w:rsidRDefault="00CD2318" w:rsidP="00CD2318">
      <w:pPr>
        <w:tabs>
          <w:tab w:val="left" w:pos="851"/>
          <w:tab w:val="left" w:pos="1701"/>
        </w:tabs>
        <w:spacing w:line="276" w:lineRule="auto"/>
        <w:ind w:left="708"/>
        <w:rPr>
          <w:rFonts w:ascii="Tahoma" w:hAnsi="Tahoma" w:cs="Tahoma"/>
          <w:szCs w:val="22"/>
          <w:lang w:val="ro-RO"/>
        </w:rPr>
      </w:pPr>
      <w:r w:rsidRPr="00A46A62">
        <w:rPr>
          <w:rFonts w:ascii="Tahoma" w:hAnsi="Tahoma" w:cs="Tahoma"/>
          <w:szCs w:val="22"/>
          <w:lang w:val="ro-RO"/>
        </w:rPr>
        <w:t>- Cunoaşterea şi respectarea cadrului legislativ</w:t>
      </w:r>
    </w:p>
    <w:p w:rsidR="00CD2318" w:rsidRPr="00A46A62" w:rsidRDefault="00CD2318" w:rsidP="00CD2318">
      <w:pPr>
        <w:tabs>
          <w:tab w:val="left" w:pos="851"/>
          <w:tab w:val="left" w:pos="1701"/>
        </w:tabs>
        <w:spacing w:line="276" w:lineRule="auto"/>
        <w:ind w:left="708"/>
        <w:rPr>
          <w:rFonts w:ascii="Tahoma" w:hAnsi="Tahoma" w:cs="Tahoma"/>
          <w:szCs w:val="22"/>
          <w:lang w:val="ro-RO"/>
        </w:rPr>
      </w:pPr>
      <w:r w:rsidRPr="00A46A62">
        <w:rPr>
          <w:rFonts w:ascii="Tahoma" w:hAnsi="Tahoma" w:cs="Tahoma"/>
          <w:szCs w:val="22"/>
          <w:lang w:val="ro-RO"/>
        </w:rPr>
        <w:t>- Autoexigenţă în exercitarea profesiei</w:t>
      </w:r>
    </w:p>
    <w:p w:rsidR="00CD2318" w:rsidRPr="00A46A62" w:rsidRDefault="00CD2318" w:rsidP="00CD2318">
      <w:pPr>
        <w:tabs>
          <w:tab w:val="left" w:pos="851"/>
          <w:tab w:val="left" w:pos="1701"/>
        </w:tabs>
        <w:spacing w:line="276" w:lineRule="auto"/>
        <w:ind w:left="708"/>
        <w:rPr>
          <w:rFonts w:ascii="Tahoma" w:hAnsi="Tahoma" w:cs="Tahoma"/>
          <w:szCs w:val="22"/>
          <w:lang w:val="ro-RO"/>
        </w:rPr>
      </w:pPr>
      <w:r w:rsidRPr="00A46A62">
        <w:rPr>
          <w:rFonts w:ascii="Tahoma" w:hAnsi="Tahoma" w:cs="Tahoma"/>
          <w:szCs w:val="22"/>
          <w:lang w:val="ro-RO"/>
        </w:rPr>
        <w:t>- Implicare în creşterea calităţii activităţii didactice şi a prestigiului şcolii</w:t>
      </w:r>
    </w:p>
    <w:p w:rsidR="002B03C8" w:rsidRPr="00A46A62" w:rsidRDefault="002B03C8" w:rsidP="00967457">
      <w:pPr>
        <w:tabs>
          <w:tab w:val="left" w:pos="851"/>
          <w:tab w:val="left" w:pos="1701"/>
        </w:tabs>
        <w:rPr>
          <w:rFonts w:ascii="Tahoma" w:hAnsi="Tahoma" w:cs="Tahoma"/>
          <w:b/>
          <w:szCs w:val="22"/>
          <w:lang w:val="ro-RO"/>
        </w:rPr>
      </w:pPr>
    </w:p>
    <w:p w:rsidR="00004CAE" w:rsidRPr="00A46A62" w:rsidRDefault="00004CAE" w:rsidP="00F13903">
      <w:pPr>
        <w:numPr>
          <w:ilvl w:val="0"/>
          <w:numId w:val="7"/>
        </w:numPr>
        <w:tabs>
          <w:tab w:val="left" w:pos="851"/>
          <w:tab w:val="left" w:pos="1701"/>
        </w:tabs>
        <w:rPr>
          <w:rFonts w:ascii="Tahoma" w:hAnsi="Tahoma" w:cs="Tahoma"/>
          <w:b/>
          <w:color w:val="006600"/>
          <w:szCs w:val="22"/>
          <w:lang w:val="ro-RO"/>
        </w:rPr>
      </w:pPr>
      <w:r w:rsidRPr="00A46A62">
        <w:rPr>
          <w:rFonts w:ascii="Tahoma" w:hAnsi="Tahoma" w:cs="Tahoma"/>
          <w:b/>
          <w:color w:val="006600"/>
          <w:szCs w:val="22"/>
          <w:lang w:val="ro-RO"/>
        </w:rPr>
        <w:t>Scopul Planului de dezvoltare instituţională</w:t>
      </w:r>
    </w:p>
    <w:p w:rsidR="00CD2318" w:rsidRPr="00A46A62" w:rsidRDefault="00CD2318" w:rsidP="00CD2318">
      <w:pPr>
        <w:tabs>
          <w:tab w:val="left" w:pos="851"/>
          <w:tab w:val="left" w:pos="1701"/>
        </w:tabs>
        <w:rPr>
          <w:rFonts w:ascii="Tahoma" w:hAnsi="Tahoma" w:cs="Tahoma"/>
          <w:b/>
          <w:szCs w:val="22"/>
          <w:lang w:val="ro-RO"/>
        </w:rPr>
      </w:pPr>
    </w:p>
    <w:p w:rsidR="00CD2318" w:rsidRPr="00A46A62" w:rsidRDefault="00CD2318" w:rsidP="00CD2318">
      <w:pPr>
        <w:tabs>
          <w:tab w:val="left" w:pos="851"/>
          <w:tab w:val="left" w:pos="1701"/>
        </w:tabs>
        <w:spacing w:line="276" w:lineRule="auto"/>
        <w:rPr>
          <w:rFonts w:ascii="Tahoma" w:hAnsi="Tahoma" w:cs="Tahoma"/>
          <w:szCs w:val="22"/>
          <w:lang w:val="ro-RO"/>
        </w:rPr>
      </w:pPr>
      <w:r w:rsidRPr="00A46A62">
        <w:rPr>
          <w:rFonts w:ascii="Tahoma" w:hAnsi="Tahoma" w:cs="Tahoma"/>
          <w:szCs w:val="22"/>
          <w:lang w:val="ro-RO"/>
        </w:rPr>
        <w:tab/>
        <w:t xml:space="preserve">Scopul Planului de dezvoltare instituţională este de a asigura un cadru coerent de prognoză a organizării şi funcţionării eficiente a </w:t>
      </w:r>
      <w:r w:rsidR="00034DDF" w:rsidRPr="00A46A62">
        <w:rPr>
          <w:rFonts w:ascii="Tahoma" w:hAnsi="Tahoma" w:cs="Tahoma"/>
          <w:szCs w:val="22"/>
          <w:lang w:val="ro-RO"/>
        </w:rPr>
        <w:fldChar w:fldCharType="begin"/>
      </w:r>
      <w:r w:rsidR="00034DDF" w:rsidRPr="00A46A62">
        <w:rPr>
          <w:rFonts w:ascii="Tahoma" w:hAnsi="Tahoma" w:cs="Tahoma"/>
          <w:szCs w:val="22"/>
          <w:lang w:val="ro-RO"/>
        </w:rPr>
        <w:instrText xml:space="preserve"> MERGEFIELD Denumire_articulat </w:instrText>
      </w:r>
      <w:r w:rsidR="00034DDF" w:rsidRPr="00A46A62">
        <w:rPr>
          <w:rFonts w:ascii="Tahoma" w:hAnsi="Tahoma" w:cs="Tahoma"/>
          <w:szCs w:val="22"/>
          <w:lang w:val="ro-RO"/>
        </w:rPr>
        <w:fldChar w:fldCharType="separate"/>
      </w:r>
      <w:r w:rsidR="00C95320" w:rsidRPr="00507DC3">
        <w:rPr>
          <w:rFonts w:ascii="Tahoma" w:hAnsi="Tahoma" w:cs="Tahoma"/>
          <w:noProof/>
          <w:szCs w:val="22"/>
          <w:lang w:val="ro-RO"/>
        </w:rPr>
        <w:t>Şcolii Gimnaziale Bivolărie, oraşul Vicovu de Sus, jud. Suceava</w:t>
      </w:r>
      <w:r w:rsidR="00034DDF" w:rsidRPr="00A46A62">
        <w:rPr>
          <w:rFonts w:ascii="Tahoma" w:hAnsi="Tahoma" w:cs="Tahoma"/>
          <w:szCs w:val="22"/>
          <w:lang w:val="ro-RO"/>
        </w:rPr>
        <w:fldChar w:fldCharType="end"/>
      </w:r>
      <w:r w:rsidRPr="00A46A62">
        <w:rPr>
          <w:rFonts w:ascii="Tahoma" w:hAnsi="Tahoma" w:cs="Tahoma"/>
          <w:szCs w:val="22"/>
          <w:lang w:val="ro-RO"/>
        </w:rPr>
        <w:t>, prin elaborarea clară a obiectivelor strategice şi a planului de implementare a acestora.</w:t>
      </w:r>
    </w:p>
    <w:p w:rsidR="00CD2318" w:rsidRPr="00A46A62" w:rsidRDefault="00CD2318" w:rsidP="00CD2318">
      <w:pPr>
        <w:tabs>
          <w:tab w:val="left" w:pos="851"/>
          <w:tab w:val="left" w:pos="1701"/>
        </w:tabs>
        <w:spacing w:line="276" w:lineRule="auto"/>
        <w:rPr>
          <w:rFonts w:ascii="Tahoma" w:hAnsi="Tahoma" w:cs="Tahoma"/>
          <w:szCs w:val="22"/>
          <w:lang w:val="ro-RO"/>
        </w:rPr>
      </w:pPr>
    </w:p>
    <w:p w:rsidR="00CD2318" w:rsidRPr="00A46A62" w:rsidRDefault="00CD2318" w:rsidP="00CD2318">
      <w:pPr>
        <w:tabs>
          <w:tab w:val="left" w:pos="851"/>
          <w:tab w:val="left" w:pos="1701"/>
        </w:tabs>
        <w:spacing w:line="276" w:lineRule="auto"/>
        <w:rPr>
          <w:rFonts w:ascii="Tahoma" w:hAnsi="Tahoma" w:cs="Tahoma"/>
          <w:i/>
          <w:szCs w:val="22"/>
          <w:lang w:val="ro-RO"/>
        </w:rPr>
      </w:pPr>
      <w:r w:rsidRPr="00A46A62">
        <w:rPr>
          <w:rFonts w:ascii="Tahoma" w:hAnsi="Tahoma" w:cs="Tahoma"/>
          <w:i/>
          <w:szCs w:val="22"/>
          <w:lang w:val="ro-RO"/>
        </w:rPr>
        <w:tab/>
        <w:t>Justificarea perioadei alese pentru elaborarea Planului de dezvoltare instituţională</w:t>
      </w:r>
    </w:p>
    <w:p w:rsidR="00CD2318" w:rsidRPr="00A46A62" w:rsidRDefault="00CD2318" w:rsidP="00CD2318">
      <w:pPr>
        <w:tabs>
          <w:tab w:val="left" w:pos="851"/>
          <w:tab w:val="left" w:pos="1701"/>
        </w:tabs>
        <w:spacing w:line="276" w:lineRule="auto"/>
        <w:rPr>
          <w:rFonts w:ascii="Tahoma" w:hAnsi="Tahoma" w:cs="Tahoma"/>
          <w:szCs w:val="22"/>
          <w:lang w:val="ro-RO"/>
        </w:rPr>
      </w:pPr>
      <w:r w:rsidRPr="00A46A62">
        <w:rPr>
          <w:rFonts w:ascii="Tahoma" w:hAnsi="Tahoma" w:cs="Tahoma"/>
          <w:szCs w:val="22"/>
          <w:lang w:val="ro-RO"/>
        </w:rPr>
        <w:tab/>
        <w:t xml:space="preserve">În contextul modificărilor legislative (Regulamentul de organizare şi funcţionare a unităţilor de învăţământ preuniversitar), </w:t>
      </w:r>
      <w:r w:rsidRPr="00A46A62">
        <w:rPr>
          <w:rFonts w:ascii="Tahoma" w:hAnsi="Tahoma" w:cs="Tahoma"/>
          <w:szCs w:val="22"/>
          <w:lang w:val="ro-RO"/>
        </w:rPr>
        <w:fldChar w:fldCharType="begin"/>
      </w:r>
      <w:r w:rsidRPr="00A46A62">
        <w:rPr>
          <w:rFonts w:ascii="Tahoma" w:hAnsi="Tahoma" w:cs="Tahoma"/>
          <w:szCs w:val="22"/>
          <w:lang w:val="ro-RO"/>
        </w:rPr>
        <w:instrText xml:space="preserve"> MERGEFIELD Denumire_scoala </w:instrText>
      </w:r>
      <w:r w:rsidRPr="00A46A62">
        <w:rPr>
          <w:rFonts w:ascii="Tahoma" w:hAnsi="Tahoma" w:cs="Tahoma"/>
          <w:szCs w:val="22"/>
          <w:lang w:val="ro-RO"/>
        </w:rPr>
        <w:fldChar w:fldCharType="separate"/>
      </w:r>
      <w:r w:rsidR="00C95320" w:rsidRPr="00507DC3">
        <w:rPr>
          <w:rFonts w:ascii="Tahoma" w:hAnsi="Tahoma" w:cs="Tahoma"/>
          <w:noProof/>
          <w:szCs w:val="22"/>
          <w:lang w:val="ro-RO"/>
        </w:rPr>
        <w:t>Şcoala Gimnazială Bivolărie, oraşul Vicovu de Sus, jud. Suceava</w:t>
      </w:r>
      <w:r w:rsidRPr="00A46A62">
        <w:rPr>
          <w:rFonts w:ascii="Tahoma" w:hAnsi="Tahoma" w:cs="Tahoma"/>
          <w:szCs w:val="22"/>
          <w:lang w:val="ro-RO"/>
        </w:rPr>
        <w:fldChar w:fldCharType="end"/>
      </w:r>
      <w:r w:rsidRPr="00A46A62">
        <w:rPr>
          <w:rFonts w:ascii="Tahoma" w:hAnsi="Tahoma" w:cs="Tahoma"/>
          <w:szCs w:val="22"/>
          <w:lang w:val="ro-RO"/>
        </w:rPr>
        <w:t xml:space="preserve"> a ales ca implementare a Planului de dezvoltare instituţională perioada de 5 ani, ţinând cont şi de recomandarea Institutului pentru Ştiinţele Educaţiei: „Planul de Dezvoltare Instituţională poate deveni un instrument al schimbării şcolii româneşti, dacă se va face o </w:t>
      </w:r>
      <w:r w:rsidRPr="00A46A62">
        <w:rPr>
          <w:rFonts w:ascii="Tahoma" w:hAnsi="Tahoma" w:cs="Tahoma"/>
          <w:szCs w:val="22"/>
          <w:lang w:val="ro-RO"/>
        </w:rPr>
        <w:lastRenderedPageBreak/>
        <w:t>repartiţie echilibrată şi transparentă a obligaţiilor şi responsabilităţilor între MECTS, ISJ, Primărie şi şcoală” (ISE, 2011).</w:t>
      </w:r>
    </w:p>
    <w:p w:rsidR="00CD2318" w:rsidRPr="00A46A62" w:rsidRDefault="00CD2318" w:rsidP="00CD2318">
      <w:pPr>
        <w:tabs>
          <w:tab w:val="left" w:pos="851"/>
          <w:tab w:val="left" w:pos="1701"/>
        </w:tabs>
        <w:spacing w:line="276" w:lineRule="auto"/>
        <w:rPr>
          <w:rFonts w:ascii="Tahoma" w:hAnsi="Tahoma" w:cs="Tahoma"/>
          <w:szCs w:val="22"/>
          <w:lang w:val="ro-RO"/>
        </w:rPr>
      </w:pPr>
      <w:r w:rsidRPr="00A46A62">
        <w:rPr>
          <w:rFonts w:ascii="Tahoma" w:hAnsi="Tahoma" w:cs="Tahoma"/>
          <w:szCs w:val="22"/>
          <w:lang w:val="ro-RO"/>
        </w:rPr>
        <w:tab/>
        <w:t xml:space="preserve">Perioada aleasă pentru PDI, 5 ani, reflectă o perioadă optimă în care se pot aplica strategiile alese, pot fi operaţionalizate anual obiectivele generale şi specifice şi, mai ales, poate fi realizată analiza rezultatelor pe termen lung. De asemenea, perioada de 5 ani acoperă cel puţin o legislatură a administraţiei publice locale care susţine </w:t>
      </w:r>
      <w:r w:rsidR="00347205" w:rsidRPr="00A46A62">
        <w:rPr>
          <w:rFonts w:ascii="Tahoma" w:hAnsi="Tahoma" w:cs="Tahoma"/>
          <w:szCs w:val="22"/>
          <w:lang w:val="ro-RO"/>
        </w:rPr>
        <w:t xml:space="preserve">printr-un parteneriat </w:t>
      </w:r>
      <w:r w:rsidR="00882D05" w:rsidRPr="00A46A62">
        <w:rPr>
          <w:rFonts w:ascii="Tahoma" w:hAnsi="Tahoma" w:cs="Tahoma"/>
          <w:szCs w:val="22"/>
          <w:lang w:val="ro-RO"/>
        </w:rPr>
        <w:t>public-privat</w:t>
      </w:r>
      <w:r w:rsidRPr="00A46A62">
        <w:rPr>
          <w:rFonts w:ascii="Tahoma" w:hAnsi="Tahoma" w:cs="Tahoma"/>
          <w:szCs w:val="22"/>
          <w:lang w:val="ro-RO"/>
        </w:rPr>
        <w:t xml:space="preserve"> </w:t>
      </w:r>
      <w:r w:rsidR="00882D05" w:rsidRPr="00A46A62">
        <w:rPr>
          <w:rFonts w:ascii="Tahoma" w:hAnsi="Tahoma" w:cs="Tahoma"/>
          <w:szCs w:val="22"/>
          <w:lang w:val="ro-RO"/>
        </w:rPr>
        <w:t>dezvoltarea învăţământului privat</w:t>
      </w:r>
      <w:r w:rsidRPr="00A46A62">
        <w:rPr>
          <w:rFonts w:ascii="Tahoma" w:hAnsi="Tahoma" w:cs="Tahoma"/>
          <w:szCs w:val="22"/>
          <w:lang w:val="ro-RO"/>
        </w:rPr>
        <w:t>.</w:t>
      </w:r>
    </w:p>
    <w:p w:rsidR="00CD2318" w:rsidRPr="00A46A62" w:rsidRDefault="00CD2318" w:rsidP="00CD2318">
      <w:pPr>
        <w:tabs>
          <w:tab w:val="left" w:pos="851"/>
          <w:tab w:val="left" w:pos="1701"/>
        </w:tabs>
        <w:spacing w:line="276" w:lineRule="auto"/>
        <w:rPr>
          <w:rFonts w:ascii="Tahoma" w:hAnsi="Tahoma" w:cs="Tahoma"/>
          <w:szCs w:val="22"/>
          <w:lang w:val="ro-RO"/>
        </w:rPr>
      </w:pPr>
    </w:p>
    <w:p w:rsidR="00A27C33" w:rsidRPr="00A46A62" w:rsidRDefault="00A27C33" w:rsidP="00A27C33">
      <w:pPr>
        <w:tabs>
          <w:tab w:val="left" w:pos="851"/>
          <w:tab w:val="left" w:pos="1701"/>
        </w:tabs>
        <w:spacing w:line="276" w:lineRule="auto"/>
        <w:rPr>
          <w:rFonts w:ascii="Tahoma" w:hAnsi="Tahoma" w:cs="Tahoma"/>
          <w:i/>
          <w:szCs w:val="22"/>
          <w:lang w:val="ro-RO"/>
        </w:rPr>
      </w:pPr>
      <w:r w:rsidRPr="00A46A62">
        <w:rPr>
          <w:rFonts w:ascii="Tahoma" w:hAnsi="Tahoma" w:cs="Tahoma"/>
          <w:i/>
          <w:szCs w:val="22"/>
          <w:lang w:val="ro-RO"/>
        </w:rPr>
        <w:tab/>
        <w:t xml:space="preserve">Fundamentarea actualului PDI pe conţinutul </w:t>
      </w:r>
      <w:proofErr w:type="spellStart"/>
      <w:r w:rsidRPr="00A46A62">
        <w:rPr>
          <w:rFonts w:ascii="Tahoma" w:hAnsi="Tahoma" w:cs="Tahoma"/>
          <w:i/>
          <w:szCs w:val="22"/>
          <w:lang w:val="ro-RO"/>
        </w:rPr>
        <w:t>PDI-ului</w:t>
      </w:r>
      <w:proofErr w:type="spellEnd"/>
      <w:r w:rsidRPr="00A46A62">
        <w:rPr>
          <w:rFonts w:ascii="Tahoma" w:hAnsi="Tahoma" w:cs="Tahoma"/>
          <w:i/>
          <w:szCs w:val="22"/>
          <w:lang w:val="ro-RO"/>
        </w:rPr>
        <w:t xml:space="preserve"> anterior</w:t>
      </w:r>
    </w:p>
    <w:p w:rsidR="00A27C33" w:rsidRPr="00A46A62" w:rsidRDefault="00A27C33" w:rsidP="00A27C33">
      <w:pPr>
        <w:tabs>
          <w:tab w:val="left" w:pos="851"/>
          <w:tab w:val="left" w:pos="1701"/>
        </w:tabs>
        <w:spacing w:line="276" w:lineRule="auto"/>
        <w:rPr>
          <w:rFonts w:ascii="Tahoma" w:hAnsi="Tahoma" w:cs="Tahoma"/>
          <w:szCs w:val="22"/>
          <w:lang w:val="ro-RO"/>
        </w:rPr>
      </w:pPr>
      <w:r w:rsidRPr="00A46A62">
        <w:rPr>
          <w:rFonts w:ascii="Tahoma" w:hAnsi="Tahoma" w:cs="Tahoma"/>
          <w:szCs w:val="22"/>
          <w:lang w:val="ro-RO"/>
        </w:rPr>
        <w:tab/>
        <w:t>În elaborarea PDI se ţine cont de structura şi conţinutul Planului de dezvoltare instituţională ante</w:t>
      </w:r>
      <w:r w:rsidR="00882D05" w:rsidRPr="00A46A62">
        <w:rPr>
          <w:rFonts w:ascii="Tahoma" w:hAnsi="Tahoma" w:cs="Tahoma"/>
          <w:szCs w:val="22"/>
          <w:lang w:val="ro-RO"/>
        </w:rPr>
        <w:t xml:space="preserve">rior </w:t>
      </w:r>
      <w:r w:rsidR="00882D05" w:rsidRPr="00017B6D">
        <w:rPr>
          <w:rFonts w:ascii="Tahoma" w:hAnsi="Tahoma" w:cs="Tahoma"/>
          <w:szCs w:val="22"/>
          <w:lang w:val="ro-RO"/>
        </w:rPr>
        <w:t>(</w:t>
      </w:r>
      <w:r w:rsidR="00017B6D" w:rsidRPr="00017B6D">
        <w:rPr>
          <w:rFonts w:ascii="Tahoma" w:hAnsi="Tahoma" w:cs="Tahoma"/>
          <w:szCs w:val="22"/>
          <w:lang w:val="ro-RO"/>
        </w:rPr>
        <w:t>2009-2013</w:t>
      </w:r>
      <w:r w:rsidRPr="00017B6D">
        <w:rPr>
          <w:rFonts w:ascii="Tahoma" w:hAnsi="Tahoma" w:cs="Tahoma"/>
          <w:szCs w:val="22"/>
          <w:lang w:val="ro-RO"/>
        </w:rPr>
        <w:t xml:space="preserve">), </w:t>
      </w:r>
      <w:r w:rsidRPr="00A46A62">
        <w:rPr>
          <w:rFonts w:ascii="Tahoma" w:hAnsi="Tahoma" w:cs="Tahoma"/>
          <w:szCs w:val="22"/>
          <w:lang w:val="ro-RO"/>
        </w:rPr>
        <w:t>dar şi de rezultatele exprimate în Rapoartele de activitate ale anilor şcolari anteriori. De asemenea, se iau în considerare Planurile managerial</w:t>
      </w:r>
      <w:r w:rsidR="00882D05" w:rsidRPr="00A46A62">
        <w:rPr>
          <w:rFonts w:ascii="Tahoma" w:hAnsi="Tahoma" w:cs="Tahoma"/>
          <w:szCs w:val="22"/>
          <w:lang w:val="ro-RO"/>
        </w:rPr>
        <w:t>e ale Directorului din anii 2013/ 2014 şi 2014/ 2015</w:t>
      </w:r>
      <w:r w:rsidRPr="00A46A62">
        <w:rPr>
          <w:rFonts w:ascii="Tahoma" w:hAnsi="Tahoma" w:cs="Tahoma"/>
          <w:szCs w:val="22"/>
          <w:lang w:val="ro-RO"/>
        </w:rPr>
        <w:t xml:space="preserve"> şi planurile operaţionale anuale anterioare.</w:t>
      </w:r>
    </w:p>
    <w:p w:rsidR="00CD2318" w:rsidRPr="00A46A62" w:rsidRDefault="00882D05" w:rsidP="00A27C33">
      <w:pPr>
        <w:tabs>
          <w:tab w:val="left" w:pos="851"/>
          <w:tab w:val="left" w:pos="1701"/>
        </w:tabs>
        <w:spacing w:line="276" w:lineRule="auto"/>
        <w:rPr>
          <w:rFonts w:ascii="Tahoma" w:hAnsi="Tahoma" w:cs="Tahoma"/>
          <w:szCs w:val="22"/>
          <w:lang w:val="ro-RO"/>
        </w:rPr>
      </w:pPr>
      <w:r w:rsidRPr="00A46A62">
        <w:rPr>
          <w:rFonts w:ascii="Tahoma" w:hAnsi="Tahoma" w:cs="Tahoma"/>
          <w:szCs w:val="22"/>
          <w:lang w:val="ro-RO"/>
        </w:rPr>
        <w:tab/>
        <w:t>În anul şcolar 2015/ 2016</w:t>
      </w:r>
      <w:r w:rsidR="00A27C33" w:rsidRPr="00A46A62">
        <w:rPr>
          <w:rFonts w:ascii="Tahoma" w:hAnsi="Tahoma" w:cs="Tahoma"/>
          <w:szCs w:val="22"/>
          <w:lang w:val="ro-RO"/>
        </w:rPr>
        <w:t xml:space="preserve"> s-a optat pentru</w:t>
      </w:r>
      <w:r w:rsidRPr="00A46A62">
        <w:rPr>
          <w:rFonts w:ascii="Tahoma" w:hAnsi="Tahoma" w:cs="Tahoma"/>
          <w:szCs w:val="22"/>
          <w:lang w:val="ro-RO"/>
        </w:rPr>
        <w:t xml:space="preserve"> revizuirea PDI, pentru a corela</w:t>
      </w:r>
      <w:r w:rsidR="00A27C33" w:rsidRPr="00A46A62">
        <w:rPr>
          <w:rFonts w:ascii="Tahoma" w:hAnsi="Tahoma" w:cs="Tahoma"/>
          <w:szCs w:val="22"/>
          <w:lang w:val="ro-RO"/>
        </w:rPr>
        <w:t xml:space="preserve"> obiectivele strategice ale </w:t>
      </w:r>
      <w:r w:rsidR="00034DDF" w:rsidRPr="00A46A62">
        <w:rPr>
          <w:rFonts w:ascii="Tahoma" w:hAnsi="Tahoma" w:cs="Tahoma"/>
          <w:szCs w:val="22"/>
          <w:lang w:val="ro-RO"/>
        </w:rPr>
        <w:fldChar w:fldCharType="begin"/>
      </w:r>
      <w:r w:rsidR="00034DDF" w:rsidRPr="00A46A62">
        <w:rPr>
          <w:rFonts w:ascii="Tahoma" w:hAnsi="Tahoma" w:cs="Tahoma"/>
          <w:szCs w:val="22"/>
          <w:lang w:val="ro-RO"/>
        </w:rPr>
        <w:instrText xml:space="preserve"> MERGEFIELD Denumire_articulat </w:instrText>
      </w:r>
      <w:r w:rsidR="00034DDF" w:rsidRPr="00A46A62">
        <w:rPr>
          <w:rFonts w:ascii="Tahoma" w:hAnsi="Tahoma" w:cs="Tahoma"/>
          <w:szCs w:val="22"/>
          <w:lang w:val="ro-RO"/>
        </w:rPr>
        <w:fldChar w:fldCharType="separate"/>
      </w:r>
      <w:r w:rsidR="00C95320" w:rsidRPr="00507DC3">
        <w:rPr>
          <w:rFonts w:ascii="Tahoma" w:hAnsi="Tahoma" w:cs="Tahoma"/>
          <w:noProof/>
          <w:szCs w:val="22"/>
          <w:lang w:val="ro-RO"/>
        </w:rPr>
        <w:t>Şcolii Gimnaziale Bivolărie, oraşul Vicovu de Sus, jud. Suceava</w:t>
      </w:r>
      <w:r w:rsidR="00034DDF" w:rsidRPr="00A46A62">
        <w:rPr>
          <w:rFonts w:ascii="Tahoma" w:hAnsi="Tahoma" w:cs="Tahoma"/>
          <w:szCs w:val="22"/>
          <w:lang w:val="ro-RO"/>
        </w:rPr>
        <w:fldChar w:fldCharType="end"/>
      </w:r>
      <w:r w:rsidR="00A27C33" w:rsidRPr="00A46A62">
        <w:rPr>
          <w:rFonts w:ascii="Tahoma" w:hAnsi="Tahoma" w:cs="Tahoma"/>
          <w:szCs w:val="22"/>
          <w:lang w:val="ro-RO"/>
        </w:rPr>
        <w:t xml:space="preserve"> cu direcţiile de acţiune ale ISJ, dar şi cu schimbările survenite în reglementările legale din domeniul educaţiei.</w:t>
      </w:r>
    </w:p>
    <w:p w:rsidR="00A27C33" w:rsidRPr="00A46A62" w:rsidRDefault="00A27C33" w:rsidP="00A27C33">
      <w:pPr>
        <w:tabs>
          <w:tab w:val="left" w:pos="851"/>
          <w:tab w:val="left" w:pos="1701"/>
        </w:tabs>
        <w:rPr>
          <w:rFonts w:ascii="Tahoma" w:hAnsi="Tahoma" w:cs="Tahoma"/>
          <w:szCs w:val="22"/>
          <w:lang w:val="ro-RO"/>
        </w:rPr>
      </w:pPr>
    </w:p>
    <w:p w:rsidR="00A27C33" w:rsidRPr="00A46A62" w:rsidRDefault="00967457" w:rsidP="00967457">
      <w:pPr>
        <w:tabs>
          <w:tab w:val="left" w:pos="851"/>
          <w:tab w:val="left" w:pos="1701"/>
        </w:tabs>
        <w:spacing w:line="276" w:lineRule="auto"/>
        <w:rPr>
          <w:rFonts w:ascii="Tahoma" w:hAnsi="Tahoma" w:cs="Tahoma"/>
          <w:szCs w:val="22"/>
          <w:lang w:val="ro-RO"/>
        </w:rPr>
      </w:pPr>
      <w:r w:rsidRPr="00A46A62">
        <w:rPr>
          <w:rFonts w:ascii="Tahoma" w:hAnsi="Tahoma" w:cs="Tahoma"/>
          <w:szCs w:val="22"/>
          <w:lang w:val="ro-RO"/>
        </w:rPr>
        <w:tab/>
        <w:t>Planul de dezvoltare instituţională a fost elaborat de o echipă de lucru coordonată de Director, formată din reprezentanţi ai Consiliului de Administraţie şi Consiliul Reprezentativ al părinţilor pornind de la analiza responsabilă a atuurilor şi slăbiciunilor interne, dar şi a oportunităţilor şi ameninţărilor externe.</w:t>
      </w:r>
    </w:p>
    <w:p w:rsidR="00A27C33" w:rsidRPr="00A46A62" w:rsidRDefault="00A27C33" w:rsidP="00A27C33">
      <w:pPr>
        <w:tabs>
          <w:tab w:val="left" w:pos="851"/>
          <w:tab w:val="left" w:pos="1701"/>
        </w:tabs>
        <w:rPr>
          <w:rFonts w:ascii="Tahoma" w:hAnsi="Tahoma" w:cs="Tahoma"/>
          <w:szCs w:val="22"/>
          <w:lang w:val="ro-RO"/>
        </w:rPr>
      </w:pPr>
    </w:p>
    <w:p w:rsidR="00004CAE" w:rsidRPr="00A46A62" w:rsidRDefault="00004CAE" w:rsidP="00F13903">
      <w:pPr>
        <w:numPr>
          <w:ilvl w:val="0"/>
          <w:numId w:val="7"/>
        </w:numPr>
        <w:tabs>
          <w:tab w:val="left" w:pos="851"/>
          <w:tab w:val="left" w:pos="1701"/>
        </w:tabs>
        <w:rPr>
          <w:rFonts w:ascii="Tahoma" w:hAnsi="Tahoma" w:cs="Tahoma"/>
          <w:b/>
          <w:color w:val="006600"/>
          <w:szCs w:val="22"/>
          <w:lang w:val="ro-RO"/>
        </w:rPr>
      </w:pPr>
      <w:r w:rsidRPr="00A46A62">
        <w:rPr>
          <w:rFonts w:ascii="Tahoma" w:hAnsi="Tahoma" w:cs="Tahoma"/>
          <w:b/>
          <w:color w:val="006600"/>
          <w:szCs w:val="22"/>
          <w:lang w:val="ro-RO"/>
        </w:rPr>
        <w:t>Prezentarea priorităţilor şi obiectivelor la nivel local/ regional/ naţional</w:t>
      </w:r>
    </w:p>
    <w:p w:rsidR="00A55420" w:rsidRPr="00A46A62" w:rsidRDefault="00A55420" w:rsidP="00A55420">
      <w:pPr>
        <w:tabs>
          <w:tab w:val="left" w:pos="851"/>
          <w:tab w:val="left" w:pos="1701"/>
        </w:tabs>
        <w:ind w:left="1068"/>
        <w:rPr>
          <w:rFonts w:ascii="Tahoma" w:hAnsi="Tahoma" w:cs="Tahoma"/>
          <w:b/>
          <w:szCs w:val="22"/>
          <w:lang w:val="ro-RO"/>
        </w:rPr>
      </w:pPr>
    </w:p>
    <w:p w:rsidR="00967457" w:rsidRPr="00A46A62" w:rsidRDefault="00967457" w:rsidP="00967457">
      <w:pPr>
        <w:tabs>
          <w:tab w:val="left" w:pos="851"/>
          <w:tab w:val="left" w:pos="1701"/>
        </w:tabs>
        <w:spacing w:line="276" w:lineRule="auto"/>
        <w:rPr>
          <w:rFonts w:ascii="Tahoma" w:hAnsi="Tahoma" w:cs="Tahoma"/>
          <w:szCs w:val="22"/>
          <w:lang w:val="ro-RO"/>
        </w:rPr>
      </w:pPr>
      <w:r w:rsidRPr="00A46A62">
        <w:rPr>
          <w:rFonts w:ascii="Tahoma" w:hAnsi="Tahoma" w:cs="Tahoma"/>
          <w:szCs w:val="22"/>
          <w:lang w:val="ro-RO"/>
        </w:rPr>
        <w:tab/>
        <w:t xml:space="preserve">Programul de guvernare 2012 – 2016 reflectă şi în acelaşi timp armonizează o serie de principii ce fundamentează guvernarea europeană: prudenţa macroeconomică şi responsabilitatea fiscal-bugetară, respectarea dreptului fiecăruia la muncă decentă, bine plătită, la oportunităţi egale şi protecţie împotriva nedreptăţii şi discriminării, combaterea sărăciei prin crearea locurilor de muncă şi şanse egale pentru cei din mediul rural; principiul </w:t>
      </w:r>
      <w:proofErr w:type="spellStart"/>
      <w:r w:rsidRPr="00A46A62">
        <w:rPr>
          <w:rFonts w:ascii="Tahoma" w:hAnsi="Tahoma" w:cs="Tahoma"/>
          <w:szCs w:val="22"/>
          <w:lang w:val="ro-RO"/>
        </w:rPr>
        <w:t>flexicurităţii</w:t>
      </w:r>
      <w:proofErr w:type="spellEnd"/>
      <w:r w:rsidRPr="00A46A62">
        <w:rPr>
          <w:rFonts w:ascii="Tahoma" w:hAnsi="Tahoma" w:cs="Tahoma"/>
          <w:szCs w:val="22"/>
          <w:lang w:val="ro-RO"/>
        </w:rPr>
        <w:t xml:space="preserve">, ce asigură convergenţa între legislaţia muncii, politicile active de ocupare şi bunăstarea socială a unei forţe de muncă flexibile; principiul reducerii decalajelor ce despart România de ţările avansate din Uniunea Europeană, inclusiv prin preluarea </w:t>
      </w:r>
      <w:proofErr w:type="spellStart"/>
      <w:r w:rsidRPr="00A46A62">
        <w:rPr>
          <w:rFonts w:ascii="Tahoma" w:hAnsi="Tahoma" w:cs="Tahoma"/>
          <w:szCs w:val="22"/>
          <w:lang w:val="ro-RO"/>
        </w:rPr>
        <w:t>solutiilor</w:t>
      </w:r>
      <w:proofErr w:type="spellEnd"/>
      <w:r w:rsidRPr="00A46A62">
        <w:rPr>
          <w:rFonts w:ascii="Tahoma" w:hAnsi="Tahoma" w:cs="Tahoma"/>
          <w:szCs w:val="22"/>
          <w:lang w:val="ro-RO"/>
        </w:rPr>
        <w:t xml:space="preserve"> europene; principiul protejării şi încurajării familiei, ceea ce înseamnă acces la locuinţe decente, la educaţie şi sănătate de calitate, la infrastructuri şi comunicaţii moderne, la mediu sănătos, la timp liber.</w:t>
      </w:r>
    </w:p>
    <w:p w:rsidR="00E55B0D" w:rsidRPr="00A46A62" w:rsidRDefault="00967457" w:rsidP="005E065E">
      <w:pPr>
        <w:tabs>
          <w:tab w:val="left" w:pos="851"/>
          <w:tab w:val="left" w:pos="1701"/>
        </w:tabs>
        <w:spacing w:after="120" w:line="276" w:lineRule="auto"/>
        <w:rPr>
          <w:rFonts w:ascii="Tahoma" w:hAnsi="Tahoma" w:cs="Tahoma"/>
          <w:szCs w:val="22"/>
          <w:lang w:val="ro-RO"/>
        </w:rPr>
      </w:pPr>
      <w:r w:rsidRPr="00A46A62">
        <w:rPr>
          <w:rFonts w:ascii="Tahoma" w:hAnsi="Tahoma" w:cs="Tahoma"/>
          <w:szCs w:val="22"/>
          <w:lang w:val="ro-RO"/>
        </w:rPr>
        <w:tab/>
        <w:t xml:space="preserve">Acest Program de guvernare este expresia unei viziuni privind viitorul României ca stat puternic si va fi </w:t>
      </w:r>
      <w:proofErr w:type="spellStart"/>
      <w:r w:rsidRPr="00A46A62">
        <w:rPr>
          <w:rFonts w:ascii="Tahoma" w:hAnsi="Tahoma" w:cs="Tahoma"/>
          <w:szCs w:val="22"/>
          <w:lang w:val="ro-RO"/>
        </w:rPr>
        <w:t>sustinut</w:t>
      </w:r>
      <w:proofErr w:type="spellEnd"/>
      <w:r w:rsidRPr="00A46A62">
        <w:rPr>
          <w:rFonts w:ascii="Tahoma" w:hAnsi="Tahoma" w:cs="Tahoma"/>
          <w:szCs w:val="22"/>
          <w:lang w:val="ro-RO"/>
        </w:rPr>
        <w:t xml:space="preserve"> de o strategie </w:t>
      </w:r>
      <w:proofErr w:type="spellStart"/>
      <w:r w:rsidRPr="00A46A62">
        <w:rPr>
          <w:rFonts w:ascii="Tahoma" w:hAnsi="Tahoma" w:cs="Tahoma"/>
          <w:szCs w:val="22"/>
          <w:lang w:val="ro-RO"/>
        </w:rPr>
        <w:t>nationala</w:t>
      </w:r>
      <w:proofErr w:type="spellEnd"/>
      <w:r w:rsidRPr="00A46A62">
        <w:rPr>
          <w:rFonts w:ascii="Tahoma" w:hAnsi="Tahoma" w:cs="Tahoma"/>
          <w:szCs w:val="22"/>
          <w:lang w:val="ro-RO"/>
        </w:rPr>
        <w:t xml:space="preserve"> de dezvoltare pe termen mediu si lung. El nu se reduce la obiective şi măsuri sectoriale, ci conţine un proiect de societate menit să refacă spiritul comunitar, să întărească solidaritatea şi să repună instituţiile statului pe noi baze contractuale. Propunem aşadar o bună guvernare, care să redea românilor speranţa, demnitatea şi mâ</w:t>
      </w:r>
      <w:r w:rsidR="00E55B0D" w:rsidRPr="00A46A62">
        <w:rPr>
          <w:rFonts w:ascii="Tahoma" w:hAnsi="Tahoma" w:cs="Tahoma"/>
          <w:szCs w:val="22"/>
          <w:lang w:val="ro-RO"/>
        </w:rPr>
        <w:t>ndria de a trăi în ţara lor (v</w:t>
      </w:r>
      <w:r w:rsidR="00E55B0D" w:rsidRPr="00A46A62">
        <w:rPr>
          <w:rFonts w:ascii="Tahoma" w:hAnsi="Tahoma" w:cs="Tahoma"/>
          <w:sz w:val="24"/>
        </w:rPr>
        <w:t xml:space="preserve">. </w:t>
      </w:r>
      <w:hyperlink r:id="rId8" w:history="1">
        <w:r w:rsidR="00570794" w:rsidRPr="00A46A62">
          <w:rPr>
            <w:rStyle w:val="Hyperlink"/>
            <w:rFonts w:ascii="Tahoma" w:hAnsi="Tahoma" w:cs="Tahoma"/>
            <w:szCs w:val="22"/>
            <w:lang w:val="ro-RO"/>
          </w:rPr>
          <w:t>http://www.drp.gov.ro</w:t>
        </w:r>
      </w:hyperlink>
      <w:r w:rsidR="00E55B0D" w:rsidRPr="00A46A62">
        <w:rPr>
          <w:rFonts w:ascii="Tahoma" w:hAnsi="Tahoma" w:cs="Tahoma"/>
          <w:szCs w:val="22"/>
          <w:lang w:val="ro-RO"/>
        </w:rPr>
        <w:t>).</w:t>
      </w:r>
    </w:p>
    <w:p w:rsidR="005E065E" w:rsidRPr="00A46A62" w:rsidRDefault="005E065E" w:rsidP="005E065E">
      <w:pPr>
        <w:tabs>
          <w:tab w:val="left" w:pos="851"/>
          <w:tab w:val="left" w:pos="1701"/>
        </w:tabs>
        <w:spacing w:line="276" w:lineRule="auto"/>
        <w:rPr>
          <w:rFonts w:ascii="Tahoma" w:hAnsi="Tahoma" w:cs="Tahoma"/>
          <w:szCs w:val="22"/>
          <w:lang w:val="ro-RO"/>
        </w:rPr>
      </w:pPr>
      <w:r w:rsidRPr="00A46A62">
        <w:rPr>
          <w:rFonts w:ascii="Tahoma" w:hAnsi="Tahoma" w:cs="Tahoma"/>
          <w:szCs w:val="22"/>
          <w:lang w:val="ro-RO"/>
        </w:rPr>
        <w:tab/>
        <w:t>Îmbunătăţirea calităţii şi sporirea nivelului investiţiilor în sistemele de educaţie şi formare profesională, participarea sporită la toate formele de educaţie şi o mai mare mobilitate educaţională şi profesională a elevilor, studenţilor şi cadrelor</w:t>
      </w:r>
      <w:r w:rsidR="00272EB5">
        <w:rPr>
          <w:rFonts w:ascii="Tahoma" w:hAnsi="Tahoma" w:cs="Tahoma"/>
          <w:szCs w:val="22"/>
          <w:lang w:val="ro-RO"/>
        </w:rPr>
        <w:t xml:space="preserve"> </w:t>
      </w:r>
      <w:r w:rsidRPr="00A46A62">
        <w:rPr>
          <w:rFonts w:ascii="Tahoma" w:hAnsi="Tahoma" w:cs="Tahoma"/>
          <w:szCs w:val="22"/>
          <w:lang w:val="ro-RO"/>
        </w:rPr>
        <w:t>didactice trebuie să reprezinte, în viziunea Comisiei Europene, priorităţi avute în vedere de statele membre pentru atingerea celor două ţinte în domeniul educaţional fixate prin strategia Europa 2020. Aceste obiective, transpuse la nivel</w:t>
      </w:r>
      <w:r w:rsidR="00272EB5">
        <w:rPr>
          <w:rFonts w:ascii="Tahoma" w:hAnsi="Tahoma" w:cs="Tahoma"/>
          <w:szCs w:val="22"/>
          <w:lang w:val="ro-RO"/>
        </w:rPr>
        <w:t xml:space="preserve"> </w:t>
      </w:r>
      <w:r w:rsidRPr="00A46A62">
        <w:rPr>
          <w:rFonts w:ascii="Tahoma" w:hAnsi="Tahoma" w:cs="Tahoma"/>
          <w:szCs w:val="22"/>
          <w:lang w:val="ro-RO"/>
        </w:rPr>
        <w:t xml:space="preserve">naţional, sunt: reducerea ratei părăsirii timpurii a şcolii la un nivel </w:t>
      </w:r>
      <w:r w:rsidRPr="00A46A62">
        <w:rPr>
          <w:rFonts w:ascii="Tahoma" w:hAnsi="Tahoma" w:cs="Tahoma"/>
          <w:szCs w:val="22"/>
          <w:lang w:val="ro-RO"/>
        </w:rPr>
        <w:lastRenderedPageBreak/>
        <w:t>maxim de 11,3</w:t>
      </w:r>
      <w:r w:rsidR="00272EB5">
        <w:rPr>
          <w:rFonts w:ascii="Tahoma" w:hAnsi="Tahoma" w:cs="Tahoma"/>
          <w:szCs w:val="22"/>
          <w:lang w:val="ro-RO"/>
        </w:rPr>
        <w:t xml:space="preserve"> </w:t>
      </w:r>
      <w:r w:rsidRPr="00A46A62">
        <w:rPr>
          <w:rFonts w:ascii="Tahoma" w:hAnsi="Tahoma" w:cs="Tahoma"/>
          <w:szCs w:val="22"/>
          <w:lang w:val="ro-RO"/>
        </w:rPr>
        <w:t>% şi creşterea ponderii absolvenţilor de învăţământ terţiar cu vârsta de 30-34 ani</w:t>
      </w:r>
      <w:r w:rsidR="00272EB5">
        <w:rPr>
          <w:rFonts w:ascii="Tahoma" w:hAnsi="Tahoma" w:cs="Tahoma"/>
          <w:szCs w:val="22"/>
          <w:lang w:val="ro-RO"/>
        </w:rPr>
        <w:t xml:space="preserve"> </w:t>
      </w:r>
      <w:r w:rsidRPr="00A46A62">
        <w:rPr>
          <w:rFonts w:ascii="Tahoma" w:hAnsi="Tahoma" w:cs="Tahoma"/>
          <w:szCs w:val="22"/>
          <w:lang w:val="ro-RO"/>
        </w:rPr>
        <w:t>la cel puţin 26,7%.</w:t>
      </w:r>
    </w:p>
    <w:p w:rsidR="00967457" w:rsidRDefault="00CD0FD0" w:rsidP="009C5C41">
      <w:pPr>
        <w:tabs>
          <w:tab w:val="left" w:pos="851"/>
          <w:tab w:val="left" w:pos="1701"/>
        </w:tabs>
        <w:spacing w:line="276" w:lineRule="auto"/>
        <w:rPr>
          <w:rFonts w:ascii="Tahoma" w:hAnsi="Tahoma" w:cs="Tahoma"/>
          <w:szCs w:val="22"/>
          <w:lang w:val="ro-RO"/>
        </w:rPr>
      </w:pPr>
      <w:r>
        <w:rPr>
          <w:rFonts w:ascii="Tahoma" w:hAnsi="Tahoma" w:cs="Tahoma"/>
          <w:szCs w:val="22"/>
          <w:lang w:val="ro-RO"/>
        </w:rPr>
        <w:tab/>
        <w:t xml:space="preserve">Consiliul Judeţean Bacău acordă o atenţie sporită dezvoltării învăţământului, având planificate proiecte </w:t>
      </w:r>
      <w:proofErr w:type="spellStart"/>
      <w:r>
        <w:rPr>
          <w:rFonts w:ascii="Tahoma" w:hAnsi="Tahoma" w:cs="Tahoma"/>
          <w:szCs w:val="22"/>
          <w:lang w:val="ro-RO"/>
        </w:rPr>
        <w:t>specaile</w:t>
      </w:r>
      <w:proofErr w:type="spellEnd"/>
      <w:r>
        <w:rPr>
          <w:rFonts w:ascii="Tahoma" w:hAnsi="Tahoma" w:cs="Tahoma"/>
          <w:szCs w:val="22"/>
          <w:lang w:val="ro-RO"/>
        </w:rPr>
        <w:t xml:space="preserve"> pentru acest domeniu, cum ar fi „</w:t>
      </w:r>
      <w:r w:rsidR="009C5C41">
        <w:rPr>
          <w:rFonts w:ascii="Tahoma" w:hAnsi="Tahoma" w:cs="Tahoma"/>
          <w:szCs w:val="22"/>
          <w:lang w:val="ro-RO"/>
        </w:rPr>
        <w:t xml:space="preserve">Obiectivul specific 3. </w:t>
      </w:r>
      <w:r w:rsidR="009C5C41" w:rsidRPr="009C5C41">
        <w:rPr>
          <w:rFonts w:ascii="Tahoma" w:hAnsi="Tahoma" w:cs="Tahoma"/>
          <w:szCs w:val="22"/>
          <w:lang w:val="ro-RO"/>
        </w:rPr>
        <w:t>Dezvoltarea sectorului educațional, promovarea educației formale și non-formale și a unui stil de viață sănătos</w:t>
      </w:r>
      <w:r>
        <w:rPr>
          <w:rFonts w:ascii="Tahoma" w:hAnsi="Tahoma" w:cs="Tahoma"/>
          <w:szCs w:val="22"/>
          <w:lang w:val="ro-RO"/>
        </w:rPr>
        <w:t xml:space="preserve">”.  </w:t>
      </w:r>
      <w:r w:rsidR="009C5C41" w:rsidRPr="009C5C41">
        <w:rPr>
          <w:rFonts w:ascii="Tahoma" w:hAnsi="Tahoma" w:cs="Tahoma"/>
          <w:szCs w:val="22"/>
          <w:lang w:val="ro-RO"/>
        </w:rPr>
        <w:t>În cadrul Direcției de dezv</w:t>
      </w:r>
      <w:r w:rsidR="009C5C41">
        <w:rPr>
          <w:rFonts w:ascii="Tahoma" w:hAnsi="Tahoma" w:cs="Tahoma"/>
          <w:szCs w:val="22"/>
          <w:lang w:val="ro-RO"/>
        </w:rPr>
        <w:t xml:space="preserve">oltare 3 - Educaţie, tineret şi </w:t>
      </w:r>
      <w:r w:rsidR="009C5C41" w:rsidRPr="009C5C41">
        <w:rPr>
          <w:rFonts w:ascii="Tahoma" w:hAnsi="Tahoma" w:cs="Tahoma"/>
          <w:szCs w:val="22"/>
          <w:lang w:val="ro-RO"/>
        </w:rPr>
        <w:t>sport a Strategiei, educaţia est</w:t>
      </w:r>
      <w:r w:rsidR="009C5C41">
        <w:rPr>
          <w:rFonts w:ascii="Tahoma" w:hAnsi="Tahoma" w:cs="Tahoma"/>
          <w:szCs w:val="22"/>
          <w:lang w:val="ro-RO"/>
        </w:rPr>
        <w:t xml:space="preserve">e sprijinită prin investiţii în </w:t>
      </w:r>
      <w:r w:rsidR="009C5C41" w:rsidRPr="009C5C41">
        <w:rPr>
          <w:rFonts w:ascii="Tahoma" w:hAnsi="Tahoma" w:cs="Tahoma"/>
          <w:szCs w:val="22"/>
          <w:lang w:val="ro-RO"/>
        </w:rPr>
        <w:t>dotările fizice ale şcolil</w:t>
      </w:r>
      <w:r w:rsidR="009C5C41">
        <w:rPr>
          <w:rFonts w:ascii="Tahoma" w:hAnsi="Tahoma" w:cs="Tahoma"/>
          <w:szCs w:val="22"/>
          <w:lang w:val="ro-RO"/>
        </w:rPr>
        <w:t xml:space="preserve">or pentru a le putea permite să </w:t>
      </w:r>
      <w:r w:rsidR="009C5C41" w:rsidRPr="009C5C41">
        <w:rPr>
          <w:rFonts w:ascii="Tahoma" w:hAnsi="Tahoma" w:cs="Tahoma"/>
          <w:szCs w:val="22"/>
          <w:lang w:val="ro-RO"/>
        </w:rPr>
        <w:t>desfăşoare actul educaţional</w:t>
      </w:r>
      <w:r w:rsidR="009C5C41">
        <w:rPr>
          <w:rFonts w:ascii="Tahoma" w:hAnsi="Tahoma" w:cs="Tahoma"/>
          <w:szCs w:val="22"/>
          <w:lang w:val="ro-RO"/>
        </w:rPr>
        <w:t xml:space="preserve"> în condiţii bune, </w:t>
      </w:r>
      <w:proofErr w:type="spellStart"/>
      <w:r w:rsidR="009C5C41">
        <w:rPr>
          <w:rFonts w:ascii="Tahoma" w:hAnsi="Tahoma" w:cs="Tahoma"/>
          <w:szCs w:val="22"/>
          <w:lang w:val="ro-RO"/>
        </w:rPr>
        <w:t>asigurânduse</w:t>
      </w:r>
      <w:proofErr w:type="spellEnd"/>
      <w:r w:rsidR="009C5C41">
        <w:rPr>
          <w:rFonts w:ascii="Tahoma" w:hAnsi="Tahoma" w:cs="Tahoma"/>
          <w:szCs w:val="22"/>
          <w:lang w:val="ro-RO"/>
        </w:rPr>
        <w:t xml:space="preserve"> </w:t>
      </w:r>
      <w:r w:rsidR="009C5C41" w:rsidRPr="009C5C41">
        <w:rPr>
          <w:rFonts w:ascii="Tahoma" w:hAnsi="Tahoma" w:cs="Tahoma"/>
          <w:szCs w:val="22"/>
          <w:lang w:val="ro-RO"/>
        </w:rPr>
        <w:t xml:space="preserve">pe de altă parte accesul la </w:t>
      </w:r>
      <w:r w:rsidR="009C5C41">
        <w:rPr>
          <w:rFonts w:ascii="Tahoma" w:hAnsi="Tahoma" w:cs="Tahoma"/>
          <w:szCs w:val="22"/>
          <w:lang w:val="ro-RO"/>
        </w:rPr>
        <w:t xml:space="preserve">educaţie a tuturor categoriilor </w:t>
      </w:r>
      <w:r w:rsidR="009C5C41" w:rsidRPr="009C5C41">
        <w:rPr>
          <w:rFonts w:ascii="Tahoma" w:hAnsi="Tahoma" w:cs="Tahoma"/>
          <w:szCs w:val="22"/>
          <w:lang w:val="ro-RO"/>
        </w:rPr>
        <w:t>sociale.</w:t>
      </w:r>
      <w:r w:rsidR="009C5C41">
        <w:rPr>
          <w:rFonts w:ascii="Tahoma" w:hAnsi="Tahoma" w:cs="Tahoma"/>
          <w:szCs w:val="22"/>
          <w:lang w:val="ro-RO"/>
        </w:rPr>
        <w:t xml:space="preserve"> </w:t>
      </w:r>
      <w:r>
        <w:rPr>
          <w:rFonts w:ascii="Tahoma" w:hAnsi="Tahoma" w:cs="Tahoma"/>
          <w:szCs w:val="22"/>
          <w:lang w:val="ro-RO"/>
        </w:rPr>
        <w:t>La nivelul judeţ</w:t>
      </w:r>
      <w:r w:rsidRPr="00CD0FD0">
        <w:rPr>
          <w:rFonts w:ascii="Tahoma" w:hAnsi="Tahoma" w:cs="Tahoma"/>
          <w:szCs w:val="22"/>
          <w:lang w:val="ro-RO"/>
        </w:rPr>
        <w:t>ului principala pro</w:t>
      </w:r>
      <w:r>
        <w:rPr>
          <w:rFonts w:ascii="Tahoma" w:hAnsi="Tahoma" w:cs="Tahoma"/>
          <w:szCs w:val="22"/>
          <w:lang w:val="ro-RO"/>
        </w:rPr>
        <w:t xml:space="preserve">blemă este legată de furnizarea </w:t>
      </w:r>
      <w:proofErr w:type="spellStart"/>
      <w:r>
        <w:rPr>
          <w:rFonts w:ascii="Tahoma" w:hAnsi="Tahoma" w:cs="Tahoma"/>
          <w:szCs w:val="22"/>
          <w:lang w:val="ro-RO"/>
        </w:rPr>
        <w:t>servicului</w:t>
      </w:r>
      <w:proofErr w:type="spellEnd"/>
      <w:r>
        <w:rPr>
          <w:rFonts w:ascii="Tahoma" w:hAnsi="Tahoma" w:cs="Tahoma"/>
          <w:szCs w:val="22"/>
          <w:lang w:val="ro-RO"/>
        </w:rPr>
        <w:t xml:space="preserve"> de învăţ</w:t>
      </w:r>
      <w:r w:rsidRPr="00CD0FD0">
        <w:rPr>
          <w:rFonts w:ascii="Tahoma" w:hAnsi="Tahoma" w:cs="Tahoma"/>
          <w:szCs w:val="22"/>
          <w:lang w:val="ro-RO"/>
        </w:rPr>
        <w:t xml:space="preserve">ământ în mediul </w:t>
      </w:r>
      <w:r>
        <w:rPr>
          <w:rFonts w:ascii="Tahoma" w:hAnsi="Tahoma" w:cs="Tahoma"/>
          <w:szCs w:val="22"/>
          <w:lang w:val="ro-RO"/>
        </w:rPr>
        <w:t>rural. Accesul dificil la unităţile şcolare determină apariţ</w:t>
      </w:r>
      <w:r w:rsidRPr="00CD0FD0">
        <w:rPr>
          <w:rFonts w:ascii="Tahoma" w:hAnsi="Tahoma" w:cs="Tahoma"/>
          <w:szCs w:val="22"/>
          <w:lang w:val="ro-RO"/>
        </w:rPr>
        <w:t>ia şi dez</w:t>
      </w:r>
      <w:r>
        <w:rPr>
          <w:rFonts w:ascii="Tahoma" w:hAnsi="Tahoma" w:cs="Tahoma"/>
          <w:szCs w:val="22"/>
          <w:lang w:val="ro-RO"/>
        </w:rPr>
        <w:t xml:space="preserve">voltarea fenomenului de abandon </w:t>
      </w:r>
      <w:r w:rsidRPr="00CD0FD0">
        <w:rPr>
          <w:rFonts w:ascii="Tahoma" w:hAnsi="Tahoma" w:cs="Tahoma"/>
          <w:szCs w:val="22"/>
          <w:lang w:val="ro-RO"/>
        </w:rPr>
        <w:t xml:space="preserve">şcolar în special în zonele rurale. În </w:t>
      </w:r>
      <w:r>
        <w:rPr>
          <w:rFonts w:ascii="Tahoma" w:hAnsi="Tahoma" w:cs="Tahoma"/>
          <w:szCs w:val="22"/>
          <w:lang w:val="ro-RO"/>
        </w:rPr>
        <w:t xml:space="preserve">acest sens, proiectele derulate </w:t>
      </w:r>
      <w:r w:rsidRPr="00CD0FD0">
        <w:rPr>
          <w:rFonts w:ascii="Tahoma" w:hAnsi="Tahoma" w:cs="Tahoma"/>
          <w:szCs w:val="22"/>
          <w:lang w:val="ro-RO"/>
        </w:rPr>
        <w:t>în cadrul ac</w:t>
      </w:r>
      <w:r>
        <w:rPr>
          <w:rFonts w:ascii="Tahoma" w:hAnsi="Tahoma" w:cs="Tahoma"/>
          <w:szCs w:val="22"/>
          <w:lang w:val="ro-RO"/>
        </w:rPr>
        <w:t>estei politici vizează îmbunătăţ</w:t>
      </w:r>
      <w:r w:rsidRPr="00CD0FD0">
        <w:rPr>
          <w:rFonts w:ascii="Tahoma" w:hAnsi="Tahoma" w:cs="Tahoma"/>
          <w:szCs w:val="22"/>
          <w:lang w:val="ro-RO"/>
        </w:rPr>
        <w:t>irea transportului (f</w:t>
      </w:r>
      <w:r>
        <w:rPr>
          <w:rFonts w:ascii="Tahoma" w:hAnsi="Tahoma" w:cs="Tahoma"/>
          <w:szCs w:val="22"/>
          <w:lang w:val="ro-RO"/>
        </w:rPr>
        <w:t>ixarea unor trasee o</w:t>
      </w:r>
      <w:r w:rsidRPr="00CD0FD0">
        <w:rPr>
          <w:rFonts w:ascii="Tahoma" w:hAnsi="Tahoma" w:cs="Tahoma"/>
          <w:szCs w:val="22"/>
          <w:lang w:val="ro-RO"/>
        </w:rPr>
        <w:t>p</w:t>
      </w:r>
      <w:r>
        <w:rPr>
          <w:rFonts w:ascii="Tahoma" w:hAnsi="Tahoma" w:cs="Tahoma"/>
          <w:szCs w:val="22"/>
          <w:lang w:val="ro-RO"/>
        </w:rPr>
        <w:t>t</w:t>
      </w:r>
      <w:r w:rsidRPr="00CD0FD0">
        <w:rPr>
          <w:rFonts w:ascii="Tahoma" w:hAnsi="Tahoma" w:cs="Tahoma"/>
          <w:szCs w:val="22"/>
          <w:lang w:val="ro-RO"/>
        </w:rPr>
        <w:t>ime pentru autobuzele şcolare) şco</w:t>
      </w:r>
      <w:r>
        <w:rPr>
          <w:rFonts w:ascii="Tahoma" w:hAnsi="Tahoma" w:cs="Tahoma"/>
          <w:szCs w:val="22"/>
          <w:lang w:val="ro-RO"/>
        </w:rPr>
        <w:t>larilor la unităţile de învăţ</w:t>
      </w:r>
      <w:r w:rsidRPr="00CD0FD0">
        <w:rPr>
          <w:rFonts w:ascii="Tahoma" w:hAnsi="Tahoma" w:cs="Tahoma"/>
          <w:szCs w:val="22"/>
          <w:lang w:val="ro-RO"/>
        </w:rPr>
        <w:t>ământ. Măsuri de at</w:t>
      </w:r>
      <w:r>
        <w:rPr>
          <w:rFonts w:ascii="Tahoma" w:hAnsi="Tahoma" w:cs="Tahoma"/>
          <w:szCs w:val="22"/>
          <w:lang w:val="ro-RO"/>
        </w:rPr>
        <w:t xml:space="preserve">enuare a fenomenului de abandon </w:t>
      </w:r>
      <w:r w:rsidR="009C5C41">
        <w:rPr>
          <w:rFonts w:ascii="Tahoma" w:hAnsi="Tahoma" w:cs="Tahoma"/>
          <w:szCs w:val="22"/>
          <w:lang w:val="ro-RO"/>
        </w:rPr>
        <w:t>şcolar sunt propuse prin deru</w:t>
      </w:r>
      <w:r w:rsidRPr="00CD0FD0">
        <w:rPr>
          <w:rFonts w:ascii="Tahoma" w:hAnsi="Tahoma" w:cs="Tahoma"/>
          <w:szCs w:val="22"/>
          <w:lang w:val="ro-RO"/>
        </w:rPr>
        <w:t>l</w:t>
      </w:r>
      <w:r w:rsidR="009C5C41">
        <w:rPr>
          <w:rFonts w:ascii="Tahoma" w:hAnsi="Tahoma" w:cs="Tahoma"/>
          <w:szCs w:val="22"/>
          <w:lang w:val="ro-RO"/>
        </w:rPr>
        <w:t>a</w:t>
      </w:r>
      <w:r>
        <w:rPr>
          <w:rFonts w:ascii="Tahoma" w:hAnsi="Tahoma" w:cs="Tahoma"/>
          <w:szCs w:val="22"/>
          <w:lang w:val="ro-RO"/>
        </w:rPr>
        <w:t xml:space="preserve">rea de proiecte de consiliere a </w:t>
      </w:r>
      <w:r w:rsidRPr="00CD0FD0">
        <w:rPr>
          <w:rFonts w:ascii="Tahoma" w:hAnsi="Tahoma" w:cs="Tahoma"/>
          <w:szCs w:val="22"/>
          <w:lang w:val="ro-RO"/>
        </w:rPr>
        <w:t>familiilor în care acest feno</w:t>
      </w:r>
      <w:r>
        <w:rPr>
          <w:rFonts w:ascii="Tahoma" w:hAnsi="Tahoma" w:cs="Tahoma"/>
          <w:szCs w:val="22"/>
          <w:lang w:val="ro-RO"/>
        </w:rPr>
        <w:t xml:space="preserve">men se manifestă. Un alt aspect </w:t>
      </w:r>
      <w:r w:rsidRPr="00CD0FD0">
        <w:rPr>
          <w:rFonts w:ascii="Tahoma" w:hAnsi="Tahoma" w:cs="Tahoma"/>
          <w:szCs w:val="22"/>
          <w:lang w:val="ro-RO"/>
        </w:rPr>
        <w:t>important, care urmăreşte dezvoltarea unor politici specifice prin</w:t>
      </w:r>
      <w:r>
        <w:rPr>
          <w:rFonts w:ascii="Tahoma" w:hAnsi="Tahoma" w:cs="Tahoma"/>
          <w:szCs w:val="22"/>
          <w:lang w:val="ro-RO"/>
        </w:rPr>
        <w:t xml:space="preserve"> </w:t>
      </w:r>
      <w:r w:rsidRPr="00CD0FD0">
        <w:rPr>
          <w:rFonts w:ascii="Tahoma" w:hAnsi="Tahoma" w:cs="Tahoma"/>
          <w:szCs w:val="22"/>
          <w:lang w:val="ro-RO"/>
        </w:rPr>
        <w:t>intermediul serviciilor de</w:t>
      </w:r>
      <w:r>
        <w:rPr>
          <w:rFonts w:ascii="Tahoma" w:hAnsi="Tahoma" w:cs="Tahoma"/>
          <w:szCs w:val="22"/>
          <w:lang w:val="ro-RO"/>
        </w:rPr>
        <w:t xml:space="preserve"> educaţie este </w:t>
      </w:r>
      <w:r w:rsidRPr="00CD0FD0">
        <w:rPr>
          <w:rFonts w:ascii="Tahoma" w:hAnsi="Tahoma" w:cs="Tahoma"/>
          <w:szCs w:val="22"/>
          <w:lang w:val="ro-RO"/>
        </w:rPr>
        <w:t>l</w:t>
      </w:r>
      <w:r>
        <w:rPr>
          <w:rFonts w:ascii="Tahoma" w:hAnsi="Tahoma" w:cs="Tahoma"/>
          <w:szCs w:val="22"/>
          <w:lang w:val="ro-RO"/>
        </w:rPr>
        <w:t xml:space="preserve">egat de educaţia ecologică. </w:t>
      </w:r>
      <w:r w:rsidRPr="00CD0FD0">
        <w:rPr>
          <w:rFonts w:ascii="Tahoma" w:hAnsi="Tahoma" w:cs="Tahoma"/>
          <w:szCs w:val="22"/>
          <w:lang w:val="ro-RO"/>
        </w:rPr>
        <w:t>În cadrul acestei politici este prevăz</w:t>
      </w:r>
      <w:r>
        <w:rPr>
          <w:rFonts w:ascii="Tahoma" w:hAnsi="Tahoma" w:cs="Tahoma"/>
          <w:szCs w:val="22"/>
          <w:lang w:val="ro-RO"/>
        </w:rPr>
        <w:t xml:space="preserve">ută derularea unor </w:t>
      </w:r>
      <w:proofErr w:type="spellStart"/>
      <w:r>
        <w:rPr>
          <w:rFonts w:ascii="Tahoma" w:hAnsi="Tahoma" w:cs="Tahoma"/>
          <w:szCs w:val="22"/>
          <w:lang w:val="ro-RO"/>
        </w:rPr>
        <w:t>poiecte</w:t>
      </w:r>
      <w:proofErr w:type="spellEnd"/>
      <w:r>
        <w:rPr>
          <w:rFonts w:ascii="Tahoma" w:hAnsi="Tahoma" w:cs="Tahoma"/>
          <w:szCs w:val="22"/>
          <w:lang w:val="ro-RO"/>
        </w:rPr>
        <w:t xml:space="preserve"> care </w:t>
      </w:r>
      <w:r w:rsidRPr="00CD0FD0">
        <w:rPr>
          <w:rFonts w:ascii="Tahoma" w:hAnsi="Tahoma" w:cs="Tahoma"/>
          <w:szCs w:val="22"/>
          <w:lang w:val="ro-RO"/>
        </w:rPr>
        <w:t>urmăresc acest aspect.</w:t>
      </w:r>
      <w:r w:rsidR="00B26D9E">
        <w:rPr>
          <w:rFonts w:ascii="Tahoma" w:hAnsi="Tahoma" w:cs="Tahoma"/>
          <w:szCs w:val="22"/>
          <w:lang w:val="ro-RO"/>
        </w:rPr>
        <w:t xml:space="preserve"> </w:t>
      </w:r>
      <w:r w:rsidR="003B325A">
        <w:rPr>
          <w:rFonts w:ascii="Tahoma" w:hAnsi="Tahoma" w:cs="Tahoma"/>
          <w:szCs w:val="22"/>
          <w:lang w:val="ro-RO"/>
        </w:rPr>
        <w:t>(V. S</w:t>
      </w:r>
      <w:r w:rsidR="003B325A" w:rsidRPr="003B325A">
        <w:rPr>
          <w:rFonts w:ascii="Tahoma" w:hAnsi="Tahoma" w:cs="Tahoma"/>
          <w:szCs w:val="22"/>
          <w:lang w:val="ro-RO"/>
        </w:rPr>
        <w:t>trategia de d</w:t>
      </w:r>
      <w:r w:rsidR="003B325A">
        <w:rPr>
          <w:rFonts w:ascii="Tahoma" w:hAnsi="Tahoma" w:cs="Tahoma"/>
          <w:szCs w:val="22"/>
          <w:lang w:val="ro-RO"/>
        </w:rPr>
        <w:t xml:space="preserve">ezvoltare </w:t>
      </w:r>
      <w:r w:rsidR="009C5C41" w:rsidRPr="009C5C41">
        <w:rPr>
          <w:rFonts w:ascii="Tahoma" w:hAnsi="Tahoma" w:cs="Tahoma"/>
          <w:szCs w:val="22"/>
          <w:lang w:val="ro-RO"/>
        </w:rPr>
        <w:t>economică şi socială</w:t>
      </w:r>
      <w:r w:rsidR="009C5C41">
        <w:rPr>
          <w:rFonts w:ascii="Tahoma" w:hAnsi="Tahoma" w:cs="Tahoma"/>
          <w:szCs w:val="22"/>
          <w:lang w:val="ro-RO"/>
        </w:rPr>
        <w:t xml:space="preserve"> a Judeţului S</w:t>
      </w:r>
      <w:r w:rsidR="009C5C41" w:rsidRPr="009C5C41">
        <w:rPr>
          <w:rFonts w:ascii="Tahoma" w:hAnsi="Tahoma" w:cs="Tahoma"/>
          <w:szCs w:val="22"/>
          <w:lang w:val="ro-RO"/>
        </w:rPr>
        <w:t>uceava,</w:t>
      </w:r>
      <w:r w:rsidR="009C5C41">
        <w:rPr>
          <w:rFonts w:ascii="Tahoma" w:hAnsi="Tahoma" w:cs="Tahoma"/>
          <w:szCs w:val="22"/>
          <w:lang w:val="ro-RO"/>
        </w:rPr>
        <w:t xml:space="preserve"> </w:t>
      </w:r>
      <w:r w:rsidR="009C5C41" w:rsidRPr="009C5C41">
        <w:rPr>
          <w:rFonts w:ascii="Tahoma" w:hAnsi="Tahoma" w:cs="Tahoma"/>
          <w:szCs w:val="22"/>
          <w:lang w:val="ro-RO"/>
        </w:rPr>
        <w:t>perioada 2011 – 2020</w:t>
      </w:r>
      <w:r w:rsidR="009C5C41">
        <w:rPr>
          <w:rFonts w:ascii="Tahoma" w:hAnsi="Tahoma" w:cs="Tahoma"/>
          <w:szCs w:val="22"/>
          <w:lang w:val="ro-RO"/>
        </w:rPr>
        <w:t xml:space="preserve">- </w:t>
      </w:r>
      <w:r w:rsidR="009C5C41" w:rsidRPr="009C5C41">
        <w:rPr>
          <w:rFonts w:ascii="Tahoma" w:hAnsi="Tahoma" w:cs="Tahoma"/>
          <w:szCs w:val="22"/>
          <w:lang w:val="ro-RO"/>
        </w:rPr>
        <w:t>http://www.cjsuceava.ro/documente-nou/strategie/Strategie%20interior.pdf</w:t>
      </w:r>
      <w:r w:rsidR="003B325A">
        <w:rPr>
          <w:rFonts w:ascii="Tahoma" w:hAnsi="Tahoma" w:cs="Tahoma"/>
          <w:szCs w:val="22"/>
          <w:lang w:val="ro-RO"/>
        </w:rPr>
        <w:t>).</w:t>
      </w:r>
    </w:p>
    <w:p w:rsidR="000277D2" w:rsidRDefault="002179C3" w:rsidP="000277D2">
      <w:pPr>
        <w:tabs>
          <w:tab w:val="left" w:pos="851"/>
          <w:tab w:val="left" w:pos="1701"/>
        </w:tabs>
        <w:spacing w:line="276" w:lineRule="auto"/>
        <w:rPr>
          <w:rFonts w:ascii="Tahoma" w:hAnsi="Tahoma" w:cs="Tahoma"/>
          <w:szCs w:val="22"/>
          <w:lang w:val="ro-RO"/>
        </w:rPr>
      </w:pPr>
      <w:r>
        <w:rPr>
          <w:rFonts w:ascii="Tahoma" w:hAnsi="Tahoma" w:cs="Tahoma"/>
          <w:szCs w:val="22"/>
          <w:lang w:val="ro-RO"/>
        </w:rPr>
        <w:tab/>
      </w:r>
      <w:r w:rsidR="00921853">
        <w:rPr>
          <w:rFonts w:ascii="Tahoma" w:hAnsi="Tahoma" w:cs="Tahoma"/>
          <w:szCs w:val="22"/>
          <w:lang w:val="ro-RO"/>
        </w:rPr>
        <w:t xml:space="preserve">În ceea ce priveşte strategia de dezvoltare a </w:t>
      </w:r>
      <w:r w:rsidR="00D30703">
        <w:rPr>
          <w:rFonts w:ascii="Tahoma" w:hAnsi="Tahoma" w:cs="Tahoma"/>
          <w:szCs w:val="22"/>
          <w:lang w:val="ro-RO"/>
        </w:rPr>
        <w:t>Oraşului</w:t>
      </w:r>
      <w:r w:rsidR="00921853">
        <w:rPr>
          <w:rFonts w:ascii="Tahoma" w:hAnsi="Tahoma" w:cs="Tahoma"/>
          <w:szCs w:val="22"/>
          <w:lang w:val="ro-RO"/>
        </w:rPr>
        <w:t xml:space="preserve"> </w:t>
      </w:r>
      <w:r w:rsidR="009C5C41">
        <w:rPr>
          <w:rFonts w:ascii="Tahoma" w:hAnsi="Tahoma" w:cs="Tahoma"/>
          <w:szCs w:val="22"/>
          <w:lang w:val="ro-RO"/>
        </w:rPr>
        <w:t>Vicovu de Sus</w:t>
      </w:r>
      <w:r w:rsidR="00921853">
        <w:rPr>
          <w:rFonts w:ascii="Tahoma" w:hAnsi="Tahoma" w:cs="Tahoma"/>
          <w:szCs w:val="22"/>
          <w:lang w:val="ro-RO"/>
        </w:rPr>
        <w:t>, unul dintre scopuri este  dezvoltarea sustenabilă a comunei în scopul creşterii calităţii vieţii cetăţenilor săi î</w:t>
      </w:r>
      <w:r w:rsidR="000277D2" w:rsidRPr="000277D2">
        <w:rPr>
          <w:rFonts w:ascii="Tahoma" w:hAnsi="Tahoma" w:cs="Tahoma"/>
          <w:szCs w:val="22"/>
          <w:lang w:val="ro-RO"/>
        </w:rPr>
        <w:t>ntr-</w:t>
      </w:r>
      <w:r w:rsidR="00921853">
        <w:rPr>
          <w:rFonts w:ascii="Tahoma" w:hAnsi="Tahoma" w:cs="Tahoma"/>
          <w:szCs w:val="22"/>
          <w:lang w:val="ro-RO"/>
        </w:rPr>
        <w:t>un mediu prosper, participativ şi sănătos. Se urmăreş</w:t>
      </w:r>
      <w:r w:rsidR="000277D2" w:rsidRPr="000277D2">
        <w:rPr>
          <w:rFonts w:ascii="Tahoma" w:hAnsi="Tahoma" w:cs="Tahoma"/>
          <w:szCs w:val="22"/>
          <w:lang w:val="ro-RO"/>
        </w:rPr>
        <w:t>te ca, la nive</w:t>
      </w:r>
      <w:r w:rsidR="00921853">
        <w:rPr>
          <w:rFonts w:ascii="Tahoma" w:hAnsi="Tahoma" w:cs="Tahoma"/>
          <w:szCs w:val="22"/>
          <w:lang w:val="ro-RO"/>
        </w:rPr>
        <w:t xml:space="preserve">lul anului 2025, </w:t>
      </w:r>
      <w:r w:rsidR="00D30703">
        <w:rPr>
          <w:rFonts w:ascii="Tahoma" w:hAnsi="Tahoma" w:cs="Tahoma"/>
          <w:szCs w:val="22"/>
          <w:lang w:val="ro-RO"/>
        </w:rPr>
        <w:t>Oraşul</w:t>
      </w:r>
      <w:r w:rsidR="00D30703" w:rsidRPr="00D30703">
        <w:rPr>
          <w:rFonts w:ascii="Tahoma" w:hAnsi="Tahoma" w:cs="Tahoma"/>
          <w:szCs w:val="22"/>
          <w:lang w:val="ro-RO"/>
        </w:rPr>
        <w:t xml:space="preserve"> Vicovu de Sus</w:t>
      </w:r>
      <w:r w:rsidR="00921853">
        <w:rPr>
          <w:rFonts w:ascii="Tahoma" w:hAnsi="Tahoma" w:cs="Tahoma"/>
          <w:szCs w:val="22"/>
          <w:lang w:val="ro-RO"/>
        </w:rPr>
        <w:t xml:space="preserve"> să</w:t>
      </w:r>
      <w:r w:rsidR="000277D2" w:rsidRPr="000277D2">
        <w:rPr>
          <w:rFonts w:ascii="Tahoma" w:hAnsi="Tahoma" w:cs="Tahoma"/>
          <w:szCs w:val="22"/>
          <w:lang w:val="ro-RO"/>
        </w:rPr>
        <w:t xml:space="preserve"> devi</w:t>
      </w:r>
      <w:r w:rsidR="00921853">
        <w:rPr>
          <w:rFonts w:ascii="Tahoma" w:hAnsi="Tahoma" w:cs="Tahoma"/>
          <w:szCs w:val="22"/>
          <w:lang w:val="ro-RO"/>
        </w:rPr>
        <w:t xml:space="preserve">nă o destinaţie turistică importantă a judeţului </w:t>
      </w:r>
      <w:r w:rsidR="00D30703">
        <w:rPr>
          <w:rFonts w:ascii="Tahoma" w:hAnsi="Tahoma" w:cs="Tahoma"/>
          <w:szCs w:val="22"/>
          <w:lang w:val="ro-RO"/>
        </w:rPr>
        <w:t>Suceava</w:t>
      </w:r>
      <w:r w:rsidR="00921853">
        <w:rPr>
          <w:rFonts w:ascii="Tahoma" w:hAnsi="Tahoma" w:cs="Tahoma"/>
          <w:szCs w:val="22"/>
          <w:lang w:val="ro-RO"/>
        </w:rPr>
        <w:t xml:space="preserve">, o comunitate dinamică şi durabilă, care să ofere locuitorilor săi un nivel ridicat al calităţii vieţii, cu o economie competitivă şi cu </w:t>
      </w:r>
      <w:r w:rsidR="000277D2" w:rsidRPr="000277D2">
        <w:rPr>
          <w:rFonts w:ascii="Tahoma" w:hAnsi="Tahoma" w:cs="Tahoma"/>
          <w:szCs w:val="22"/>
          <w:lang w:val="ro-RO"/>
        </w:rPr>
        <w:t>e</w:t>
      </w:r>
      <w:r w:rsidR="00921853">
        <w:rPr>
          <w:rFonts w:ascii="Tahoma" w:hAnsi="Tahoma" w:cs="Tahoma"/>
          <w:szCs w:val="22"/>
          <w:lang w:val="ro-RO"/>
        </w:rPr>
        <w:t>misii reduse de carbon, deschisă că</w:t>
      </w:r>
      <w:r w:rsidR="000277D2" w:rsidRPr="000277D2">
        <w:rPr>
          <w:rFonts w:ascii="Tahoma" w:hAnsi="Tahoma" w:cs="Tahoma"/>
          <w:szCs w:val="22"/>
          <w:lang w:val="ro-RO"/>
        </w:rPr>
        <w:t>tre investitori, cu o admini</w:t>
      </w:r>
      <w:r w:rsidR="00921853">
        <w:rPr>
          <w:rFonts w:ascii="Tahoma" w:hAnsi="Tahoma" w:cs="Tahoma"/>
          <w:szCs w:val="22"/>
          <w:lang w:val="ro-RO"/>
        </w:rPr>
        <w:t>straţie publică orientată către cetăţean şi o viaţă civică intensă</w:t>
      </w:r>
      <w:r w:rsidR="000277D2" w:rsidRPr="000277D2">
        <w:rPr>
          <w:rFonts w:ascii="Tahoma" w:hAnsi="Tahoma" w:cs="Tahoma"/>
          <w:szCs w:val="22"/>
          <w:lang w:val="ro-RO"/>
        </w:rPr>
        <w:t>.</w:t>
      </w:r>
    </w:p>
    <w:p w:rsidR="00E260F8" w:rsidRPr="00E260F8" w:rsidRDefault="00E260F8" w:rsidP="006978D0">
      <w:pPr>
        <w:tabs>
          <w:tab w:val="left" w:pos="851"/>
          <w:tab w:val="left" w:pos="1701"/>
        </w:tabs>
        <w:spacing w:line="276" w:lineRule="auto"/>
        <w:rPr>
          <w:rFonts w:ascii="Tahoma" w:hAnsi="Tahoma" w:cs="Tahoma"/>
          <w:szCs w:val="22"/>
          <w:lang w:val="ro-RO"/>
        </w:rPr>
      </w:pPr>
      <w:r>
        <w:rPr>
          <w:rFonts w:ascii="Tahoma" w:hAnsi="Tahoma" w:cs="Tahoma"/>
          <w:szCs w:val="22"/>
          <w:lang w:val="ro-RO"/>
        </w:rPr>
        <w:tab/>
        <w:t xml:space="preserve">Strategia de dezvoltare locală a </w:t>
      </w:r>
      <w:r w:rsidR="00D30703">
        <w:rPr>
          <w:rFonts w:ascii="Tahoma" w:hAnsi="Tahoma" w:cs="Tahoma"/>
          <w:szCs w:val="22"/>
          <w:lang w:val="ro-RO"/>
        </w:rPr>
        <w:t xml:space="preserve">Oraşului Vicovu de Sus </w:t>
      </w:r>
      <w:r>
        <w:rPr>
          <w:rFonts w:ascii="Tahoma" w:hAnsi="Tahoma" w:cs="Tahoma"/>
          <w:szCs w:val="22"/>
          <w:lang w:val="ro-RO"/>
        </w:rPr>
        <w:t>cuprinde acţiuni concrete</w:t>
      </w:r>
      <w:r w:rsidR="006978D0">
        <w:rPr>
          <w:rFonts w:ascii="Tahoma" w:hAnsi="Tahoma" w:cs="Tahoma"/>
          <w:szCs w:val="22"/>
          <w:lang w:val="ro-RO"/>
        </w:rPr>
        <w:t xml:space="preserve"> privind modernizare</w:t>
      </w:r>
      <w:r w:rsidR="006978D0" w:rsidRPr="006978D0">
        <w:rPr>
          <w:rFonts w:ascii="Tahoma" w:hAnsi="Tahoma" w:cs="Tahoma"/>
          <w:szCs w:val="22"/>
          <w:lang w:val="ro-RO"/>
        </w:rPr>
        <w:t>a</w:t>
      </w:r>
      <w:r w:rsidR="006978D0">
        <w:rPr>
          <w:rFonts w:ascii="Tahoma" w:hAnsi="Tahoma" w:cs="Tahoma"/>
          <w:szCs w:val="22"/>
          <w:lang w:val="ro-RO"/>
        </w:rPr>
        <w:t xml:space="preserve"> a</w:t>
      </w:r>
      <w:r w:rsidR="006978D0" w:rsidRPr="006978D0">
        <w:rPr>
          <w:rFonts w:ascii="Tahoma" w:hAnsi="Tahoma" w:cs="Tahoma"/>
          <w:szCs w:val="22"/>
          <w:lang w:val="ro-RO"/>
        </w:rPr>
        <w:t xml:space="preserve"> 27 km de</w:t>
      </w:r>
      <w:r w:rsidR="006978D0">
        <w:rPr>
          <w:rFonts w:ascii="Tahoma" w:hAnsi="Tahoma" w:cs="Tahoma"/>
          <w:szCs w:val="22"/>
          <w:lang w:val="ro-RO"/>
        </w:rPr>
        <w:t xml:space="preserve"> străzi în oraşul Vicovu de Sus, î</w:t>
      </w:r>
      <w:r w:rsidR="006978D0" w:rsidRPr="006978D0">
        <w:rPr>
          <w:rFonts w:ascii="Tahoma" w:hAnsi="Tahoma" w:cs="Tahoma"/>
          <w:szCs w:val="22"/>
          <w:lang w:val="ro-RO"/>
        </w:rPr>
        <w:t>nfiinţare</w:t>
      </w:r>
      <w:r w:rsidR="006978D0">
        <w:rPr>
          <w:rFonts w:ascii="Tahoma" w:hAnsi="Tahoma" w:cs="Tahoma"/>
          <w:szCs w:val="22"/>
          <w:lang w:val="ro-RO"/>
        </w:rPr>
        <w:t>a</w:t>
      </w:r>
      <w:r w:rsidR="006978D0" w:rsidRPr="006978D0">
        <w:rPr>
          <w:rFonts w:ascii="Tahoma" w:hAnsi="Tahoma" w:cs="Tahoma"/>
          <w:szCs w:val="22"/>
          <w:lang w:val="ro-RO"/>
        </w:rPr>
        <w:t xml:space="preserve"> sistem</w:t>
      </w:r>
      <w:r w:rsidR="006978D0">
        <w:rPr>
          <w:rFonts w:ascii="Tahoma" w:hAnsi="Tahoma" w:cs="Tahoma"/>
          <w:szCs w:val="22"/>
          <w:lang w:val="ro-RO"/>
        </w:rPr>
        <w:t>ului</w:t>
      </w:r>
      <w:r w:rsidR="006978D0" w:rsidRPr="006978D0">
        <w:rPr>
          <w:rFonts w:ascii="Tahoma" w:hAnsi="Tahoma" w:cs="Tahoma"/>
          <w:szCs w:val="22"/>
          <w:lang w:val="ro-RO"/>
        </w:rPr>
        <w:t xml:space="preserve"> de canalizare cu staţie de epurare (reţea de cana</w:t>
      </w:r>
      <w:r w:rsidR="006978D0">
        <w:rPr>
          <w:rFonts w:ascii="Tahoma" w:hAnsi="Tahoma" w:cs="Tahoma"/>
          <w:szCs w:val="22"/>
          <w:lang w:val="ro-RO"/>
        </w:rPr>
        <w:t>lizare pe o lungime de 31630 m), e</w:t>
      </w:r>
      <w:r w:rsidR="006978D0" w:rsidRPr="006978D0">
        <w:rPr>
          <w:rFonts w:ascii="Tahoma" w:hAnsi="Tahoma" w:cs="Tahoma"/>
          <w:szCs w:val="22"/>
          <w:lang w:val="ro-RO"/>
        </w:rPr>
        <w:t>xtindere</w:t>
      </w:r>
      <w:r w:rsidR="006978D0">
        <w:rPr>
          <w:rFonts w:ascii="Tahoma" w:hAnsi="Tahoma" w:cs="Tahoma"/>
          <w:szCs w:val="22"/>
          <w:lang w:val="ro-RO"/>
        </w:rPr>
        <w:t>a</w:t>
      </w:r>
      <w:r w:rsidR="006978D0" w:rsidRPr="006978D0">
        <w:rPr>
          <w:rFonts w:ascii="Tahoma" w:hAnsi="Tahoma" w:cs="Tahoma"/>
          <w:szCs w:val="22"/>
          <w:lang w:val="ro-RO"/>
        </w:rPr>
        <w:t xml:space="preserve"> sistem</w:t>
      </w:r>
      <w:r w:rsidR="006978D0">
        <w:rPr>
          <w:rFonts w:ascii="Tahoma" w:hAnsi="Tahoma" w:cs="Tahoma"/>
          <w:szCs w:val="22"/>
          <w:lang w:val="ro-RO"/>
        </w:rPr>
        <w:t>ului</w:t>
      </w:r>
      <w:r w:rsidR="006978D0" w:rsidRPr="006978D0">
        <w:rPr>
          <w:rFonts w:ascii="Tahoma" w:hAnsi="Tahoma" w:cs="Tahoma"/>
          <w:szCs w:val="22"/>
          <w:lang w:val="ro-RO"/>
        </w:rPr>
        <w:t xml:space="preserve"> de alimentare cu apă pe o lungime de 18200 m</w:t>
      </w:r>
      <w:r w:rsidR="005D2D78">
        <w:rPr>
          <w:rFonts w:ascii="Tahoma" w:hAnsi="Tahoma" w:cs="Tahoma"/>
          <w:szCs w:val="22"/>
          <w:lang w:val="ro-RO"/>
        </w:rPr>
        <w:t xml:space="preserve">. (v. </w:t>
      </w:r>
      <w:r w:rsidR="006978D0">
        <w:rPr>
          <w:rFonts w:ascii="Tahoma" w:hAnsi="Tahoma" w:cs="Tahoma"/>
          <w:szCs w:val="22"/>
          <w:lang w:val="ro-RO"/>
        </w:rPr>
        <w:t xml:space="preserve">Proiecte şi investiţii - </w:t>
      </w:r>
      <w:r w:rsidR="006978D0" w:rsidRPr="006978D0">
        <w:rPr>
          <w:rFonts w:ascii="Tahoma" w:hAnsi="Tahoma" w:cs="Tahoma"/>
          <w:szCs w:val="22"/>
          <w:lang w:val="ro-RO"/>
        </w:rPr>
        <w:t>http://www.primariavicovudesus.ro/investitii</w:t>
      </w:r>
      <w:r w:rsidR="005D2D78">
        <w:rPr>
          <w:rFonts w:ascii="Tahoma" w:hAnsi="Tahoma" w:cs="Tahoma"/>
          <w:szCs w:val="22"/>
          <w:lang w:val="ro-RO"/>
        </w:rPr>
        <w:t>)</w:t>
      </w:r>
      <w:r w:rsidR="004075CB">
        <w:rPr>
          <w:rFonts w:ascii="Tahoma" w:hAnsi="Tahoma" w:cs="Tahoma"/>
          <w:szCs w:val="22"/>
          <w:lang w:val="ro-RO"/>
        </w:rPr>
        <w:t>.</w:t>
      </w:r>
    </w:p>
    <w:p w:rsidR="00967457" w:rsidRPr="00A46A62" w:rsidRDefault="00967457" w:rsidP="00967457">
      <w:pPr>
        <w:tabs>
          <w:tab w:val="left" w:pos="851"/>
          <w:tab w:val="left" w:pos="1701"/>
        </w:tabs>
        <w:ind w:left="1068"/>
        <w:rPr>
          <w:rFonts w:ascii="Tahoma" w:hAnsi="Tahoma" w:cs="Tahoma"/>
          <w:szCs w:val="22"/>
          <w:lang w:val="ro-RO"/>
        </w:rPr>
      </w:pPr>
    </w:p>
    <w:p w:rsidR="00004CAE" w:rsidRPr="00A46A62" w:rsidRDefault="00004CAE" w:rsidP="00F13903">
      <w:pPr>
        <w:numPr>
          <w:ilvl w:val="0"/>
          <w:numId w:val="7"/>
        </w:numPr>
        <w:tabs>
          <w:tab w:val="left" w:pos="851"/>
          <w:tab w:val="left" w:pos="1701"/>
        </w:tabs>
        <w:rPr>
          <w:rFonts w:ascii="Tahoma" w:hAnsi="Tahoma" w:cs="Tahoma"/>
          <w:b/>
          <w:color w:val="FF0000"/>
          <w:szCs w:val="22"/>
          <w:lang w:val="ro-RO"/>
        </w:rPr>
      </w:pPr>
      <w:r w:rsidRPr="00A46A62">
        <w:rPr>
          <w:rFonts w:ascii="Tahoma" w:hAnsi="Tahoma" w:cs="Tahoma"/>
          <w:b/>
          <w:color w:val="FF0000"/>
          <w:szCs w:val="22"/>
          <w:lang w:val="ro-RO"/>
        </w:rPr>
        <w:t>Scurt istoric</w:t>
      </w:r>
    </w:p>
    <w:p w:rsidR="00967457" w:rsidRPr="00A46A62" w:rsidRDefault="00967457" w:rsidP="00967457">
      <w:pPr>
        <w:tabs>
          <w:tab w:val="left" w:pos="851"/>
          <w:tab w:val="left" w:pos="1701"/>
        </w:tabs>
        <w:rPr>
          <w:rFonts w:ascii="Tahoma" w:hAnsi="Tahoma" w:cs="Tahoma"/>
          <w:b/>
          <w:szCs w:val="22"/>
          <w:lang w:val="ro-RO"/>
        </w:rPr>
      </w:pPr>
    </w:p>
    <w:p w:rsidR="004F2E83" w:rsidRPr="004F2E83" w:rsidRDefault="004F2E83" w:rsidP="004F2E83">
      <w:pPr>
        <w:tabs>
          <w:tab w:val="left" w:pos="851"/>
          <w:tab w:val="left" w:pos="1701"/>
        </w:tabs>
        <w:spacing w:line="276" w:lineRule="auto"/>
        <w:rPr>
          <w:rFonts w:ascii="Tahoma" w:hAnsi="Tahoma" w:cs="Tahoma"/>
          <w:szCs w:val="22"/>
          <w:lang w:val="ro-RO"/>
        </w:rPr>
      </w:pPr>
      <w:r>
        <w:rPr>
          <w:rFonts w:ascii="Tahoma" w:hAnsi="Tahoma" w:cs="Tahoma"/>
          <w:szCs w:val="22"/>
          <w:lang w:val="ro-RO"/>
        </w:rPr>
        <w:tab/>
      </w:r>
      <w:r w:rsidRPr="004F2E83">
        <w:rPr>
          <w:rFonts w:ascii="Tahoma" w:hAnsi="Tahoma" w:cs="Tahoma"/>
          <w:szCs w:val="22"/>
          <w:lang w:val="ro-RO"/>
        </w:rPr>
        <w:t xml:space="preserve">Relatările privind începuturile învățământului din Vicovu de Sus aparțin învățătorului Ion Moldovean. Acesta ne relatează modul în care a luat naștere prima școala primară în centrul comunei în anul 1852. Școala a fost înființată cu sprijinul preotului Vladimir </w:t>
      </w:r>
      <w:proofErr w:type="spellStart"/>
      <w:r w:rsidRPr="004F2E83">
        <w:rPr>
          <w:rFonts w:ascii="Tahoma" w:hAnsi="Tahoma" w:cs="Tahoma"/>
          <w:szCs w:val="22"/>
          <w:lang w:val="ro-RO"/>
        </w:rPr>
        <w:t>Vasilovici</w:t>
      </w:r>
      <w:proofErr w:type="spellEnd"/>
      <w:r w:rsidRPr="004F2E83">
        <w:rPr>
          <w:rFonts w:ascii="Tahoma" w:hAnsi="Tahoma" w:cs="Tahoma"/>
          <w:szCs w:val="22"/>
          <w:lang w:val="ro-RO"/>
        </w:rPr>
        <w:t xml:space="preserve">, a primarului și a dascălului bisericesc în casa particulară a zidarului Ion Roman. Școala purta denumirea de „Trivial </w:t>
      </w:r>
      <w:proofErr w:type="spellStart"/>
      <w:r w:rsidRPr="004F2E83">
        <w:rPr>
          <w:rFonts w:ascii="Tahoma" w:hAnsi="Tahoma" w:cs="Tahoma"/>
          <w:szCs w:val="22"/>
          <w:lang w:val="ro-RO"/>
        </w:rPr>
        <w:t>Schule</w:t>
      </w:r>
      <w:proofErr w:type="spellEnd"/>
      <w:r w:rsidRPr="004F2E83">
        <w:rPr>
          <w:rFonts w:ascii="Tahoma" w:hAnsi="Tahoma" w:cs="Tahoma"/>
          <w:szCs w:val="22"/>
          <w:lang w:val="ro-RO"/>
        </w:rPr>
        <w:t xml:space="preserve">” având ca prim învățător pe Ion </w:t>
      </w:r>
      <w:proofErr w:type="spellStart"/>
      <w:r w:rsidRPr="004F2E83">
        <w:rPr>
          <w:rFonts w:ascii="Tahoma" w:hAnsi="Tahoma" w:cs="Tahoma"/>
          <w:szCs w:val="22"/>
          <w:lang w:val="ro-RO"/>
        </w:rPr>
        <w:t>Talpariu</w:t>
      </w:r>
      <w:proofErr w:type="spellEnd"/>
      <w:r w:rsidRPr="004F2E83">
        <w:rPr>
          <w:rFonts w:ascii="Tahoma" w:hAnsi="Tahoma" w:cs="Tahoma"/>
          <w:szCs w:val="22"/>
          <w:lang w:val="ro-RO"/>
        </w:rPr>
        <w:t xml:space="preserve">. În anul 1855 școala este mutată în casa morarului Karl </w:t>
      </w:r>
      <w:proofErr w:type="spellStart"/>
      <w:r w:rsidRPr="004F2E83">
        <w:rPr>
          <w:rFonts w:ascii="Tahoma" w:hAnsi="Tahoma" w:cs="Tahoma"/>
          <w:szCs w:val="22"/>
          <w:lang w:val="ro-RO"/>
        </w:rPr>
        <w:t>Postatny</w:t>
      </w:r>
      <w:proofErr w:type="spellEnd"/>
      <w:r w:rsidRPr="004F2E83">
        <w:rPr>
          <w:rFonts w:ascii="Tahoma" w:hAnsi="Tahoma" w:cs="Tahoma"/>
          <w:szCs w:val="22"/>
          <w:lang w:val="ro-RO"/>
        </w:rPr>
        <w:t xml:space="preserve">. Între anii 1856-1857 școala funcționează în casa pădurarului Brazza. În anul 1856, sub îndrumarea preotului Mihai </w:t>
      </w:r>
      <w:proofErr w:type="spellStart"/>
      <w:r w:rsidRPr="004F2E83">
        <w:rPr>
          <w:rFonts w:ascii="Tahoma" w:hAnsi="Tahoma" w:cs="Tahoma"/>
          <w:szCs w:val="22"/>
          <w:lang w:val="ro-RO"/>
        </w:rPr>
        <w:t>Pitey</w:t>
      </w:r>
      <w:proofErr w:type="spellEnd"/>
      <w:r w:rsidRPr="004F2E83">
        <w:rPr>
          <w:rFonts w:ascii="Tahoma" w:hAnsi="Tahoma" w:cs="Tahoma"/>
          <w:szCs w:val="22"/>
          <w:lang w:val="ro-RO"/>
        </w:rPr>
        <w:t>, s-a început construcția localului de școală pe un teren în suprafață de 22 de prăjini, teren cumpărat de la dascălul bisericii Constantin Nistor.</w:t>
      </w:r>
    </w:p>
    <w:p w:rsidR="004F2E83" w:rsidRPr="004F2E83" w:rsidRDefault="004F2E83" w:rsidP="004F2E83">
      <w:pPr>
        <w:tabs>
          <w:tab w:val="left" w:pos="851"/>
          <w:tab w:val="left" w:pos="1701"/>
        </w:tabs>
        <w:spacing w:line="276" w:lineRule="auto"/>
        <w:rPr>
          <w:rFonts w:ascii="Tahoma" w:hAnsi="Tahoma" w:cs="Tahoma"/>
          <w:szCs w:val="22"/>
          <w:lang w:val="ro-RO"/>
        </w:rPr>
      </w:pPr>
      <w:r w:rsidRPr="004F2E83">
        <w:rPr>
          <w:rFonts w:ascii="Tahoma" w:hAnsi="Tahoma" w:cs="Tahoma"/>
          <w:szCs w:val="22"/>
          <w:lang w:val="ro-RO"/>
        </w:rPr>
        <w:t xml:space="preserve">   </w:t>
      </w:r>
      <w:r>
        <w:rPr>
          <w:rFonts w:ascii="Tahoma" w:hAnsi="Tahoma" w:cs="Tahoma"/>
          <w:szCs w:val="22"/>
          <w:lang w:val="ro-RO"/>
        </w:rPr>
        <w:tab/>
      </w:r>
      <w:r w:rsidRPr="004F2E83">
        <w:rPr>
          <w:rFonts w:ascii="Tahoma" w:hAnsi="Tahoma" w:cs="Tahoma"/>
          <w:szCs w:val="22"/>
          <w:lang w:val="ro-RO"/>
        </w:rPr>
        <w:t xml:space="preserve"> O a doua școală, înființată pe lângă școala din centru, o va reprezenta școala primară din estul comunei. În 1899 funcționa o filială a școlii din centru în casa particulară a lui George </w:t>
      </w:r>
      <w:proofErr w:type="spellStart"/>
      <w:r w:rsidRPr="004F2E83">
        <w:rPr>
          <w:rFonts w:ascii="Tahoma" w:hAnsi="Tahoma" w:cs="Tahoma"/>
          <w:szCs w:val="22"/>
          <w:lang w:val="ro-RO"/>
        </w:rPr>
        <w:t>Komarnitchi</w:t>
      </w:r>
      <w:proofErr w:type="spellEnd"/>
      <w:r w:rsidRPr="004F2E83">
        <w:rPr>
          <w:rFonts w:ascii="Tahoma" w:hAnsi="Tahoma" w:cs="Tahoma"/>
          <w:szCs w:val="22"/>
          <w:lang w:val="ro-RO"/>
        </w:rPr>
        <w:t xml:space="preserve">. Școala a mai funcționat și în casa particulară a gospodarului Vasile </w:t>
      </w:r>
      <w:proofErr w:type="spellStart"/>
      <w:r w:rsidRPr="004F2E83">
        <w:rPr>
          <w:rFonts w:ascii="Tahoma" w:hAnsi="Tahoma" w:cs="Tahoma"/>
          <w:szCs w:val="22"/>
          <w:lang w:val="ro-RO"/>
        </w:rPr>
        <w:t>Dabaca</w:t>
      </w:r>
      <w:proofErr w:type="spellEnd"/>
      <w:r w:rsidRPr="004F2E83">
        <w:rPr>
          <w:rFonts w:ascii="Tahoma" w:hAnsi="Tahoma" w:cs="Tahoma"/>
          <w:szCs w:val="22"/>
          <w:lang w:val="ro-RO"/>
        </w:rPr>
        <w:t>. În anul 1908 se începe construirea unui local de școală cu 4 clase, școală care va fi inaugurată la 12 decembrie 1908 sub denumirea de „</w:t>
      </w:r>
      <w:proofErr w:type="spellStart"/>
      <w:r w:rsidRPr="004F2E83">
        <w:rPr>
          <w:rFonts w:ascii="Tahoma" w:hAnsi="Tahoma" w:cs="Tahoma"/>
          <w:szCs w:val="22"/>
          <w:lang w:val="ro-RO"/>
        </w:rPr>
        <w:t>Jubileum</w:t>
      </w:r>
      <w:proofErr w:type="spellEnd"/>
      <w:r w:rsidRPr="004F2E83">
        <w:rPr>
          <w:rFonts w:ascii="Tahoma" w:hAnsi="Tahoma" w:cs="Tahoma"/>
          <w:szCs w:val="22"/>
          <w:lang w:val="ro-RO"/>
        </w:rPr>
        <w:t xml:space="preserve"> </w:t>
      </w:r>
      <w:proofErr w:type="spellStart"/>
      <w:r w:rsidRPr="004F2E83">
        <w:rPr>
          <w:rFonts w:ascii="Tahoma" w:hAnsi="Tahoma" w:cs="Tahoma"/>
          <w:szCs w:val="22"/>
          <w:lang w:val="ro-RO"/>
        </w:rPr>
        <w:t>Schule</w:t>
      </w:r>
      <w:proofErr w:type="spellEnd"/>
      <w:r w:rsidRPr="004F2E83">
        <w:rPr>
          <w:rFonts w:ascii="Tahoma" w:hAnsi="Tahoma" w:cs="Tahoma"/>
          <w:szCs w:val="22"/>
          <w:lang w:val="ro-RO"/>
        </w:rPr>
        <w:t xml:space="preserve">”. Denumirea se </w:t>
      </w:r>
      <w:r w:rsidRPr="004F2E83">
        <w:rPr>
          <w:rFonts w:ascii="Tahoma" w:hAnsi="Tahoma" w:cs="Tahoma"/>
          <w:szCs w:val="22"/>
          <w:lang w:val="ro-RO"/>
        </w:rPr>
        <w:lastRenderedPageBreak/>
        <w:t xml:space="preserve">datorează aniversării a 60 de ani împliniți de împăratul Austro-Ungariei </w:t>
      </w:r>
      <w:proofErr w:type="spellStart"/>
      <w:r w:rsidRPr="004F2E83">
        <w:rPr>
          <w:rFonts w:ascii="Tahoma" w:hAnsi="Tahoma" w:cs="Tahoma"/>
          <w:szCs w:val="22"/>
          <w:lang w:val="ro-RO"/>
        </w:rPr>
        <w:t>Frantz</w:t>
      </w:r>
      <w:proofErr w:type="spellEnd"/>
      <w:r w:rsidRPr="004F2E83">
        <w:rPr>
          <w:rFonts w:ascii="Tahoma" w:hAnsi="Tahoma" w:cs="Tahoma"/>
          <w:szCs w:val="22"/>
          <w:lang w:val="ro-RO"/>
        </w:rPr>
        <w:t xml:space="preserve"> Iosef. În anul 1966 școala se va mări prin adăugarea a încă două săli de clasă.</w:t>
      </w:r>
    </w:p>
    <w:p w:rsidR="004F2E83" w:rsidRPr="004F2E83" w:rsidRDefault="004F2E83" w:rsidP="004F2E83">
      <w:pPr>
        <w:tabs>
          <w:tab w:val="left" w:pos="851"/>
          <w:tab w:val="left" w:pos="1701"/>
        </w:tabs>
        <w:spacing w:line="276" w:lineRule="auto"/>
        <w:rPr>
          <w:rFonts w:ascii="Tahoma" w:hAnsi="Tahoma" w:cs="Tahoma"/>
          <w:szCs w:val="22"/>
          <w:lang w:val="ro-RO"/>
        </w:rPr>
      </w:pPr>
      <w:r w:rsidRPr="004F2E83">
        <w:rPr>
          <w:rFonts w:ascii="Tahoma" w:hAnsi="Tahoma" w:cs="Tahoma"/>
          <w:szCs w:val="22"/>
          <w:lang w:val="ro-RO"/>
        </w:rPr>
        <w:t xml:space="preserve">    </w:t>
      </w:r>
      <w:r>
        <w:rPr>
          <w:rFonts w:ascii="Tahoma" w:hAnsi="Tahoma" w:cs="Tahoma"/>
          <w:szCs w:val="22"/>
          <w:lang w:val="ro-RO"/>
        </w:rPr>
        <w:tab/>
      </w:r>
      <w:r w:rsidRPr="004F2E83">
        <w:rPr>
          <w:rFonts w:ascii="Tahoma" w:hAnsi="Tahoma" w:cs="Tahoma"/>
          <w:szCs w:val="22"/>
          <w:lang w:val="ro-RO"/>
        </w:rPr>
        <w:t>În jurul anului 1900 a luat ființă prima școală din satul Laura într-o casă particulară aparținând gospodarului Negru Gheorghe. Acesta va dona terenul pe care se va construi între 1912-1913 un local de școală, dat în folosință în anul 1922.</w:t>
      </w:r>
    </w:p>
    <w:p w:rsidR="004F2E83" w:rsidRPr="004F2E83" w:rsidRDefault="004F2E83" w:rsidP="004F2E83">
      <w:pPr>
        <w:tabs>
          <w:tab w:val="left" w:pos="851"/>
          <w:tab w:val="left" w:pos="1701"/>
        </w:tabs>
        <w:spacing w:line="276" w:lineRule="auto"/>
        <w:rPr>
          <w:rFonts w:ascii="Tahoma" w:hAnsi="Tahoma" w:cs="Tahoma"/>
          <w:szCs w:val="22"/>
          <w:lang w:val="ro-RO"/>
        </w:rPr>
      </w:pPr>
      <w:r w:rsidRPr="004F2E83">
        <w:rPr>
          <w:rFonts w:ascii="Tahoma" w:hAnsi="Tahoma" w:cs="Tahoma"/>
          <w:szCs w:val="22"/>
          <w:lang w:val="ro-RO"/>
        </w:rPr>
        <w:t xml:space="preserve">   </w:t>
      </w:r>
      <w:r>
        <w:rPr>
          <w:rFonts w:ascii="Tahoma" w:hAnsi="Tahoma" w:cs="Tahoma"/>
          <w:szCs w:val="22"/>
          <w:lang w:val="ro-RO"/>
        </w:rPr>
        <w:tab/>
      </w:r>
      <w:r w:rsidRPr="004F2E83">
        <w:rPr>
          <w:rFonts w:ascii="Tahoma" w:hAnsi="Tahoma" w:cs="Tahoma"/>
          <w:szCs w:val="22"/>
          <w:lang w:val="ro-RO"/>
        </w:rPr>
        <w:t xml:space="preserve"> În legătură cu școala din Bivolărie există mențiuni potrivit cărora între anii 1922-1925 se înființează o școală primară într-o clădire a fostei herghelii de stat austriece. Școala avea patru săli la care se adaugă locuința directorului. Între anii 1959-1960 se amenajează o școală într-o clădire aparținând fostei fabrici de cherestea, fabrică aflată lângă Gara CFR Bivolărie. După anul 1966 se construiește actualul local al școlii Bivolărie.</w:t>
      </w:r>
    </w:p>
    <w:p w:rsidR="004F2E83" w:rsidRPr="004F2E83" w:rsidRDefault="004F2E83" w:rsidP="004F2E83">
      <w:pPr>
        <w:tabs>
          <w:tab w:val="left" w:pos="851"/>
          <w:tab w:val="left" w:pos="1701"/>
        </w:tabs>
        <w:spacing w:line="276" w:lineRule="auto"/>
        <w:rPr>
          <w:rFonts w:ascii="Tahoma" w:hAnsi="Tahoma" w:cs="Tahoma"/>
          <w:szCs w:val="22"/>
          <w:lang w:val="ro-RO"/>
        </w:rPr>
      </w:pPr>
      <w:r w:rsidRPr="004F2E83">
        <w:rPr>
          <w:rFonts w:ascii="Tahoma" w:hAnsi="Tahoma" w:cs="Tahoma"/>
          <w:szCs w:val="22"/>
          <w:lang w:val="ro-RO"/>
        </w:rPr>
        <w:t xml:space="preserve">    </w:t>
      </w:r>
      <w:r>
        <w:rPr>
          <w:rFonts w:ascii="Tahoma" w:hAnsi="Tahoma" w:cs="Tahoma"/>
          <w:szCs w:val="22"/>
          <w:lang w:val="ro-RO"/>
        </w:rPr>
        <w:tab/>
      </w:r>
      <w:r w:rsidRPr="004F2E83">
        <w:rPr>
          <w:rFonts w:ascii="Tahoma" w:hAnsi="Tahoma" w:cs="Tahoma"/>
          <w:szCs w:val="22"/>
          <w:lang w:val="ro-RO"/>
        </w:rPr>
        <w:t xml:space="preserve">În 1959 se înființează școala cu clasele I-VIII din satul Plai, școală care funcționează într-o casă particulară având trei săli de clasă plus locuința directorului. Între 1959-1960 se înființează și o școală cu trei săli de clasă în zona </w:t>
      </w:r>
      <w:proofErr w:type="spellStart"/>
      <w:r w:rsidRPr="004F2E83">
        <w:rPr>
          <w:rFonts w:ascii="Tahoma" w:hAnsi="Tahoma" w:cs="Tahoma"/>
          <w:szCs w:val="22"/>
          <w:lang w:val="ro-RO"/>
        </w:rPr>
        <w:t>Laura-Straja</w:t>
      </w:r>
      <w:proofErr w:type="spellEnd"/>
      <w:r w:rsidRPr="004F2E83">
        <w:rPr>
          <w:rFonts w:ascii="Tahoma" w:hAnsi="Tahoma" w:cs="Tahoma"/>
          <w:szCs w:val="22"/>
          <w:lang w:val="ro-RO"/>
        </w:rPr>
        <w:t>.</w:t>
      </w:r>
    </w:p>
    <w:p w:rsidR="004F2E83" w:rsidRPr="004F2E83" w:rsidRDefault="004F2E83" w:rsidP="004F2E83">
      <w:pPr>
        <w:tabs>
          <w:tab w:val="left" w:pos="851"/>
          <w:tab w:val="left" w:pos="1701"/>
        </w:tabs>
        <w:spacing w:line="276" w:lineRule="auto"/>
        <w:rPr>
          <w:rFonts w:ascii="Tahoma" w:hAnsi="Tahoma" w:cs="Tahoma"/>
          <w:szCs w:val="22"/>
          <w:lang w:val="ro-RO"/>
        </w:rPr>
      </w:pPr>
      <w:r w:rsidRPr="004F2E83">
        <w:rPr>
          <w:rFonts w:ascii="Tahoma" w:hAnsi="Tahoma" w:cs="Tahoma"/>
          <w:szCs w:val="22"/>
          <w:lang w:val="ro-RO"/>
        </w:rPr>
        <w:t xml:space="preserve">   </w:t>
      </w:r>
      <w:r>
        <w:rPr>
          <w:rFonts w:ascii="Tahoma" w:hAnsi="Tahoma" w:cs="Tahoma"/>
          <w:szCs w:val="22"/>
          <w:lang w:val="ro-RO"/>
        </w:rPr>
        <w:tab/>
      </w:r>
      <w:r w:rsidRPr="004F2E83">
        <w:rPr>
          <w:rFonts w:ascii="Tahoma" w:hAnsi="Tahoma" w:cs="Tahoma"/>
          <w:szCs w:val="22"/>
          <w:lang w:val="ro-RO"/>
        </w:rPr>
        <w:t xml:space="preserve"> Începând cu anul 1964 se trece la construirea Liceului „Ion Nistor” Vicovu de Sus, clădire la care se adaugă în 1976 clădirea școlii generale cu 8 săli de clasă. În anul 1979 se va adăuga localul III al Grupului Școlar.</w:t>
      </w:r>
    </w:p>
    <w:p w:rsidR="004F2E83" w:rsidRPr="004F2E83" w:rsidRDefault="004F2E83" w:rsidP="004F2E83">
      <w:pPr>
        <w:tabs>
          <w:tab w:val="left" w:pos="851"/>
          <w:tab w:val="left" w:pos="1701"/>
        </w:tabs>
        <w:spacing w:line="276" w:lineRule="auto"/>
        <w:rPr>
          <w:rFonts w:ascii="Tahoma" w:hAnsi="Tahoma" w:cs="Tahoma"/>
          <w:szCs w:val="22"/>
          <w:lang w:val="ro-RO"/>
        </w:rPr>
      </w:pPr>
      <w:r w:rsidRPr="004F2E83">
        <w:rPr>
          <w:rFonts w:ascii="Tahoma" w:hAnsi="Tahoma" w:cs="Tahoma"/>
          <w:szCs w:val="22"/>
          <w:lang w:val="ro-RO"/>
        </w:rPr>
        <w:t xml:space="preserve">    </w:t>
      </w:r>
      <w:r>
        <w:rPr>
          <w:rFonts w:ascii="Tahoma" w:hAnsi="Tahoma" w:cs="Tahoma"/>
          <w:szCs w:val="22"/>
          <w:lang w:val="ro-RO"/>
        </w:rPr>
        <w:tab/>
      </w:r>
      <w:r w:rsidRPr="004F2E83">
        <w:rPr>
          <w:rFonts w:ascii="Tahoma" w:hAnsi="Tahoma" w:cs="Tahoma"/>
          <w:szCs w:val="22"/>
          <w:lang w:val="ro-RO"/>
        </w:rPr>
        <w:t>În anul 1997 se va ridica o nouă școală cu clasele I-VIII în satul Plai. În anul 2003 Școala Specială Bivolărie devine Grup Școlar Bivolărie Vicovu de Sus, pentru persoanele cu deficiențe.</w:t>
      </w:r>
    </w:p>
    <w:p w:rsidR="004F2E83" w:rsidRPr="004F2E83" w:rsidRDefault="004F2E83" w:rsidP="004F2E83">
      <w:pPr>
        <w:tabs>
          <w:tab w:val="left" w:pos="851"/>
          <w:tab w:val="left" w:pos="1701"/>
        </w:tabs>
        <w:spacing w:line="276" w:lineRule="auto"/>
        <w:rPr>
          <w:rFonts w:ascii="Tahoma" w:hAnsi="Tahoma" w:cs="Tahoma"/>
          <w:szCs w:val="22"/>
          <w:lang w:val="ro-RO"/>
        </w:rPr>
      </w:pPr>
      <w:r>
        <w:rPr>
          <w:rFonts w:ascii="Tahoma" w:hAnsi="Tahoma" w:cs="Tahoma"/>
          <w:szCs w:val="22"/>
          <w:lang w:val="ro-RO"/>
        </w:rPr>
        <w:t xml:space="preserve"> </w:t>
      </w:r>
      <w:r>
        <w:rPr>
          <w:rFonts w:ascii="Tahoma" w:hAnsi="Tahoma" w:cs="Tahoma"/>
          <w:szCs w:val="22"/>
          <w:lang w:val="ro-RO"/>
        </w:rPr>
        <w:tab/>
      </w:r>
      <w:r w:rsidRPr="004F2E83">
        <w:rPr>
          <w:rFonts w:ascii="Tahoma" w:hAnsi="Tahoma" w:cs="Tahoma"/>
          <w:szCs w:val="22"/>
          <w:lang w:val="ro-RO"/>
        </w:rPr>
        <w:t>Cea mai cunoscută personalitate a orașului este istoricul Ion Nistor (1876-1962), socotit de către Nicolae Iorga cel mai mare istoric al Bucovinei. Ion Nistor a fost unul dintre fruntașii Bucovinei care au hotărât unirea acestei provincii cu România la 15-27 martie 1918. A fost profesor la Universitatea din Cernăuți, iar în perioada interbelică a deținut portofoliul de ministru al sănătății. Pentru aceste lucruri a fost închis la Sighetu Marmației de către autoritățile comuniste.</w:t>
      </w:r>
    </w:p>
    <w:p w:rsidR="00524D04" w:rsidRDefault="004F2E83" w:rsidP="004F2E83">
      <w:pPr>
        <w:tabs>
          <w:tab w:val="left" w:pos="851"/>
          <w:tab w:val="left" w:pos="1701"/>
        </w:tabs>
        <w:spacing w:line="276" w:lineRule="auto"/>
        <w:rPr>
          <w:rFonts w:ascii="Tahoma" w:hAnsi="Tahoma" w:cs="Tahoma"/>
          <w:szCs w:val="22"/>
          <w:lang w:val="ro-RO"/>
        </w:rPr>
      </w:pPr>
      <w:r w:rsidRPr="004F2E83">
        <w:rPr>
          <w:rFonts w:ascii="Tahoma" w:hAnsi="Tahoma" w:cs="Tahoma"/>
          <w:szCs w:val="22"/>
          <w:lang w:val="ro-RO"/>
        </w:rPr>
        <w:t xml:space="preserve">    </w:t>
      </w:r>
      <w:r>
        <w:rPr>
          <w:rFonts w:ascii="Tahoma" w:hAnsi="Tahoma" w:cs="Tahoma"/>
          <w:szCs w:val="22"/>
          <w:lang w:val="ro-RO"/>
        </w:rPr>
        <w:tab/>
      </w:r>
      <w:r w:rsidRPr="004F2E83">
        <w:rPr>
          <w:rFonts w:ascii="Tahoma" w:hAnsi="Tahoma" w:cs="Tahoma"/>
          <w:szCs w:val="22"/>
          <w:lang w:val="ro-RO"/>
        </w:rPr>
        <w:t xml:space="preserve">Altă personalitate a orașului este cunoscuta solistă de muzică populară Sofia </w:t>
      </w:r>
      <w:proofErr w:type="spellStart"/>
      <w:r w:rsidRPr="004F2E83">
        <w:rPr>
          <w:rFonts w:ascii="Tahoma" w:hAnsi="Tahoma" w:cs="Tahoma"/>
          <w:szCs w:val="22"/>
          <w:lang w:val="ro-RO"/>
        </w:rPr>
        <w:t>Vicoveanca</w:t>
      </w:r>
      <w:proofErr w:type="spellEnd"/>
      <w:r w:rsidRPr="004F2E83">
        <w:rPr>
          <w:rFonts w:ascii="Tahoma" w:hAnsi="Tahoma" w:cs="Tahoma"/>
          <w:szCs w:val="22"/>
          <w:lang w:val="ro-RO"/>
        </w:rPr>
        <w:t>, care a copilărit în zona Vicovu de Sus, după care și-a inspirat numele.</w:t>
      </w:r>
    </w:p>
    <w:p w:rsidR="004F2E83" w:rsidRPr="00A46A62" w:rsidRDefault="004F2E83" w:rsidP="004F2E83">
      <w:pPr>
        <w:tabs>
          <w:tab w:val="left" w:pos="851"/>
          <w:tab w:val="left" w:pos="1701"/>
        </w:tabs>
        <w:spacing w:line="276" w:lineRule="auto"/>
        <w:rPr>
          <w:rFonts w:ascii="Tahoma" w:hAnsi="Tahoma" w:cs="Tahoma"/>
          <w:szCs w:val="22"/>
          <w:lang w:val="ro-RO"/>
        </w:rPr>
      </w:pPr>
    </w:p>
    <w:p w:rsidR="00004CAE" w:rsidRPr="00A46A62" w:rsidRDefault="00004CAE" w:rsidP="00C23D03">
      <w:pPr>
        <w:numPr>
          <w:ilvl w:val="0"/>
          <w:numId w:val="7"/>
        </w:numPr>
        <w:tabs>
          <w:tab w:val="left" w:pos="851"/>
          <w:tab w:val="left" w:pos="1701"/>
        </w:tabs>
        <w:spacing w:line="276" w:lineRule="auto"/>
        <w:rPr>
          <w:rFonts w:ascii="Tahoma" w:hAnsi="Tahoma" w:cs="Tahoma"/>
          <w:b/>
          <w:color w:val="006600"/>
          <w:szCs w:val="22"/>
          <w:lang w:val="ro-RO"/>
        </w:rPr>
      </w:pPr>
      <w:r w:rsidRPr="00A46A62">
        <w:rPr>
          <w:rFonts w:ascii="Tahoma" w:hAnsi="Tahoma" w:cs="Tahoma"/>
          <w:b/>
          <w:color w:val="006600"/>
          <w:szCs w:val="22"/>
          <w:lang w:val="ro-RO"/>
        </w:rPr>
        <w:t>Prezentarea stadiului actual al resurselor</w:t>
      </w:r>
    </w:p>
    <w:p w:rsidR="00004CAE" w:rsidRPr="00A46A62" w:rsidRDefault="00004CAE" w:rsidP="00C23D03">
      <w:pPr>
        <w:numPr>
          <w:ilvl w:val="0"/>
          <w:numId w:val="8"/>
        </w:numPr>
        <w:tabs>
          <w:tab w:val="left" w:pos="851"/>
          <w:tab w:val="left" w:pos="1701"/>
        </w:tabs>
        <w:spacing w:line="276" w:lineRule="auto"/>
        <w:rPr>
          <w:rFonts w:ascii="Tahoma" w:hAnsi="Tahoma" w:cs="Tahoma"/>
          <w:b/>
          <w:color w:val="006600"/>
          <w:szCs w:val="22"/>
          <w:lang w:val="ro-RO"/>
        </w:rPr>
      </w:pPr>
      <w:r w:rsidRPr="00A46A62">
        <w:rPr>
          <w:rFonts w:ascii="Tahoma" w:hAnsi="Tahoma" w:cs="Tahoma"/>
          <w:b/>
          <w:color w:val="006600"/>
          <w:szCs w:val="22"/>
          <w:lang w:val="ro-RO"/>
        </w:rPr>
        <w:t xml:space="preserve">Cadrul instituţional şi administrativ </w:t>
      </w:r>
    </w:p>
    <w:p w:rsidR="00A754A9" w:rsidRPr="00A46A62" w:rsidRDefault="00A754A9" w:rsidP="00A754A9">
      <w:pPr>
        <w:tabs>
          <w:tab w:val="left" w:pos="851"/>
          <w:tab w:val="left" w:pos="1701"/>
        </w:tabs>
        <w:rPr>
          <w:rFonts w:ascii="Tahoma" w:hAnsi="Tahoma" w:cs="Tahoma"/>
          <w:b/>
          <w:szCs w:val="22"/>
          <w:lang w:val="ro-RO"/>
        </w:rPr>
      </w:pPr>
    </w:p>
    <w:p w:rsidR="00C23D03" w:rsidRPr="00A46A62" w:rsidRDefault="00851C0E" w:rsidP="00851C0E">
      <w:pPr>
        <w:tabs>
          <w:tab w:val="left" w:pos="851"/>
          <w:tab w:val="left" w:pos="1701"/>
        </w:tabs>
        <w:spacing w:after="120" w:line="276" w:lineRule="auto"/>
        <w:rPr>
          <w:rFonts w:ascii="Tahoma" w:hAnsi="Tahoma" w:cs="Tahoma"/>
          <w:szCs w:val="22"/>
          <w:lang w:val="ro-RO"/>
        </w:rPr>
      </w:pPr>
      <w:r w:rsidRPr="00A46A62">
        <w:rPr>
          <w:rFonts w:ascii="Tahoma" w:hAnsi="Tahoma" w:cs="Tahoma"/>
          <w:szCs w:val="22"/>
          <w:lang w:val="ro-RO"/>
        </w:rPr>
        <w:tab/>
      </w:r>
      <w:r w:rsidRPr="00A46A62">
        <w:rPr>
          <w:rFonts w:ascii="Tahoma" w:hAnsi="Tahoma" w:cs="Tahoma"/>
          <w:szCs w:val="22"/>
          <w:lang w:val="ro-RO"/>
        </w:rPr>
        <w:fldChar w:fldCharType="begin"/>
      </w:r>
      <w:r w:rsidRPr="00A46A62">
        <w:rPr>
          <w:rFonts w:ascii="Tahoma" w:hAnsi="Tahoma" w:cs="Tahoma"/>
          <w:szCs w:val="22"/>
          <w:lang w:val="ro-RO"/>
        </w:rPr>
        <w:instrText xml:space="preserve"> MERGEFIELD Denumire_scoala </w:instrText>
      </w:r>
      <w:r w:rsidRPr="00A46A62">
        <w:rPr>
          <w:rFonts w:ascii="Tahoma" w:hAnsi="Tahoma" w:cs="Tahoma"/>
          <w:szCs w:val="22"/>
          <w:lang w:val="ro-RO"/>
        </w:rPr>
        <w:fldChar w:fldCharType="separate"/>
      </w:r>
      <w:r w:rsidR="00C95320" w:rsidRPr="00507DC3">
        <w:rPr>
          <w:rFonts w:ascii="Tahoma" w:hAnsi="Tahoma" w:cs="Tahoma"/>
          <w:noProof/>
          <w:szCs w:val="22"/>
          <w:lang w:val="ro-RO"/>
        </w:rPr>
        <w:t>Şcoala Gimnazială Bivolărie, oraşul Vicovu de Sus, jud. Suceava</w:t>
      </w:r>
      <w:r w:rsidRPr="00A46A62">
        <w:rPr>
          <w:rFonts w:ascii="Tahoma" w:hAnsi="Tahoma" w:cs="Tahoma"/>
          <w:szCs w:val="22"/>
          <w:lang w:val="ro-RO"/>
        </w:rPr>
        <w:fldChar w:fldCharType="end"/>
      </w:r>
      <w:r w:rsidRPr="00A46A62">
        <w:rPr>
          <w:rFonts w:ascii="Tahoma" w:hAnsi="Tahoma" w:cs="Tahoma"/>
          <w:szCs w:val="22"/>
          <w:lang w:val="ro-RO"/>
        </w:rPr>
        <w:t xml:space="preserve"> este o unitate de învăţământ preuniversitar acreditată şi face parte din reţeaua şcolară naţională. </w:t>
      </w:r>
      <w:r w:rsidRPr="00A46A62">
        <w:rPr>
          <w:rFonts w:ascii="Tahoma" w:hAnsi="Tahoma" w:cs="Tahoma"/>
          <w:szCs w:val="22"/>
          <w:lang w:val="ro-RO"/>
        </w:rPr>
        <w:fldChar w:fldCharType="begin"/>
      </w:r>
      <w:r w:rsidRPr="00A46A62">
        <w:rPr>
          <w:rFonts w:ascii="Tahoma" w:hAnsi="Tahoma" w:cs="Tahoma"/>
          <w:szCs w:val="22"/>
          <w:lang w:val="ro-RO"/>
        </w:rPr>
        <w:instrText xml:space="preserve"> MERGEFIELD Denumire_scoala </w:instrText>
      </w:r>
      <w:r w:rsidRPr="00A46A62">
        <w:rPr>
          <w:rFonts w:ascii="Tahoma" w:hAnsi="Tahoma" w:cs="Tahoma"/>
          <w:szCs w:val="22"/>
          <w:lang w:val="ro-RO"/>
        </w:rPr>
        <w:fldChar w:fldCharType="separate"/>
      </w:r>
      <w:r w:rsidR="00C95320" w:rsidRPr="00507DC3">
        <w:rPr>
          <w:rFonts w:ascii="Tahoma" w:hAnsi="Tahoma" w:cs="Tahoma"/>
          <w:noProof/>
          <w:szCs w:val="22"/>
          <w:lang w:val="ro-RO"/>
        </w:rPr>
        <w:t>Şcoala Gimnazială Bivolărie, oraşul Vicovu de Sus, jud. Suceava</w:t>
      </w:r>
      <w:r w:rsidRPr="00A46A62">
        <w:rPr>
          <w:rFonts w:ascii="Tahoma" w:hAnsi="Tahoma" w:cs="Tahoma"/>
          <w:szCs w:val="22"/>
          <w:lang w:val="ro-RO"/>
        </w:rPr>
        <w:fldChar w:fldCharType="end"/>
      </w:r>
      <w:r w:rsidRPr="00A46A62">
        <w:rPr>
          <w:rFonts w:ascii="Tahoma" w:hAnsi="Tahoma" w:cs="Tahoma"/>
          <w:szCs w:val="22"/>
          <w:lang w:val="ro-RO"/>
        </w:rPr>
        <w:t xml:space="preserve"> are personalitate juridică şi are conducere, personal şi buget proprii, întocmeşte situaţiile financiare, dispunând, în limitele şi condiţiile prevăzute de lege, de autonomie instituţională şi decizională.</w:t>
      </w:r>
    </w:p>
    <w:p w:rsidR="00B372BB" w:rsidRPr="00A46A62" w:rsidRDefault="00851C0E" w:rsidP="00D437A6">
      <w:pPr>
        <w:tabs>
          <w:tab w:val="left" w:pos="851"/>
          <w:tab w:val="left" w:pos="1701"/>
        </w:tabs>
        <w:spacing w:after="120" w:line="276" w:lineRule="auto"/>
        <w:rPr>
          <w:rFonts w:ascii="Tahoma" w:hAnsi="Tahoma" w:cs="Tahoma"/>
          <w:szCs w:val="22"/>
          <w:lang w:val="ro-RO"/>
        </w:rPr>
      </w:pPr>
      <w:r w:rsidRPr="00A46A62">
        <w:rPr>
          <w:rFonts w:ascii="Tahoma" w:hAnsi="Tahoma" w:cs="Tahoma"/>
          <w:szCs w:val="22"/>
          <w:lang w:val="ro-RO"/>
        </w:rPr>
        <w:tab/>
      </w:r>
      <w:r w:rsidR="00D437A6" w:rsidRPr="00A46A62">
        <w:rPr>
          <w:rFonts w:ascii="Tahoma" w:hAnsi="Tahoma" w:cs="Tahoma"/>
          <w:szCs w:val="22"/>
          <w:lang w:val="ro-RO"/>
        </w:rPr>
        <w:t xml:space="preserve">Managementul </w:t>
      </w:r>
      <w:r w:rsidR="00D437A6" w:rsidRPr="00A46A62">
        <w:rPr>
          <w:rFonts w:ascii="Tahoma" w:hAnsi="Tahoma" w:cs="Tahoma"/>
          <w:szCs w:val="22"/>
          <w:lang w:val="ro-RO"/>
        </w:rPr>
        <w:fldChar w:fldCharType="begin"/>
      </w:r>
      <w:r w:rsidR="00D437A6" w:rsidRPr="00A46A62">
        <w:rPr>
          <w:rFonts w:ascii="Tahoma" w:hAnsi="Tahoma" w:cs="Tahoma"/>
          <w:szCs w:val="22"/>
          <w:lang w:val="ro-RO"/>
        </w:rPr>
        <w:instrText xml:space="preserve"> MERGEFIELD Denumire_articulat </w:instrText>
      </w:r>
      <w:r w:rsidR="00D437A6" w:rsidRPr="00A46A62">
        <w:rPr>
          <w:rFonts w:ascii="Tahoma" w:hAnsi="Tahoma" w:cs="Tahoma"/>
          <w:szCs w:val="22"/>
          <w:lang w:val="ro-RO"/>
        </w:rPr>
        <w:fldChar w:fldCharType="separate"/>
      </w:r>
      <w:r w:rsidR="00C95320" w:rsidRPr="00507DC3">
        <w:rPr>
          <w:rFonts w:ascii="Tahoma" w:hAnsi="Tahoma" w:cs="Tahoma"/>
          <w:noProof/>
          <w:szCs w:val="22"/>
          <w:lang w:val="ro-RO"/>
        </w:rPr>
        <w:t>Şcolii Gimnaziale Bivolărie, oraşul Vicovu de Sus, jud. Suceava</w:t>
      </w:r>
      <w:r w:rsidR="00D437A6" w:rsidRPr="00A46A62">
        <w:rPr>
          <w:rFonts w:ascii="Tahoma" w:hAnsi="Tahoma" w:cs="Tahoma"/>
          <w:szCs w:val="22"/>
          <w:lang w:val="ro-RO"/>
        </w:rPr>
        <w:fldChar w:fldCharType="end"/>
      </w:r>
      <w:r w:rsidR="00D437A6" w:rsidRPr="00A46A62">
        <w:rPr>
          <w:rFonts w:ascii="Tahoma" w:hAnsi="Tahoma" w:cs="Tahoma"/>
          <w:szCs w:val="22"/>
          <w:lang w:val="ro-RO"/>
        </w:rPr>
        <w:t xml:space="preserve"> este asigurat in conformitate cu prevederile legale. </w:t>
      </w:r>
      <w:r w:rsidR="00D437A6" w:rsidRPr="00A46A62">
        <w:rPr>
          <w:rFonts w:ascii="Tahoma" w:hAnsi="Tahoma" w:cs="Tahoma"/>
          <w:szCs w:val="22"/>
          <w:lang w:val="ro-RO"/>
        </w:rPr>
        <w:fldChar w:fldCharType="begin"/>
      </w:r>
      <w:r w:rsidR="00D437A6" w:rsidRPr="00A46A62">
        <w:rPr>
          <w:rFonts w:ascii="Tahoma" w:hAnsi="Tahoma" w:cs="Tahoma"/>
          <w:szCs w:val="22"/>
          <w:lang w:val="ro-RO"/>
        </w:rPr>
        <w:instrText xml:space="preserve"> MERGEFIELD Denumire_scoala </w:instrText>
      </w:r>
      <w:r w:rsidR="00D437A6" w:rsidRPr="00A46A62">
        <w:rPr>
          <w:rFonts w:ascii="Tahoma" w:hAnsi="Tahoma" w:cs="Tahoma"/>
          <w:szCs w:val="22"/>
          <w:lang w:val="ro-RO"/>
        </w:rPr>
        <w:fldChar w:fldCharType="separate"/>
      </w:r>
      <w:r w:rsidR="00C95320" w:rsidRPr="00507DC3">
        <w:rPr>
          <w:rFonts w:ascii="Tahoma" w:hAnsi="Tahoma" w:cs="Tahoma"/>
          <w:noProof/>
          <w:szCs w:val="22"/>
          <w:lang w:val="ro-RO"/>
        </w:rPr>
        <w:t>Şcoala Gimnazială Bivolărie, oraşul Vicovu de Sus, jud. Suceava</w:t>
      </w:r>
      <w:r w:rsidR="00D437A6" w:rsidRPr="00A46A62">
        <w:rPr>
          <w:rFonts w:ascii="Tahoma" w:hAnsi="Tahoma" w:cs="Tahoma"/>
          <w:szCs w:val="22"/>
          <w:lang w:val="ro-RO"/>
        </w:rPr>
        <w:fldChar w:fldCharType="end"/>
      </w:r>
      <w:r w:rsidR="00D437A6" w:rsidRPr="00A46A62">
        <w:rPr>
          <w:rFonts w:ascii="Tahoma" w:hAnsi="Tahoma" w:cs="Tahoma"/>
          <w:szCs w:val="22"/>
          <w:lang w:val="ro-RO"/>
        </w:rPr>
        <w:t xml:space="preserve"> este condusă de Consiliul de Administraţie, de Director şi un Director adjunct. </w:t>
      </w:r>
    </w:p>
    <w:p w:rsidR="00D437A6" w:rsidRPr="00A46A62" w:rsidRDefault="00B372BB" w:rsidP="00D437A6">
      <w:pPr>
        <w:tabs>
          <w:tab w:val="left" w:pos="851"/>
          <w:tab w:val="left" w:pos="1701"/>
        </w:tabs>
        <w:spacing w:after="120" w:line="276" w:lineRule="auto"/>
        <w:rPr>
          <w:rFonts w:ascii="Tahoma" w:hAnsi="Tahoma" w:cs="Tahoma"/>
          <w:szCs w:val="22"/>
          <w:lang w:val="ro-RO"/>
        </w:rPr>
      </w:pPr>
      <w:r w:rsidRPr="00A46A62">
        <w:rPr>
          <w:rFonts w:ascii="Tahoma" w:hAnsi="Tahoma" w:cs="Tahoma"/>
          <w:szCs w:val="22"/>
          <w:lang w:val="ro-RO"/>
        </w:rPr>
        <w:tab/>
        <w:t>Pentru îndeplinirea atribuţiilor ce î</w:t>
      </w:r>
      <w:r w:rsidR="00D437A6" w:rsidRPr="00A46A62">
        <w:rPr>
          <w:rFonts w:ascii="Tahoma" w:hAnsi="Tahoma" w:cs="Tahoma"/>
          <w:szCs w:val="22"/>
          <w:lang w:val="ro-RO"/>
        </w:rPr>
        <w:t xml:space="preserve">i revin, conducerea </w:t>
      </w:r>
      <w:r w:rsidRPr="00A46A62">
        <w:rPr>
          <w:rFonts w:ascii="Tahoma" w:hAnsi="Tahoma" w:cs="Tahoma"/>
          <w:szCs w:val="22"/>
          <w:lang w:val="ro-RO"/>
        </w:rPr>
        <w:fldChar w:fldCharType="begin"/>
      </w:r>
      <w:r w:rsidRPr="00A46A62">
        <w:rPr>
          <w:rFonts w:ascii="Tahoma" w:hAnsi="Tahoma" w:cs="Tahoma"/>
          <w:szCs w:val="22"/>
          <w:lang w:val="ro-RO"/>
        </w:rPr>
        <w:instrText xml:space="preserve"> MERGEFIELD Denumire_articulat </w:instrText>
      </w:r>
      <w:r w:rsidRPr="00A46A62">
        <w:rPr>
          <w:rFonts w:ascii="Tahoma" w:hAnsi="Tahoma" w:cs="Tahoma"/>
          <w:szCs w:val="22"/>
          <w:lang w:val="ro-RO"/>
        </w:rPr>
        <w:fldChar w:fldCharType="separate"/>
      </w:r>
      <w:r w:rsidR="00C95320" w:rsidRPr="00507DC3">
        <w:rPr>
          <w:rFonts w:ascii="Tahoma" w:hAnsi="Tahoma" w:cs="Tahoma"/>
          <w:noProof/>
          <w:szCs w:val="22"/>
          <w:lang w:val="ro-RO"/>
        </w:rPr>
        <w:t>Şcolii Gimnaziale Bivolărie, oraşul Vicovu de Sus, jud. Suceava</w:t>
      </w:r>
      <w:r w:rsidRPr="00A46A62">
        <w:rPr>
          <w:rFonts w:ascii="Tahoma" w:hAnsi="Tahoma" w:cs="Tahoma"/>
          <w:szCs w:val="22"/>
          <w:lang w:val="ro-RO"/>
        </w:rPr>
        <w:fldChar w:fldCharType="end"/>
      </w:r>
      <w:r w:rsidRPr="00A46A62">
        <w:rPr>
          <w:rFonts w:ascii="Tahoma" w:hAnsi="Tahoma" w:cs="Tahoma"/>
          <w:szCs w:val="22"/>
          <w:lang w:val="ro-RO"/>
        </w:rPr>
        <w:t xml:space="preserve"> se consultă, după</w:t>
      </w:r>
      <w:r w:rsidR="00D437A6" w:rsidRPr="00A46A62">
        <w:rPr>
          <w:rFonts w:ascii="Tahoma" w:hAnsi="Tahoma" w:cs="Tahoma"/>
          <w:szCs w:val="22"/>
          <w:lang w:val="ro-RO"/>
        </w:rPr>
        <w:t xml:space="preserve"> caz, cu</w:t>
      </w:r>
      <w:r w:rsidRPr="00A46A62">
        <w:rPr>
          <w:rFonts w:ascii="Tahoma" w:hAnsi="Tahoma" w:cs="Tahoma"/>
          <w:szCs w:val="22"/>
          <w:lang w:val="ro-RO"/>
        </w:rPr>
        <w:t xml:space="preserve"> toate organismele interesate: Consiliul Profesoral, organizaţiile sindicale, Consiliul reprezentativ al părinţ</w:t>
      </w:r>
      <w:r w:rsidR="00D437A6" w:rsidRPr="00A46A62">
        <w:rPr>
          <w:rFonts w:ascii="Tahoma" w:hAnsi="Tahoma" w:cs="Tahoma"/>
          <w:szCs w:val="22"/>
          <w:lang w:val="ro-RO"/>
        </w:rPr>
        <w:t>ilor</w:t>
      </w:r>
      <w:r w:rsidRPr="00A46A62">
        <w:rPr>
          <w:rFonts w:ascii="Tahoma" w:hAnsi="Tahoma" w:cs="Tahoma"/>
          <w:szCs w:val="22"/>
          <w:lang w:val="ro-RO"/>
        </w:rPr>
        <w:t>, C</w:t>
      </w:r>
      <w:r w:rsidR="00D437A6" w:rsidRPr="00A46A62">
        <w:rPr>
          <w:rFonts w:ascii="Tahoma" w:hAnsi="Tahoma" w:cs="Tahoma"/>
          <w:szCs w:val="22"/>
          <w:lang w:val="ro-RO"/>
        </w:rPr>
        <w:t>onsiliul</w:t>
      </w:r>
      <w:r w:rsidR="00AA6F90" w:rsidRPr="00A46A62">
        <w:rPr>
          <w:rFonts w:ascii="Tahoma" w:hAnsi="Tahoma" w:cs="Tahoma"/>
          <w:szCs w:val="22"/>
          <w:lang w:val="ro-RO"/>
        </w:rPr>
        <w:t xml:space="preserve"> şcolar al elevilor precum şi cu</w:t>
      </w:r>
      <w:r w:rsidRPr="00A46A62">
        <w:rPr>
          <w:rFonts w:ascii="Tahoma" w:hAnsi="Tahoma" w:cs="Tahoma"/>
          <w:szCs w:val="22"/>
          <w:lang w:val="ro-RO"/>
        </w:rPr>
        <w:t xml:space="preserve"> autorităţile administraţiei publice locale</w:t>
      </w:r>
      <w:r w:rsidR="00D437A6" w:rsidRPr="00A46A62">
        <w:rPr>
          <w:rFonts w:ascii="Tahoma" w:hAnsi="Tahoma" w:cs="Tahoma"/>
          <w:szCs w:val="22"/>
          <w:lang w:val="ro-RO"/>
        </w:rPr>
        <w:t>.</w:t>
      </w:r>
    </w:p>
    <w:p w:rsidR="003B76C9" w:rsidRPr="00A46A62" w:rsidRDefault="003B76C9" w:rsidP="00D437A6">
      <w:pPr>
        <w:tabs>
          <w:tab w:val="left" w:pos="851"/>
          <w:tab w:val="left" w:pos="1701"/>
        </w:tabs>
        <w:spacing w:after="120" w:line="276" w:lineRule="auto"/>
        <w:rPr>
          <w:rFonts w:ascii="Tahoma" w:hAnsi="Tahoma" w:cs="Tahoma"/>
          <w:szCs w:val="22"/>
          <w:lang w:val="ro-RO"/>
        </w:rPr>
      </w:pPr>
      <w:r w:rsidRPr="00A46A62">
        <w:rPr>
          <w:rFonts w:ascii="Tahoma" w:hAnsi="Tahoma" w:cs="Tahoma"/>
          <w:szCs w:val="22"/>
          <w:lang w:val="ro-RO"/>
        </w:rPr>
        <w:tab/>
      </w:r>
      <w:r w:rsidR="000A7FE9" w:rsidRPr="00A46A62">
        <w:rPr>
          <w:rFonts w:ascii="Tahoma" w:hAnsi="Tahoma" w:cs="Tahoma"/>
          <w:szCs w:val="22"/>
          <w:lang w:val="ro-RO"/>
        </w:rPr>
        <w:fldChar w:fldCharType="begin"/>
      </w:r>
      <w:r w:rsidR="000A7FE9" w:rsidRPr="00A46A62">
        <w:rPr>
          <w:rFonts w:ascii="Tahoma" w:hAnsi="Tahoma" w:cs="Tahoma"/>
          <w:szCs w:val="22"/>
          <w:lang w:val="ro-RO"/>
        </w:rPr>
        <w:instrText xml:space="preserve"> MERGEFIELD Denumire_scoala </w:instrText>
      </w:r>
      <w:r w:rsidR="000A7FE9" w:rsidRPr="00A46A62">
        <w:rPr>
          <w:rFonts w:ascii="Tahoma" w:hAnsi="Tahoma" w:cs="Tahoma"/>
          <w:szCs w:val="22"/>
          <w:lang w:val="ro-RO"/>
        </w:rPr>
        <w:fldChar w:fldCharType="separate"/>
      </w:r>
      <w:r w:rsidR="00C95320" w:rsidRPr="00507DC3">
        <w:rPr>
          <w:rFonts w:ascii="Tahoma" w:hAnsi="Tahoma" w:cs="Tahoma"/>
          <w:noProof/>
          <w:szCs w:val="22"/>
          <w:lang w:val="ro-RO"/>
        </w:rPr>
        <w:t>Şcoala Gimnazială Bivolărie, oraşul Vicovu de Sus, jud. Suceava</w:t>
      </w:r>
      <w:r w:rsidR="000A7FE9" w:rsidRPr="00A46A62">
        <w:rPr>
          <w:rFonts w:ascii="Tahoma" w:hAnsi="Tahoma" w:cs="Tahoma"/>
          <w:szCs w:val="22"/>
          <w:lang w:val="ro-RO"/>
        </w:rPr>
        <w:fldChar w:fldCharType="end"/>
      </w:r>
      <w:r w:rsidR="000A7FE9" w:rsidRPr="00A46A62">
        <w:rPr>
          <w:rFonts w:ascii="Tahoma" w:hAnsi="Tahoma" w:cs="Tahoma"/>
          <w:szCs w:val="22"/>
          <w:lang w:val="ro-RO"/>
        </w:rPr>
        <w:t xml:space="preserve"> funcţionează pe baza Regulamentului Intern</w:t>
      </w:r>
      <w:r w:rsidR="002508FE" w:rsidRPr="00A46A62">
        <w:rPr>
          <w:rFonts w:ascii="Tahoma" w:hAnsi="Tahoma" w:cs="Tahoma"/>
          <w:szCs w:val="22"/>
          <w:lang w:val="ro-RO"/>
        </w:rPr>
        <w:t xml:space="preserve"> actualizat anual</w:t>
      </w:r>
      <w:r w:rsidR="000A7FE9" w:rsidRPr="00A46A62">
        <w:rPr>
          <w:rFonts w:ascii="Tahoma" w:hAnsi="Tahoma" w:cs="Tahoma"/>
          <w:szCs w:val="22"/>
          <w:lang w:val="ro-RO"/>
        </w:rPr>
        <w:t>, iar structura organizatorică este descrisă prin Organigramă.</w:t>
      </w:r>
      <w:r w:rsidR="002508FE" w:rsidRPr="00A46A62">
        <w:rPr>
          <w:rFonts w:ascii="Tahoma" w:hAnsi="Tahoma" w:cs="Tahoma"/>
          <w:szCs w:val="22"/>
          <w:lang w:val="ro-RO"/>
        </w:rPr>
        <w:t xml:space="preserve"> </w:t>
      </w:r>
      <w:r w:rsidR="0067669D" w:rsidRPr="00A46A62">
        <w:rPr>
          <w:rFonts w:ascii="Tahoma" w:hAnsi="Tahoma" w:cs="Tahoma"/>
          <w:szCs w:val="22"/>
          <w:lang w:val="ro-RO"/>
        </w:rPr>
        <w:t xml:space="preserve">Conţinutul Regulamentului Intern şi Organigrama sunt aduse la cunoştinţa </w:t>
      </w:r>
      <w:r w:rsidR="0067669D" w:rsidRPr="00A46A62">
        <w:rPr>
          <w:rFonts w:ascii="Tahoma" w:hAnsi="Tahoma" w:cs="Tahoma"/>
          <w:szCs w:val="22"/>
          <w:lang w:val="ro-RO"/>
        </w:rPr>
        <w:lastRenderedPageBreak/>
        <w:t xml:space="preserve">tuturor angajaţilor, elevilor şi părinţilor, în vederea asigurării cunoaşterii, de către aceştia, a drepturilor şi obligaţiilor ce le revin în raport cu </w:t>
      </w:r>
      <w:r w:rsidR="0067669D" w:rsidRPr="00A46A62">
        <w:rPr>
          <w:rFonts w:ascii="Tahoma" w:hAnsi="Tahoma" w:cs="Tahoma"/>
          <w:szCs w:val="22"/>
          <w:lang w:val="ro-RO"/>
        </w:rPr>
        <w:fldChar w:fldCharType="begin"/>
      </w:r>
      <w:r w:rsidR="0067669D" w:rsidRPr="00A46A62">
        <w:rPr>
          <w:rFonts w:ascii="Tahoma" w:hAnsi="Tahoma" w:cs="Tahoma"/>
          <w:szCs w:val="22"/>
          <w:lang w:val="ro-RO"/>
        </w:rPr>
        <w:instrText xml:space="preserve"> MERGEFIELD Denumire_scoala </w:instrText>
      </w:r>
      <w:r w:rsidR="0067669D" w:rsidRPr="00A46A62">
        <w:rPr>
          <w:rFonts w:ascii="Tahoma" w:hAnsi="Tahoma" w:cs="Tahoma"/>
          <w:szCs w:val="22"/>
          <w:lang w:val="ro-RO"/>
        </w:rPr>
        <w:fldChar w:fldCharType="separate"/>
      </w:r>
      <w:r w:rsidR="00C95320" w:rsidRPr="00507DC3">
        <w:rPr>
          <w:rFonts w:ascii="Tahoma" w:hAnsi="Tahoma" w:cs="Tahoma"/>
          <w:noProof/>
          <w:szCs w:val="22"/>
          <w:lang w:val="ro-RO"/>
        </w:rPr>
        <w:t>Şcoala Gimnazială Bivolărie, oraşul Vicovu de Sus, jud. Suceava</w:t>
      </w:r>
      <w:r w:rsidR="0067669D" w:rsidRPr="00A46A62">
        <w:rPr>
          <w:rFonts w:ascii="Tahoma" w:hAnsi="Tahoma" w:cs="Tahoma"/>
          <w:szCs w:val="22"/>
          <w:lang w:val="ro-RO"/>
        </w:rPr>
        <w:fldChar w:fldCharType="end"/>
      </w:r>
      <w:r w:rsidR="0067669D" w:rsidRPr="00A46A62">
        <w:rPr>
          <w:rFonts w:ascii="Tahoma" w:hAnsi="Tahoma" w:cs="Tahoma"/>
          <w:szCs w:val="22"/>
          <w:lang w:val="ro-RO"/>
        </w:rPr>
        <w:t>.</w:t>
      </w:r>
    </w:p>
    <w:p w:rsidR="00004CAE" w:rsidRPr="00A46A62" w:rsidRDefault="00004CAE" w:rsidP="0010323B">
      <w:pPr>
        <w:numPr>
          <w:ilvl w:val="0"/>
          <w:numId w:val="8"/>
        </w:numPr>
        <w:tabs>
          <w:tab w:val="left" w:pos="851"/>
          <w:tab w:val="left" w:pos="1701"/>
        </w:tabs>
        <w:spacing w:line="276" w:lineRule="auto"/>
        <w:rPr>
          <w:rFonts w:ascii="Tahoma" w:hAnsi="Tahoma" w:cs="Tahoma"/>
          <w:b/>
          <w:color w:val="FF0000"/>
          <w:szCs w:val="22"/>
          <w:lang w:val="ro-RO"/>
        </w:rPr>
      </w:pPr>
      <w:r w:rsidRPr="00A46A62">
        <w:rPr>
          <w:rFonts w:ascii="Tahoma" w:hAnsi="Tahoma" w:cs="Tahoma"/>
          <w:b/>
          <w:color w:val="FF0000"/>
          <w:szCs w:val="22"/>
          <w:lang w:val="ro-RO"/>
        </w:rPr>
        <w:t>Curriculum şi ofertă educaţională</w:t>
      </w:r>
    </w:p>
    <w:p w:rsidR="00522CD6" w:rsidRPr="00A46A62" w:rsidRDefault="00522CD6" w:rsidP="00522CD6">
      <w:pPr>
        <w:tabs>
          <w:tab w:val="left" w:pos="851"/>
          <w:tab w:val="left" w:pos="1701"/>
        </w:tabs>
        <w:spacing w:line="276" w:lineRule="auto"/>
        <w:rPr>
          <w:rFonts w:ascii="Tahoma" w:hAnsi="Tahoma" w:cs="Tahoma"/>
          <w:b/>
          <w:szCs w:val="22"/>
          <w:lang w:val="ro-RO"/>
        </w:rPr>
      </w:pPr>
    </w:p>
    <w:p w:rsidR="00160282" w:rsidRPr="00A46A62" w:rsidRDefault="00160282" w:rsidP="00160282">
      <w:pPr>
        <w:numPr>
          <w:ilvl w:val="0"/>
          <w:numId w:val="8"/>
        </w:numPr>
        <w:tabs>
          <w:tab w:val="left" w:pos="851"/>
          <w:tab w:val="left" w:pos="1701"/>
        </w:tabs>
        <w:spacing w:line="276" w:lineRule="auto"/>
        <w:rPr>
          <w:rFonts w:ascii="Tahoma" w:hAnsi="Tahoma" w:cs="Tahoma"/>
          <w:b/>
          <w:color w:val="FF0000"/>
          <w:szCs w:val="22"/>
          <w:lang w:val="ro-RO"/>
        </w:rPr>
      </w:pPr>
      <w:r w:rsidRPr="00A46A62">
        <w:rPr>
          <w:rFonts w:ascii="Tahoma" w:hAnsi="Tahoma" w:cs="Tahoma"/>
          <w:b/>
          <w:color w:val="FF0000"/>
          <w:szCs w:val="22"/>
          <w:lang w:val="ro-RO"/>
        </w:rPr>
        <w:t>Performanţele elevilor</w:t>
      </w:r>
    </w:p>
    <w:p w:rsidR="007F17FF" w:rsidRPr="00A46A62" w:rsidRDefault="007F17FF" w:rsidP="0010323B">
      <w:pPr>
        <w:spacing w:line="276" w:lineRule="auto"/>
        <w:rPr>
          <w:rFonts w:ascii="Tahoma" w:hAnsi="Tahoma" w:cs="Tahoma"/>
          <w:szCs w:val="22"/>
          <w:lang w:val="it-IT"/>
        </w:rPr>
      </w:pPr>
    </w:p>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rPr>
          <w:rFonts w:ascii="Tahoma" w:hAnsi="Tahoma" w:cs="Tahoma"/>
          <w:b/>
          <w:sz w:val="24"/>
          <w:lang w:val="ro-RO"/>
        </w:rPr>
      </w:pPr>
      <w:r w:rsidRPr="00160282">
        <w:rPr>
          <w:rFonts w:ascii="Tahoma" w:hAnsi="Tahoma" w:cs="Tahoma"/>
          <w:b/>
          <w:spacing w:val="-3"/>
          <w:sz w:val="26"/>
          <w:lang w:val="ro-RO"/>
        </w:rPr>
        <w:t>INFORMAŢII PRIVIND EFECTIVELE DE ELEVI la începutul anului şcolar 2014/ 2015</w:t>
      </w:r>
    </w:p>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rPr>
          <w:rFonts w:ascii="Tahoma" w:hAnsi="Tahoma" w:cs="Tahoma"/>
          <w:b/>
          <w:sz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4"/>
        <w:gridCol w:w="1831"/>
        <w:gridCol w:w="1759"/>
        <w:gridCol w:w="2717"/>
        <w:gridCol w:w="1551"/>
      </w:tblGrid>
      <w:tr w:rsidR="00160282" w:rsidRPr="00160282" w:rsidTr="000277D2">
        <w:trPr>
          <w:cantSplit/>
          <w:trHeight w:val="883"/>
          <w:tblHeader/>
        </w:trPr>
        <w:tc>
          <w:tcPr>
            <w:tcW w:w="825" w:type="pct"/>
            <w:tcBorders>
              <w:bottom w:val="double" w:sz="4" w:space="0" w:color="auto"/>
            </w:tcBorders>
            <w:shd w:val="clear" w:color="auto" w:fill="D9D9D9" w:themeFill="background1" w:themeFillShade="D9"/>
            <w:vAlign w:val="center"/>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b/>
                <w:spacing w:val="-3"/>
                <w:sz w:val="24"/>
                <w:lang w:val="ro-RO"/>
              </w:rPr>
            </w:pPr>
            <w:r w:rsidRPr="00160282">
              <w:rPr>
                <w:rFonts w:ascii="Tahoma" w:hAnsi="Tahoma" w:cs="Tahoma"/>
                <w:b/>
                <w:spacing w:val="-3"/>
                <w:sz w:val="24"/>
                <w:lang w:val="ro-RO"/>
              </w:rPr>
              <w:t>Nivel de învăţământ</w:t>
            </w:r>
          </w:p>
        </w:tc>
        <w:tc>
          <w:tcPr>
            <w:tcW w:w="973" w:type="pct"/>
            <w:tcBorders>
              <w:bottom w:val="double" w:sz="4" w:space="0" w:color="auto"/>
            </w:tcBorders>
            <w:shd w:val="clear" w:color="auto" w:fill="D9D9D9" w:themeFill="background1" w:themeFillShade="D9"/>
            <w:vAlign w:val="center"/>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b/>
                <w:spacing w:val="-3"/>
                <w:sz w:val="24"/>
                <w:lang w:val="ro-RO"/>
              </w:rPr>
            </w:pPr>
          </w:p>
        </w:tc>
        <w:tc>
          <w:tcPr>
            <w:tcW w:w="935" w:type="pct"/>
            <w:tcBorders>
              <w:bottom w:val="double" w:sz="4" w:space="0" w:color="auto"/>
            </w:tcBorders>
            <w:shd w:val="clear" w:color="auto" w:fill="D9D9D9" w:themeFill="background1" w:themeFillShade="D9"/>
            <w:vAlign w:val="center"/>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b/>
                <w:spacing w:val="-3"/>
                <w:sz w:val="24"/>
                <w:lang w:val="ro-RO"/>
              </w:rPr>
            </w:pPr>
            <w:r w:rsidRPr="00160282">
              <w:rPr>
                <w:rFonts w:ascii="Tahoma" w:hAnsi="Tahoma" w:cs="Tahoma"/>
                <w:b/>
                <w:spacing w:val="-3"/>
                <w:sz w:val="24"/>
                <w:lang w:val="ro-RO"/>
              </w:rPr>
              <w:t>Anul şcolar</w:t>
            </w:r>
          </w:p>
        </w:tc>
        <w:tc>
          <w:tcPr>
            <w:tcW w:w="1443" w:type="pct"/>
            <w:tcBorders>
              <w:bottom w:val="double" w:sz="4" w:space="0" w:color="auto"/>
            </w:tcBorders>
            <w:shd w:val="clear" w:color="auto" w:fill="D9D9D9" w:themeFill="background1" w:themeFillShade="D9"/>
            <w:vAlign w:val="center"/>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b/>
                <w:spacing w:val="-3"/>
                <w:sz w:val="24"/>
                <w:lang w:val="ro-RO"/>
              </w:rPr>
            </w:pPr>
            <w:r w:rsidRPr="00160282">
              <w:rPr>
                <w:rFonts w:ascii="Tahoma" w:hAnsi="Tahoma" w:cs="Tahoma"/>
                <w:b/>
                <w:spacing w:val="-3"/>
                <w:sz w:val="24"/>
                <w:lang w:val="ro-RO"/>
              </w:rPr>
              <w:t>Număr de clase/ grupe</w:t>
            </w:r>
          </w:p>
        </w:tc>
        <w:tc>
          <w:tcPr>
            <w:tcW w:w="825" w:type="pct"/>
            <w:tcBorders>
              <w:bottom w:val="double" w:sz="4" w:space="0" w:color="auto"/>
            </w:tcBorders>
            <w:shd w:val="clear" w:color="auto" w:fill="D9D9D9" w:themeFill="background1" w:themeFillShade="D9"/>
            <w:vAlign w:val="center"/>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b/>
                <w:spacing w:val="-3"/>
                <w:sz w:val="24"/>
                <w:lang w:val="ro-RO"/>
              </w:rPr>
            </w:pPr>
            <w:r w:rsidRPr="00160282">
              <w:rPr>
                <w:rFonts w:ascii="Tahoma" w:hAnsi="Tahoma" w:cs="Tahoma"/>
                <w:b/>
                <w:spacing w:val="-3"/>
                <w:sz w:val="24"/>
                <w:lang w:val="ro-RO"/>
              </w:rPr>
              <w:t>Număr de copii / elevi</w:t>
            </w:r>
          </w:p>
        </w:tc>
      </w:tr>
      <w:tr w:rsidR="00160282" w:rsidRPr="00160282" w:rsidTr="000277D2">
        <w:trPr>
          <w:cantSplit/>
          <w:trHeight w:val="264"/>
        </w:trPr>
        <w:tc>
          <w:tcPr>
            <w:tcW w:w="825" w:type="pct"/>
            <w:tcBorders>
              <w:top w:val="double" w:sz="4" w:space="0" w:color="auto"/>
              <w:bottom w:val="double" w:sz="4" w:space="0" w:color="auto"/>
            </w:tcBorders>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b/>
                <w:spacing w:val="-3"/>
                <w:sz w:val="24"/>
                <w:lang w:val="ro-RO"/>
              </w:rPr>
            </w:pPr>
            <w:r w:rsidRPr="00160282">
              <w:rPr>
                <w:rFonts w:ascii="Tahoma" w:hAnsi="Tahoma" w:cs="Tahoma"/>
                <w:b/>
                <w:spacing w:val="-3"/>
                <w:sz w:val="24"/>
                <w:lang w:val="ro-RO"/>
              </w:rPr>
              <w:t>Preşcolar</w:t>
            </w:r>
          </w:p>
        </w:tc>
        <w:tc>
          <w:tcPr>
            <w:tcW w:w="973" w:type="pct"/>
            <w:tcBorders>
              <w:top w:val="double" w:sz="4" w:space="0" w:color="auto"/>
              <w:bottom w:val="double" w:sz="4" w:space="0" w:color="auto"/>
            </w:tcBorders>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p>
        </w:tc>
        <w:tc>
          <w:tcPr>
            <w:tcW w:w="935" w:type="pct"/>
            <w:tcBorders>
              <w:top w:val="double" w:sz="4" w:space="0" w:color="auto"/>
              <w:bottom w:val="double" w:sz="4" w:space="0" w:color="auto"/>
            </w:tcBorders>
            <w:shd w:val="clear" w:color="auto" w:fill="BFBFBF" w:themeFill="background1" w:themeFillShade="BF"/>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p>
        </w:tc>
        <w:tc>
          <w:tcPr>
            <w:tcW w:w="1443" w:type="pct"/>
            <w:tcBorders>
              <w:top w:val="double" w:sz="4" w:space="0" w:color="auto"/>
              <w:bottom w:val="double" w:sz="4" w:space="0" w:color="auto"/>
            </w:tcBorders>
            <w:shd w:val="clear" w:color="auto" w:fill="BFBFBF" w:themeFill="background1" w:themeFillShade="BF"/>
          </w:tcPr>
          <w:p w:rsidR="00160282" w:rsidRPr="00F94F34" w:rsidRDefault="00F94F34"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b/>
                <w:spacing w:val="-3"/>
                <w:sz w:val="24"/>
                <w:lang w:val="ro-RO"/>
              </w:rPr>
            </w:pPr>
            <w:r w:rsidRPr="00F94F34">
              <w:rPr>
                <w:rFonts w:ascii="Tahoma" w:hAnsi="Tahoma" w:cs="Tahoma"/>
                <w:b/>
                <w:spacing w:val="-3"/>
                <w:sz w:val="24"/>
                <w:lang w:val="ro-RO"/>
              </w:rPr>
              <w:t>5</w:t>
            </w:r>
          </w:p>
        </w:tc>
        <w:tc>
          <w:tcPr>
            <w:tcW w:w="825" w:type="pct"/>
            <w:tcBorders>
              <w:top w:val="double" w:sz="4" w:space="0" w:color="auto"/>
              <w:bottom w:val="double" w:sz="4" w:space="0" w:color="auto"/>
            </w:tcBorders>
            <w:shd w:val="clear" w:color="auto" w:fill="BFBFBF" w:themeFill="background1" w:themeFillShade="BF"/>
          </w:tcPr>
          <w:p w:rsidR="00160282" w:rsidRPr="00F94F34" w:rsidRDefault="00F94F34"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b/>
                <w:spacing w:val="-3"/>
                <w:sz w:val="24"/>
                <w:lang w:val="ro-RO"/>
              </w:rPr>
            </w:pPr>
            <w:r w:rsidRPr="00F94F34">
              <w:rPr>
                <w:rFonts w:ascii="Tahoma" w:hAnsi="Tahoma" w:cs="Tahoma"/>
                <w:b/>
                <w:spacing w:val="-3"/>
                <w:sz w:val="24"/>
                <w:lang w:val="ro-RO"/>
              </w:rPr>
              <w:t>91</w:t>
            </w:r>
          </w:p>
        </w:tc>
      </w:tr>
      <w:tr w:rsidR="00160282" w:rsidRPr="00160282" w:rsidTr="000277D2">
        <w:trPr>
          <w:cantSplit/>
          <w:trHeight w:val="348"/>
        </w:trPr>
        <w:tc>
          <w:tcPr>
            <w:tcW w:w="825" w:type="pct"/>
            <w:vMerge w:val="restart"/>
            <w:tcBorders>
              <w:top w:val="double" w:sz="4" w:space="0" w:color="auto"/>
            </w:tcBorders>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b/>
                <w:spacing w:val="-3"/>
                <w:sz w:val="24"/>
                <w:lang w:val="ro-RO"/>
              </w:rPr>
            </w:pPr>
            <w:r w:rsidRPr="00160282">
              <w:rPr>
                <w:rFonts w:ascii="Tahoma" w:hAnsi="Tahoma" w:cs="Tahoma"/>
                <w:b/>
                <w:spacing w:val="-3"/>
                <w:sz w:val="24"/>
                <w:lang w:val="ro-RO"/>
              </w:rPr>
              <w:t>Primar,</w:t>
            </w:r>
          </w:p>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sidRPr="00160282">
              <w:rPr>
                <w:rFonts w:ascii="Tahoma" w:hAnsi="Tahoma" w:cs="Tahoma"/>
                <w:spacing w:val="-3"/>
                <w:sz w:val="24"/>
                <w:lang w:val="ro-RO"/>
              </w:rPr>
              <w:t xml:space="preserve">din care </w:t>
            </w:r>
          </w:p>
        </w:tc>
        <w:tc>
          <w:tcPr>
            <w:tcW w:w="973" w:type="pct"/>
            <w:tcBorders>
              <w:top w:val="double" w:sz="4" w:space="0" w:color="auto"/>
            </w:tcBorders>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left"/>
              <w:rPr>
                <w:rFonts w:ascii="Tahoma" w:hAnsi="Tahoma" w:cs="Tahoma"/>
                <w:spacing w:val="-3"/>
                <w:sz w:val="24"/>
                <w:lang w:val="ro-RO"/>
              </w:rPr>
            </w:pPr>
            <w:r w:rsidRPr="00160282">
              <w:rPr>
                <w:rFonts w:ascii="Tahoma" w:hAnsi="Tahoma" w:cs="Tahoma"/>
                <w:spacing w:val="-3"/>
                <w:sz w:val="24"/>
                <w:lang w:val="ro-RO"/>
              </w:rPr>
              <w:t>clasa pregătitoare</w:t>
            </w:r>
          </w:p>
        </w:tc>
        <w:tc>
          <w:tcPr>
            <w:tcW w:w="935" w:type="pct"/>
            <w:tcBorders>
              <w:top w:val="double" w:sz="4" w:space="0" w:color="auto"/>
            </w:tcBorders>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p>
        </w:tc>
        <w:tc>
          <w:tcPr>
            <w:tcW w:w="1443" w:type="pct"/>
            <w:tcBorders>
              <w:top w:val="double" w:sz="4" w:space="0" w:color="auto"/>
            </w:tcBorders>
          </w:tcPr>
          <w:p w:rsidR="00160282" w:rsidRPr="00160282" w:rsidRDefault="00F94F34"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2</w:t>
            </w:r>
          </w:p>
        </w:tc>
        <w:tc>
          <w:tcPr>
            <w:tcW w:w="825" w:type="pct"/>
            <w:tcBorders>
              <w:top w:val="double" w:sz="4" w:space="0" w:color="auto"/>
            </w:tcBorders>
          </w:tcPr>
          <w:p w:rsidR="00160282" w:rsidRPr="00160282" w:rsidRDefault="00F94F34"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29</w:t>
            </w:r>
          </w:p>
        </w:tc>
      </w:tr>
      <w:tr w:rsidR="00160282" w:rsidRPr="00160282" w:rsidTr="000277D2">
        <w:trPr>
          <w:cantSplit/>
          <w:trHeight w:val="337"/>
        </w:trPr>
        <w:tc>
          <w:tcPr>
            <w:tcW w:w="825" w:type="pct"/>
            <w:vMerge/>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b/>
                <w:spacing w:val="-3"/>
                <w:sz w:val="24"/>
                <w:lang w:val="ro-RO"/>
              </w:rPr>
            </w:pPr>
          </w:p>
        </w:tc>
        <w:tc>
          <w:tcPr>
            <w:tcW w:w="973" w:type="pct"/>
            <w:tcBorders>
              <w:top w:val="double" w:sz="4" w:space="0" w:color="auto"/>
            </w:tcBorders>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sidRPr="00160282">
              <w:rPr>
                <w:rFonts w:ascii="Tahoma" w:hAnsi="Tahoma" w:cs="Tahoma"/>
                <w:spacing w:val="-3"/>
                <w:sz w:val="24"/>
                <w:lang w:val="ro-RO"/>
              </w:rPr>
              <w:t>cl. I</w:t>
            </w:r>
          </w:p>
        </w:tc>
        <w:tc>
          <w:tcPr>
            <w:tcW w:w="935" w:type="pct"/>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p>
        </w:tc>
        <w:tc>
          <w:tcPr>
            <w:tcW w:w="1443" w:type="pct"/>
          </w:tcPr>
          <w:p w:rsidR="00160282" w:rsidRPr="00160282" w:rsidRDefault="00F94F34"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2</w:t>
            </w:r>
          </w:p>
        </w:tc>
        <w:tc>
          <w:tcPr>
            <w:tcW w:w="825" w:type="pct"/>
          </w:tcPr>
          <w:p w:rsidR="00160282" w:rsidRPr="00160282" w:rsidRDefault="00F94F34"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45</w:t>
            </w:r>
          </w:p>
        </w:tc>
      </w:tr>
      <w:tr w:rsidR="00160282" w:rsidRPr="00160282" w:rsidTr="000277D2">
        <w:trPr>
          <w:cantSplit/>
          <w:trHeight w:val="132"/>
        </w:trPr>
        <w:tc>
          <w:tcPr>
            <w:tcW w:w="825" w:type="pct"/>
            <w:vMerge/>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p>
        </w:tc>
        <w:tc>
          <w:tcPr>
            <w:tcW w:w="973" w:type="pct"/>
            <w:tcBorders>
              <w:top w:val="single" w:sz="4" w:space="0" w:color="auto"/>
              <w:bottom w:val="single" w:sz="4" w:space="0" w:color="auto"/>
            </w:tcBorders>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sidRPr="00160282">
              <w:rPr>
                <w:rFonts w:ascii="Tahoma" w:hAnsi="Tahoma" w:cs="Tahoma"/>
                <w:spacing w:val="-3"/>
                <w:sz w:val="24"/>
                <w:lang w:val="ro-RO"/>
              </w:rPr>
              <w:t xml:space="preserve">cl. a </w:t>
            </w:r>
            <w:proofErr w:type="spellStart"/>
            <w:r w:rsidRPr="00160282">
              <w:rPr>
                <w:rFonts w:ascii="Tahoma" w:hAnsi="Tahoma" w:cs="Tahoma"/>
                <w:spacing w:val="-3"/>
                <w:sz w:val="24"/>
                <w:lang w:val="ro-RO"/>
              </w:rPr>
              <w:t>-II-a</w:t>
            </w:r>
            <w:proofErr w:type="spellEnd"/>
          </w:p>
        </w:tc>
        <w:tc>
          <w:tcPr>
            <w:tcW w:w="935" w:type="pct"/>
            <w:tcBorders>
              <w:top w:val="single" w:sz="4" w:space="0" w:color="auto"/>
              <w:bottom w:val="single" w:sz="4" w:space="0" w:color="auto"/>
            </w:tcBorders>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p>
        </w:tc>
        <w:tc>
          <w:tcPr>
            <w:tcW w:w="1443" w:type="pct"/>
            <w:tcBorders>
              <w:top w:val="single" w:sz="4" w:space="0" w:color="auto"/>
              <w:bottom w:val="single" w:sz="4" w:space="0" w:color="auto"/>
            </w:tcBorders>
          </w:tcPr>
          <w:p w:rsidR="00160282" w:rsidRPr="00160282" w:rsidRDefault="00F94F34"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2</w:t>
            </w:r>
          </w:p>
        </w:tc>
        <w:tc>
          <w:tcPr>
            <w:tcW w:w="825" w:type="pct"/>
            <w:tcBorders>
              <w:top w:val="single" w:sz="4" w:space="0" w:color="auto"/>
              <w:bottom w:val="single" w:sz="4" w:space="0" w:color="auto"/>
            </w:tcBorders>
          </w:tcPr>
          <w:p w:rsidR="00160282" w:rsidRPr="00160282" w:rsidRDefault="00F94F34"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36</w:t>
            </w:r>
          </w:p>
        </w:tc>
      </w:tr>
      <w:tr w:rsidR="00160282" w:rsidRPr="00160282" w:rsidTr="000277D2">
        <w:trPr>
          <w:cantSplit/>
          <w:trHeight w:val="132"/>
        </w:trPr>
        <w:tc>
          <w:tcPr>
            <w:tcW w:w="825" w:type="pct"/>
            <w:vMerge/>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p>
        </w:tc>
        <w:tc>
          <w:tcPr>
            <w:tcW w:w="973" w:type="pct"/>
            <w:tcBorders>
              <w:top w:val="single" w:sz="4" w:space="0" w:color="auto"/>
              <w:bottom w:val="single" w:sz="4" w:space="0" w:color="auto"/>
            </w:tcBorders>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sidRPr="00160282">
              <w:rPr>
                <w:rFonts w:ascii="Tahoma" w:hAnsi="Tahoma" w:cs="Tahoma"/>
                <w:spacing w:val="-3"/>
                <w:sz w:val="24"/>
                <w:lang w:val="ro-RO"/>
              </w:rPr>
              <w:t xml:space="preserve">cl. a </w:t>
            </w:r>
            <w:proofErr w:type="spellStart"/>
            <w:r w:rsidRPr="00160282">
              <w:rPr>
                <w:rFonts w:ascii="Tahoma" w:hAnsi="Tahoma" w:cs="Tahoma"/>
                <w:spacing w:val="-3"/>
                <w:sz w:val="24"/>
                <w:lang w:val="ro-RO"/>
              </w:rPr>
              <w:t>-III-a</w:t>
            </w:r>
            <w:proofErr w:type="spellEnd"/>
          </w:p>
        </w:tc>
        <w:tc>
          <w:tcPr>
            <w:tcW w:w="935" w:type="pct"/>
            <w:tcBorders>
              <w:top w:val="single" w:sz="4" w:space="0" w:color="auto"/>
              <w:bottom w:val="single" w:sz="4" w:space="0" w:color="auto"/>
            </w:tcBorders>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p>
        </w:tc>
        <w:tc>
          <w:tcPr>
            <w:tcW w:w="1443" w:type="pct"/>
            <w:tcBorders>
              <w:top w:val="single" w:sz="4" w:space="0" w:color="auto"/>
              <w:bottom w:val="single" w:sz="4" w:space="0" w:color="auto"/>
            </w:tcBorders>
          </w:tcPr>
          <w:p w:rsidR="00160282" w:rsidRPr="00160282" w:rsidRDefault="00F94F34"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2</w:t>
            </w:r>
          </w:p>
        </w:tc>
        <w:tc>
          <w:tcPr>
            <w:tcW w:w="825" w:type="pct"/>
            <w:tcBorders>
              <w:top w:val="single" w:sz="4" w:space="0" w:color="auto"/>
              <w:bottom w:val="single" w:sz="4" w:space="0" w:color="auto"/>
            </w:tcBorders>
          </w:tcPr>
          <w:p w:rsidR="00160282" w:rsidRPr="00160282" w:rsidRDefault="00F94F34"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34</w:t>
            </w:r>
          </w:p>
        </w:tc>
      </w:tr>
      <w:tr w:rsidR="00160282" w:rsidRPr="00160282" w:rsidTr="000277D2">
        <w:trPr>
          <w:cantSplit/>
          <w:trHeight w:val="132"/>
        </w:trPr>
        <w:tc>
          <w:tcPr>
            <w:tcW w:w="825" w:type="pct"/>
            <w:vMerge/>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p>
        </w:tc>
        <w:tc>
          <w:tcPr>
            <w:tcW w:w="973" w:type="pct"/>
            <w:tcBorders>
              <w:top w:val="single" w:sz="4" w:space="0" w:color="auto"/>
              <w:bottom w:val="single" w:sz="4" w:space="0" w:color="auto"/>
            </w:tcBorders>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sidRPr="00160282">
              <w:rPr>
                <w:rFonts w:ascii="Tahoma" w:hAnsi="Tahoma" w:cs="Tahoma"/>
                <w:spacing w:val="-3"/>
                <w:sz w:val="24"/>
                <w:lang w:val="ro-RO"/>
              </w:rPr>
              <w:t xml:space="preserve">cl. a </w:t>
            </w:r>
            <w:proofErr w:type="spellStart"/>
            <w:r w:rsidRPr="00160282">
              <w:rPr>
                <w:rFonts w:ascii="Tahoma" w:hAnsi="Tahoma" w:cs="Tahoma"/>
                <w:spacing w:val="-3"/>
                <w:sz w:val="24"/>
                <w:lang w:val="ro-RO"/>
              </w:rPr>
              <w:t>-IV-a</w:t>
            </w:r>
            <w:proofErr w:type="spellEnd"/>
          </w:p>
        </w:tc>
        <w:tc>
          <w:tcPr>
            <w:tcW w:w="935" w:type="pct"/>
            <w:tcBorders>
              <w:top w:val="single" w:sz="4" w:space="0" w:color="auto"/>
              <w:bottom w:val="single" w:sz="4" w:space="0" w:color="auto"/>
            </w:tcBorders>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p>
        </w:tc>
        <w:tc>
          <w:tcPr>
            <w:tcW w:w="1443" w:type="pct"/>
            <w:tcBorders>
              <w:top w:val="single" w:sz="4" w:space="0" w:color="auto"/>
              <w:bottom w:val="single" w:sz="4" w:space="0" w:color="auto"/>
            </w:tcBorders>
          </w:tcPr>
          <w:p w:rsidR="00160282" w:rsidRPr="00160282" w:rsidRDefault="00F94F34"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2</w:t>
            </w:r>
          </w:p>
        </w:tc>
        <w:tc>
          <w:tcPr>
            <w:tcW w:w="825" w:type="pct"/>
            <w:tcBorders>
              <w:top w:val="single" w:sz="4" w:space="0" w:color="auto"/>
              <w:bottom w:val="single" w:sz="4" w:space="0" w:color="auto"/>
            </w:tcBorders>
          </w:tcPr>
          <w:p w:rsidR="00160282" w:rsidRPr="00160282" w:rsidRDefault="00F94F34"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43</w:t>
            </w:r>
          </w:p>
        </w:tc>
      </w:tr>
      <w:tr w:rsidR="00160282" w:rsidRPr="00160282" w:rsidTr="000277D2">
        <w:trPr>
          <w:cantSplit/>
          <w:trHeight w:val="132"/>
        </w:trPr>
        <w:tc>
          <w:tcPr>
            <w:tcW w:w="825" w:type="pct"/>
            <w:vMerge/>
            <w:tcBorders>
              <w:bottom w:val="double" w:sz="4" w:space="0" w:color="auto"/>
            </w:tcBorders>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p>
        </w:tc>
        <w:tc>
          <w:tcPr>
            <w:tcW w:w="973" w:type="pct"/>
            <w:tcBorders>
              <w:top w:val="single" w:sz="4" w:space="0" w:color="auto"/>
              <w:bottom w:val="double" w:sz="4" w:space="0" w:color="auto"/>
            </w:tcBorders>
            <w:shd w:val="clear" w:color="auto" w:fill="BFBFBF" w:themeFill="background1" w:themeFillShade="BF"/>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b/>
                <w:spacing w:val="-3"/>
                <w:sz w:val="24"/>
                <w:lang w:val="ro-RO"/>
              </w:rPr>
            </w:pPr>
            <w:r w:rsidRPr="00160282">
              <w:rPr>
                <w:rFonts w:ascii="Tahoma" w:hAnsi="Tahoma" w:cs="Tahoma"/>
                <w:b/>
                <w:spacing w:val="-3"/>
                <w:sz w:val="24"/>
                <w:lang w:val="ro-RO"/>
              </w:rPr>
              <w:t xml:space="preserve">Total </w:t>
            </w:r>
          </w:p>
        </w:tc>
        <w:tc>
          <w:tcPr>
            <w:tcW w:w="935" w:type="pct"/>
            <w:tcBorders>
              <w:top w:val="single" w:sz="4" w:space="0" w:color="auto"/>
              <w:bottom w:val="double" w:sz="4" w:space="0" w:color="auto"/>
            </w:tcBorders>
            <w:shd w:val="clear" w:color="auto" w:fill="BFBFBF" w:themeFill="background1" w:themeFillShade="BF"/>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b/>
                <w:spacing w:val="-3"/>
                <w:sz w:val="24"/>
                <w:lang w:val="ro-RO"/>
              </w:rPr>
            </w:pPr>
          </w:p>
        </w:tc>
        <w:tc>
          <w:tcPr>
            <w:tcW w:w="1443" w:type="pct"/>
            <w:tcBorders>
              <w:top w:val="single" w:sz="4" w:space="0" w:color="auto"/>
              <w:bottom w:val="double" w:sz="4" w:space="0" w:color="auto"/>
            </w:tcBorders>
            <w:shd w:val="clear" w:color="auto" w:fill="BFBFBF" w:themeFill="background1" w:themeFillShade="BF"/>
          </w:tcPr>
          <w:p w:rsidR="00160282" w:rsidRPr="00160282" w:rsidRDefault="00F94F34"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b/>
                <w:spacing w:val="-3"/>
                <w:sz w:val="24"/>
                <w:lang w:val="ro-RO"/>
              </w:rPr>
            </w:pPr>
            <w:r>
              <w:rPr>
                <w:rFonts w:ascii="Tahoma" w:hAnsi="Tahoma" w:cs="Tahoma"/>
                <w:b/>
                <w:spacing w:val="-3"/>
                <w:sz w:val="24"/>
                <w:lang w:val="ro-RO"/>
              </w:rPr>
              <w:t>10</w:t>
            </w:r>
          </w:p>
        </w:tc>
        <w:tc>
          <w:tcPr>
            <w:tcW w:w="825" w:type="pct"/>
            <w:tcBorders>
              <w:top w:val="single" w:sz="4" w:space="0" w:color="auto"/>
              <w:bottom w:val="double" w:sz="4" w:space="0" w:color="auto"/>
            </w:tcBorders>
            <w:shd w:val="clear" w:color="auto" w:fill="BFBFBF" w:themeFill="background1" w:themeFillShade="BF"/>
          </w:tcPr>
          <w:p w:rsidR="00160282" w:rsidRPr="00160282" w:rsidRDefault="00F94F34"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b/>
                <w:spacing w:val="-3"/>
                <w:sz w:val="24"/>
                <w:lang w:val="ro-RO"/>
              </w:rPr>
            </w:pPr>
            <w:r>
              <w:rPr>
                <w:rFonts w:ascii="Tahoma" w:hAnsi="Tahoma" w:cs="Tahoma"/>
                <w:b/>
                <w:spacing w:val="-3"/>
                <w:sz w:val="24"/>
                <w:lang w:val="ro-RO"/>
              </w:rPr>
              <w:t>187</w:t>
            </w:r>
          </w:p>
        </w:tc>
      </w:tr>
      <w:tr w:rsidR="00160282" w:rsidRPr="00160282" w:rsidTr="000277D2">
        <w:trPr>
          <w:cantSplit/>
          <w:trHeight w:val="120"/>
        </w:trPr>
        <w:tc>
          <w:tcPr>
            <w:tcW w:w="825" w:type="pct"/>
            <w:vMerge w:val="restart"/>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sidRPr="00160282">
              <w:rPr>
                <w:rFonts w:ascii="Tahoma" w:hAnsi="Tahoma" w:cs="Tahoma"/>
                <w:b/>
                <w:spacing w:val="-3"/>
                <w:sz w:val="24"/>
                <w:lang w:val="ro-RO"/>
              </w:rPr>
              <w:t>Secundar inferior Gimnaziu</w:t>
            </w:r>
            <w:r w:rsidRPr="00160282">
              <w:rPr>
                <w:rFonts w:ascii="Tahoma" w:hAnsi="Tahoma" w:cs="Tahoma"/>
                <w:spacing w:val="-3"/>
                <w:sz w:val="24"/>
                <w:lang w:val="ro-RO"/>
              </w:rPr>
              <w:t xml:space="preserve">, </w:t>
            </w:r>
          </w:p>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sidRPr="00160282">
              <w:rPr>
                <w:rFonts w:ascii="Tahoma" w:hAnsi="Tahoma" w:cs="Tahoma"/>
                <w:spacing w:val="-3"/>
                <w:sz w:val="24"/>
                <w:lang w:val="ro-RO"/>
              </w:rPr>
              <w:t>din care</w:t>
            </w:r>
          </w:p>
        </w:tc>
        <w:tc>
          <w:tcPr>
            <w:tcW w:w="973" w:type="pct"/>
            <w:tcBorders>
              <w:bottom w:val="single" w:sz="4" w:space="0" w:color="auto"/>
            </w:tcBorders>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sidRPr="00160282">
              <w:rPr>
                <w:rFonts w:ascii="Tahoma" w:hAnsi="Tahoma" w:cs="Tahoma"/>
                <w:spacing w:val="-3"/>
                <w:sz w:val="24"/>
                <w:lang w:val="ro-RO"/>
              </w:rPr>
              <w:t xml:space="preserve">cl. a </w:t>
            </w:r>
            <w:proofErr w:type="spellStart"/>
            <w:r w:rsidRPr="00160282">
              <w:rPr>
                <w:rFonts w:ascii="Tahoma" w:hAnsi="Tahoma" w:cs="Tahoma"/>
                <w:spacing w:val="-3"/>
                <w:sz w:val="24"/>
                <w:lang w:val="ro-RO"/>
              </w:rPr>
              <w:t>-V-a</w:t>
            </w:r>
            <w:proofErr w:type="spellEnd"/>
          </w:p>
        </w:tc>
        <w:tc>
          <w:tcPr>
            <w:tcW w:w="935" w:type="pct"/>
            <w:tcBorders>
              <w:bottom w:val="single" w:sz="4" w:space="0" w:color="auto"/>
            </w:tcBorders>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p>
        </w:tc>
        <w:tc>
          <w:tcPr>
            <w:tcW w:w="1443" w:type="pct"/>
            <w:tcBorders>
              <w:bottom w:val="single" w:sz="4" w:space="0" w:color="auto"/>
            </w:tcBorders>
          </w:tcPr>
          <w:p w:rsidR="00160282" w:rsidRPr="00160282" w:rsidRDefault="00F94F34"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2</w:t>
            </w:r>
          </w:p>
        </w:tc>
        <w:tc>
          <w:tcPr>
            <w:tcW w:w="825" w:type="pct"/>
            <w:tcBorders>
              <w:bottom w:val="single" w:sz="4" w:space="0" w:color="auto"/>
            </w:tcBorders>
          </w:tcPr>
          <w:p w:rsidR="00160282" w:rsidRPr="00160282" w:rsidRDefault="00F94F34"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46</w:t>
            </w:r>
          </w:p>
        </w:tc>
      </w:tr>
      <w:tr w:rsidR="00160282" w:rsidRPr="00160282" w:rsidTr="000277D2">
        <w:trPr>
          <w:cantSplit/>
          <w:trHeight w:val="120"/>
        </w:trPr>
        <w:tc>
          <w:tcPr>
            <w:tcW w:w="825" w:type="pct"/>
            <w:vMerge/>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p>
        </w:tc>
        <w:tc>
          <w:tcPr>
            <w:tcW w:w="973" w:type="pct"/>
            <w:tcBorders>
              <w:bottom w:val="single" w:sz="4" w:space="0" w:color="auto"/>
            </w:tcBorders>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sidRPr="00160282">
              <w:rPr>
                <w:rFonts w:ascii="Tahoma" w:hAnsi="Tahoma" w:cs="Tahoma"/>
                <w:spacing w:val="-3"/>
                <w:sz w:val="24"/>
                <w:lang w:val="ro-RO"/>
              </w:rPr>
              <w:t xml:space="preserve">cl. a </w:t>
            </w:r>
            <w:proofErr w:type="spellStart"/>
            <w:r w:rsidRPr="00160282">
              <w:rPr>
                <w:rFonts w:ascii="Tahoma" w:hAnsi="Tahoma" w:cs="Tahoma"/>
                <w:spacing w:val="-3"/>
                <w:sz w:val="24"/>
                <w:lang w:val="ro-RO"/>
              </w:rPr>
              <w:t>-VI-a</w:t>
            </w:r>
            <w:proofErr w:type="spellEnd"/>
          </w:p>
        </w:tc>
        <w:tc>
          <w:tcPr>
            <w:tcW w:w="935" w:type="pct"/>
            <w:tcBorders>
              <w:bottom w:val="single" w:sz="4" w:space="0" w:color="auto"/>
            </w:tcBorders>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p>
        </w:tc>
        <w:tc>
          <w:tcPr>
            <w:tcW w:w="1443" w:type="pct"/>
            <w:tcBorders>
              <w:bottom w:val="single" w:sz="4" w:space="0" w:color="auto"/>
            </w:tcBorders>
          </w:tcPr>
          <w:p w:rsidR="00160282" w:rsidRPr="00160282" w:rsidRDefault="00F94F34"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2</w:t>
            </w:r>
          </w:p>
        </w:tc>
        <w:tc>
          <w:tcPr>
            <w:tcW w:w="825" w:type="pct"/>
            <w:tcBorders>
              <w:bottom w:val="single" w:sz="4" w:space="0" w:color="auto"/>
            </w:tcBorders>
          </w:tcPr>
          <w:p w:rsidR="00160282" w:rsidRPr="00160282" w:rsidRDefault="00F94F34"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44</w:t>
            </w:r>
          </w:p>
        </w:tc>
      </w:tr>
      <w:tr w:rsidR="00160282" w:rsidRPr="00160282" w:rsidTr="000277D2">
        <w:trPr>
          <w:cantSplit/>
          <w:trHeight w:val="120"/>
        </w:trPr>
        <w:tc>
          <w:tcPr>
            <w:tcW w:w="825" w:type="pct"/>
            <w:vMerge/>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p>
        </w:tc>
        <w:tc>
          <w:tcPr>
            <w:tcW w:w="973" w:type="pct"/>
            <w:tcBorders>
              <w:bottom w:val="single" w:sz="4" w:space="0" w:color="auto"/>
            </w:tcBorders>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sidRPr="00160282">
              <w:rPr>
                <w:rFonts w:ascii="Tahoma" w:hAnsi="Tahoma" w:cs="Tahoma"/>
                <w:spacing w:val="-3"/>
                <w:sz w:val="24"/>
                <w:lang w:val="ro-RO"/>
              </w:rPr>
              <w:t xml:space="preserve">cl. a </w:t>
            </w:r>
            <w:proofErr w:type="spellStart"/>
            <w:r w:rsidRPr="00160282">
              <w:rPr>
                <w:rFonts w:ascii="Tahoma" w:hAnsi="Tahoma" w:cs="Tahoma"/>
                <w:spacing w:val="-3"/>
                <w:sz w:val="24"/>
                <w:lang w:val="ro-RO"/>
              </w:rPr>
              <w:t>-VII-a</w:t>
            </w:r>
            <w:proofErr w:type="spellEnd"/>
          </w:p>
        </w:tc>
        <w:tc>
          <w:tcPr>
            <w:tcW w:w="935" w:type="pct"/>
            <w:tcBorders>
              <w:bottom w:val="single" w:sz="4" w:space="0" w:color="auto"/>
            </w:tcBorders>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p>
        </w:tc>
        <w:tc>
          <w:tcPr>
            <w:tcW w:w="1443" w:type="pct"/>
            <w:tcBorders>
              <w:bottom w:val="single" w:sz="4" w:space="0" w:color="auto"/>
            </w:tcBorders>
          </w:tcPr>
          <w:p w:rsidR="00160282" w:rsidRPr="00160282" w:rsidRDefault="00F94F34"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2</w:t>
            </w:r>
          </w:p>
        </w:tc>
        <w:tc>
          <w:tcPr>
            <w:tcW w:w="825" w:type="pct"/>
            <w:tcBorders>
              <w:bottom w:val="single" w:sz="4" w:space="0" w:color="auto"/>
            </w:tcBorders>
          </w:tcPr>
          <w:p w:rsidR="00160282" w:rsidRPr="00160282" w:rsidRDefault="00F94F34"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53</w:t>
            </w:r>
          </w:p>
        </w:tc>
      </w:tr>
      <w:tr w:rsidR="00160282" w:rsidRPr="00160282" w:rsidTr="000277D2">
        <w:trPr>
          <w:cantSplit/>
          <w:trHeight w:val="120"/>
        </w:trPr>
        <w:tc>
          <w:tcPr>
            <w:tcW w:w="825" w:type="pct"/>
            <w:vMerge/>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p>
        </w:tc>
        <w:tc>
          <w:tcPr>
            <w:tcW w:w="973" w:type="pct"/>
            <w:tcBorders>
              <w:bottom w:val="single" w:sz="4" w:space="0" w:color="auto"/>
            </w:tcBorders>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sidRPr="00160282">
              <w:rPr>
                <w:rFonts w:ascii="Tahoma" w:hAnsi="Tahoma" w:cs="Tahoma"/>
                <w:spacing w:val="-3"/>
                <w:sz w:val="24"/>
                <w:lang w:val="ro-RO"/>
              </w:rPr>
              <w:t xml:space="preserve">cl. a </w:t>
            </w:r>
            <w:proofErr w:type="spellStart"/>
            <w:r w:rsidRPr="00160282">
              <w:rPr>
                <w:rFonts w:ascii="Tahoma" w:hAnsi="Tahoma" w:cs="Tahoma"/>
                <w:spacing w:val="-3"/>
                <w:sz w:val="24"/>
                <w:lang w:val="ro-RO"/>
              </w:rPr>
              <w:t>-VIII-a</w:t>
            </w:r>
            <w:proofErr w:type="spellEnd"/>
          </w:p>
        </w:tc>
        <w:tc>
          <w:tcPr>
            <w:tcW w:w="935" w:type="pct"/>
            <w:tcBorders>
              <w:bottom w:val="single" w:sz="4" w:space="0" w:color="auto"/>
            </w:tcBorders>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p>
        </w:tc>
        <w:tc>
          <w:tcPr>
            <w:tcW w:w="1443" w:type="pct"/>
            <w:tcBorders>
              <w:bottom w:val="single" w:sz="4" w:space="0" w:color="auto"/>
            </w:tcBorders>
          </w:tcPr>
          <w:p w:rsidR="00160282" w:rsidRPr="00160282" w:rsidRDefault="00F94F34"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2</w:t>
            </w:r>
          </w:p>
        </w:tc>
        <w:tc>
          <w:tcPr>
            <w:tcW w:w="825" w:type="pct"/>
            <w:tcBorders>
              <w:bottom w:val="single" w:sz="4" w:space="0" w:color="auto"/>
            </w:tcBorders>
          </w:tcPr>
          <w:p w:rsidR="00160282" w:rsidRPr="00160282" w:rsidRDefault="00F94F34"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54</w:t>
            </w:r>
          </w:p>
        </w:tc>
      </w:tr>
      <w:tr w:rsidR="00160282" w:rsidRPr="00160282" w:rsidTr="000277D2">
        <w:trPr>
          <w:cantSplit/>
          <w:trHeight w:val="120"/>
        </w:trPr>
        <w:tc>
          <w:tcPr>
            <w:tcW w:w="825" w:type="pct"/>
            <w:vMerge/>
            <w:tcBorders>
              <w:bottom w:val="single" w:sz="4" w:space="0" w:color="auto"/>
            </w:tcBorders>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p>
        </w:tc>
        <w:tc>
          <w:tcPr>
            <w:tcW w:w="973" w:type="pct"/>
            <w:shd w:val="clear" w:color="auto" w:fill="BFBFBF" w:themeFill="background1" w:themeFillShade="BF"/>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b/>
                <w:spacing w:val="-3"/>
                <w:sz w:val="24"/>
                <w:lang w:val="ro-RO"/>
              </w:rPr>
            </w:pPr>
            <w:r w:rsidRPr="00160282">
              <w:rPr>
                <w:rFonts w:ascii="Tahoma" w:hAnsi="Tahoma" w:cs="Tahoma"/>
                <w:b/>
                <w:spacing w:val="-3"/>
                <w:sz w:val="24"/>
                <w:lang w:val="ro-RO"/>
              </w:rPr>
              <w:t>Total</w:t>
            </w:r>
          </w:p>
        </w:tc>
        <w:tc>
          <w:tcPr>
            <w:tcW w:w="935" w:type="pct"/>
            <w:shd w:val="clear" w:color="auto" w:fill="BFBFBF" w:themeFill="background1" w:themeFillShade="BF"/>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b/>
                <w:spacing w:val="-3"/>
                <w:sz w:val="24"/>
                <w:lang w:val="ro-RO"/>
              </w:rPr>
            </w:pPr>
          </w:p>
        </w:tc>
        <w:tc>
          <w:tcPr>
            <w:tcW w:w="1443" w:type="pct"/>
            <w:shd w:val="clear" w:color="auto" w:fill="BFBFBF" w:themeFill="background1" w:themeFillShade="BF"/>
          </w:tcPr>
          <w:p w:rsidR="00160282" w:rsidRPr="00160282" w:rsidRDefault="00F94F34"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b/>
                <w:spacing w:val="-3"/>
                <w:sz w:val="24"/>
                <w:lang w:val="ro-RO"/>
              </w:rPr>
            </w:pPr>
            <w:r>
              <w:rPr>
                <w:rFonts w:ascii="Tahoma" w:hAnsi="Tahoma" w:cs="Tahoma"/>
                <w:b/>
                <w:spacing w:val="-3"/>
                <w:sz w:val="24"/>
                <w:lang w:val="ro-RO"/>
              </w:rPr>
              <w:t>8</w:t>
            </w:r>
          </w:p>
        </w:tc>
        <w:tc>
          <w:tcPr>
            <w:tcW w:w="825" w:type="pct"/>
            <w:shd w:val="clear" w:color="auto" w:fill="BFBFBF" w:themeFill="background1" w:themeFillShade="BF"/>
          </w:tcPr>
          <w:p w:rsidR="00160282" w:rsidRPr="00160282" w:rsidRDefault="00F94F34"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b/>
                <w:spacing w:val="-3"/>
                <w:sz w:val="24"/>
                <w:lang w:val="ro-RO"/>
              </w:rPr>
            </w:pPr>
            <w:r>
              <w:rPr>
                <w:rFonts w:ascii="Tahoma" w:hAnsi="Tahoma" w:cs="Tahoma"/>
                <w:b/>
                <w:spacing w:val="-3"/>
                <w:sz w:val="24"/>
                <w:lang w:val="ro-RO"/>
              </w:rPr>
              <w:t>197</w:t>
            </w:r>
          </w:p>
        </w:tc>
      </w:tr>
      <w:tr w:rsidR="00160282" w:rsidRPr="00160282" w:rsidTr="000277D2">
        <w:trPr>
          <w:cantSplit/>
          <w:trHeight w:val="120"/>
        </w:trPr>
        <w:tc>
          <w:tcPr>
            <w:tcW w:w="825" w:type="pct"/>
            <w:vMerge w:val="restart"/>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sidRPr="00160282">
              <w:rPr>
                <w:rFonts w:ascii="Tahoma" w:hAnsi="Tahoma" w:cs="Tahoma"/>
                <w:b/>
                <w:spacing w:val="-3"/>
                <w:sz w:val="24"/>
                <w:lang w:val="ro-RO"/>
              </w:rPr>
              <w:t>Secundar superior Liceal</w:t>
            </w:r>
            <w:r w:rsidRPr="00160282">
              <w:rPr>
                <w:rFonts w:ascii="Tahoma" w:hAnsi="Tahoma" w:cs="Tahoma"/>
                <w:spacing w:val="-3"/>
                <w:sz w:val="24"/>
                <w:lang w:val="ro-RO"/>
              </w:rPr>
              <w:t xml:space="preserve">, </w:t>
            </w:r>
          </w:p>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sidRPr="00160282">
              <w:rPr>
                <w:rFonts w:ascii="Tahoma" w:hAnsi="Tahoma" w:cs="Tahoma"/>
                <w:spacing w:val="-3"/>
                <w:sz w:val="24"/>
                <w:lang w:val="ro-RO"/>
              </w:rPr>
              <w:t>din care</w:t>
            </w:r>
          </w:p>
        </w:tc>
        <w:tc>
          <w:tcPr>
            <w:tcW w:w="973" w:type="pct"/>
            <w:tcBorders>
              <w:bottom w:val="single" w:sz="4" w:space="0" w:color="auto"/>
            </w:tcBorders>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sidRPr="00160282">
              <w:rPr>
                <w:rFonts w:ascii="Tahoma" w:hAnsi="Tahoma" w:cs="Tahoma"/>
                <w:spacing w:val="-3"/>
                <w:sz w:val="24"/>
                <w:lang w:val="ro-RO"/>
              </w:rPr>
              <w:t xml:space="preserve">cl. a </w:t>
            </w:r>
            <w:proofErr w:type="spellStart"/>
            <w:r w:rsidRPr="00160282">
              <w:rPr>
                <w:rFonts w:ascii="Tahoma" w:hAnsi="Tahoma" w:cs="Tahoma"/>
                <w:spacing w:val="-3"/>
                <w:sz w:val="24"/>
                <w:lang w:val="ro-RO"/>
              </w:rPr>
              <w:t>-IX-a</w:t>
            </w:r>
            <w:proofErr w:type="spellEnd"/>
          </w:p>
        </w:tc>
        <w:tc>
          <w:tcPr>
            <w:tcW w:w="935" w:type="pct"/>
            <w:tcBorders>
              <w:bottom w:val="single" w:sz="4" w:space="0" w:color="auto"/>
            </w:tcBorders>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p>
        </w:tc>
        <w:tc>
          <w:tcPr>
            <w:tcW w:w="1443" w:type="pct"/>
            <w:tcBorders>
              <w:bottom w:val="single" w:sz="4" w:space="0" w:color="auto"/>
            </w:tcBorders>
          </w:tcPr>
          <w:p w:rsidR="00160282" w:rsidRPr="00160282" w:rsidRDefault="00FB1BD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w:t>
            </w:r>
          </w:p>
        </w:tc>
        <w:tc>
          <w:tcPr>
            <w:tcW w:w="825" w:type="pct"/>
            <w:tcBorders>
              <w:bottom w:val="single" w:sz="4" w:space="0" w:color="auto"/>
            </w:tcBorders>
          </w:tcPr>
          <w:p w:rsidR="00160282" w:rsidRPr="00160282" w:rsidRDefault="00B679DF"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w:t>
            </w:r>
          </w:p>
        </w:tc>
      </w:tr>
      <w:tr w:rsidR="00160282" w:rsidRPr="00160282" w:rsidTr="000277D2">
        <w:trPr>
          <w:cantSplit/>
          <w:trHeight w:val="120"/>
        </w:trPr>
        <w:tc>
          <w:tcPr>
            <w:tcW w:w="825" w:type="pct"/>
            <w:vMerge/>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p>
        </w:tc>
        <w:tc>
          <w:tcPr>
            <w:tcW w:w="973" w:type="pct"/>
            <w:tcBorders>
              <w:bottom w:val="single" w:sz="4" w:space="0" w:color="auto"/>
            </w:tcBorders>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sidRPr="00160282">
              <w:rPr>
                <w:rFonts w:ascii="Tahoma" w:hAnsi="Tahoma" w:cs="Tahoma"/>
                <w:spacing w:val="-3"/>
                <w:sz w:val="24"/>
                <w:lang w:val="ro-RO"/>
              </w:rPr>
              <w:t xml:space="preserve">cl. a </w:t>
            </w:r>
            <w:proofErr w:type="spellStart"/>
            <w:r w:rsidRPr="00160282">
              <w:rPr>
                <w:rFonts w:ascii="Tahoma" w:hAnsi="Tahoma" w:cs="Tahoma"/>
                <w:spacing w:val="-3"/>
                <w:sz w:val="24"/>
                <w:lang w:val="ro-RO"/>
              </w:rPr>
              <w:t>-X-a</w:t>
            </w:r>
            <w:proofErr w:type="spellEnd"/>
          </w:p>
        </w:tc>
        <w:tc>
          <w:tcPr>
            <w:tcW w:w="935" w:type="pct"/>
            <w:tcBorders>
              <w:bottom w:val="single" w:sz="4" w:space="0" w:color="auto"/>
            </w:tcBorders>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p>
        </w:tc>
        <w:tc>
          <w:tcPr>
            <w:tcW w:w="1443" w:type="pct"/>
            <w:tcBorders>
              <w:bottom w:val="single" w:sz="4" w:space="0" w:color="auto"/>
            </w:tcBorders>
          </w:tcPr>
          <w:p w:rsidR="00160282" w:rsidRPr="00160282" w:rsidRDefault="00FB1BD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w:t>
            </w:r>
          </w:p>
        </w:tc>
        <w:tc>
          <w:tcPr>
            <w:tcW w:w="825" w:type="pct"/>
            <w:tcBorders>
              <w:bottom w:val="single" w:sz="4" w:space="0" w:color="auto"/>
            </w:tcBorders>
          </w:tcPr>
          <w:p w:rsidR="00160282" w:rsidRPr="00160282" w:rsidRDefault="00FB1BD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w:t>
            </w:r>
          </w:p>
        </w:tc>
      </w:tr>
      <w:tr w:rsidR="00160282" w:rsidRPr="00160282" w:rsidTr="000277D2">
        <w:trPr>
          <w:cantSplit/>
          <w:trHeight w:val="120"/>
        </w:trPr>
        <w:tc>
          <w:tcPr>
            <w:tcW w:w="825" w:type="pct"/>
            <w:vMerge/>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p>
        </w:tc>
        <w:tc>
          <w:tcPr>
            <w:tcW w:w="973" w:type="pct"/>
            <w:tcBorders>
              <w:bottom w:val="single" w:sz="4" w:space="0" w:color="auto"/>
            </w:tcBorders>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sidRPr="00160282">
              <w:rPr>
                <w:rFonts w:ascii="Tahoma" w:hAnsi="Tahoma" w:cs="Tahoma"/>
                <w:spacing w:val="-3"/>
                <w:sz w:val="24"/>
                <w:lang w:val="ro-RO"/>
              </w:rPr>
              <w:t xml:space="preserve">cl. a </w:t>
            </w:r>
            <w:proofErr w:type="spellStart"/>
            <w:r w:rsidRPr="00160282">
              <w:rPr>
                <w:rFonts w:ascii="Tahoma" w:hAnsi="Tahoma" w:cs="Tahoma"/>
                <w:spacing w:val="-3"/>
                <w:sz w:val="24"/>
                <w:lang w:val="ro-RO"/>
              </w:rPr>
              <w:t>-XI-a</w:t>
            </w:r>
            <w:proofErr w:type="spellEnd"/>
          </w:p>
        </w:tc>
        <w:tc>
          <w:tcPr>
            <w:tcW w:w="935" w:type="pct"/>
            <w:tcBorders>
              <w:bottom w:val="single" w:sz="4" w:space="0" w:color="auto"/>
            </w:tcBorders>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p>
        </w:tc>
        <w:tc>
          <w:tcPr>
            <w:tcW w:w="1443" w:type="pct"/>
            <w:tcBorders>
              <w:bottom w:val="single" w:sz="4" w:space="0" w:color="auto"/>
            </w:tcBorders>
          </w:tcPr>
          <w:p w:rsidR="00160282" w:rsidRPr="00160282" w:rsidRDefault="00FB1BD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w:t>
            </w:r>
          </w:p>
        </w:tc>
        <w:tc>
          <w:tcPr>
            <w:tcW w:w="825" w:type="pct"/>
            <w:tcBorders>
              <w:bottom w:val="single" w:sz="4" w:space="0" w:color="auto"/>
            </w:tcBorders>
          </w:tcPr>
          <w:p w:rsidR="00160282" w:rsidRPr="00160282" w:rsidRDefault="00FB1BD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w:t>
            </w:r>
          </w:p>
        </w:tc>
      </w:tr>
      <w:tr w:rsidR="00160282" w:rsidRPr="00160282" w:rsidTr="000277D2">
        <w:trPr>
          <w:cantSplit/>
          <w:trHeight w:val="120"/>
        </w:trPr>
        <w:tc>
          <w:tcPr>
            <w:tcW w:w="825" w:type="pct"/>
            <w:vMerge/>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p>
        </w:tc>
        <w:tc>
          <w:tcPr>
            <w:tcW w:w="973" w:type="pct"/>
            <w:tcBorders>
              <w:bottom w:val="single" w:sz="4" w:space="0" w:color="auto"/>
            </w:tcBorders>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sidRPr="00160282">
              <w:rPr>
                <w:rFonts w:ascii="Tahoma" w:hAnsi="Tahoma" w:cs="Tahoma"/>
                <w:spacing w:val="-3"/>
                <w:sz w:val="24"/>
                <w:lang w:val="ro-RO"/>
              </w:rPr>
              <w:t xml:space="preserve">cl. a </w:t>
            </w:r>
            <w:proofErr w:type="spellStart"/>
            <w:r w:rsidRPr="00160282">
              <w:rPr>
                <w:rFonts w:ascii="Tahoma" w:hAnsi="Tahoma" w:cs="Tahoma"/>
                <w:spacing w:val="-3"/>
                <w:sz w:val="24"/>
                <w:lang w:val="ro-RO"/>
              </w:rPr>
              <w:t>-XII-a</w:t>
            </w:r>
            <w:proofErr w:type="spellEnd"/>
          </w:p>
        </w:tc>
        <w:tc>
          <w:tcPr>
            <w:tcW w:w="935" w:type="pct"/>
            <w:tcBorders>
              <w:bottom w:val="single" w:sz="4" w:space="0" w:color="auto"/>
            </w:tcBorders>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p>
        </w:tc>
        <w:tc>
          <w:tcPr>
            <w:tcW w:w="1443" w:type="pct"/>
            <w:tcBorders>
              <w:bottom w:val="single" w:sz="4" w:space="0" w:color="auto"/>
            </w:tcBorders>
          </w:tcPr>
          <w:p w:rsidR="00160282" w:rsidRPr="00160282" w:rsidRDefault="00FB1BD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w:t>
            </w:r>
          </w:p>
        </w:tc>
        <w:tc>
          <w:tcPr>
            <w:tcW w:w="825" w:type="pct"/>
            <w:tcBorders>
              <w:bottom w:val="single" w:sz="4" w:space="0" w:color="auto"/>
            </w:tcBorders>
          </w:tcPr>
          <w:p w:rsidR="00160282" w:rsidRPr="00160282" w:rsidRDefault="00FB1BD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w:t>
            </w:r>
          </w:p>
        </w:tc>
      </w:tr>
      <w:tr w:rsidR="00160282" w:rsidRPr="00160282" w:rsidTr="000277D2">
        <w:trPr>
          <w:cantSplit/>
          <w:trHeight w:val="120"/>
        </w:trPr>
        <w:tc>
          <w:tcPr>
            <w:tcW w:w="825" w:type="pct"/>
            <w:vMerge/>
            <w:tcBorders>
              <w:bottom w:val="single" w:sz="4" w:space="0" w:color="auto"/>
            </w:tcBorders>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p>
        </w:tc>
        <w:tc>
          <w:tcPr>
            <w:tcW w:w="973" w:type="pct"/>
            <w:tcBorders>
              <w:bottom w:val="single" w:sz="4" w:space="0" w:color="auto"/>
            </w:tcBorders>
            <w:shd w:val="clear" w:color="auto" w:fill="BFBFBF" w:themeFill="background1" w:themeFillShade="BF"/>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b/>
                <w:spacing w:val="-3"/>
                <w:sz w:val="24"/>
                <w:lang w:val="ro-RO"/>
              </w:rPr>
            </w:pPr>
            <w:r w:rsidRPr="00160282">
              <w:rPr>
                <w:rFonts w:ascii="Tahoma" w:hAnsi="Tahoma" w:cs="Tahoma"/>
                <w:b/>
                <w:spacing w:val="-3"/>
                <w:sz w:val="24"/>
                <w:lang w:val="ro-RO"/>
              </w:rPr>
              <w:t>Total</w:t>
            </w:r>
          </w:p>
        </w:tc>
        <w:tc>
          <w:tcPr>
            <w:tcW w:w="935" w:type="pct"/>
            <w:tcBorders>
              <w:bottom w:val="single" w:sz="4" w:space="0" w:color="auto"/>
            </w:tcBorders>
            <w:shd w:val="clear" w:color="auto" w:fill="BFBFBF" w:themeFill="background1" w:themeFillShade="BF"/>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b/>
                <w:spacing w:val="-3"/>
                <w:sz w:val="24"/>
                <w:lang w:val="ro-RO"/>
              </w:rPr>
            </w:pPr>
          </w:p>
        </w:tc>
        <w:tc>
          <w:tcPr>
            <w:tcW w:w="1443" w:type="pct"/>
            <w:tcBorders>
              <w:bottom w:val="single" w:sz="4" w:space="0" w:color="auto"/>
            </w:tcBorders>
            <w:shd w:val="clear" w:color="auto" w:fill="BFBFBF" w:themeFill="background1" w:themeFillShade="BF"/>
          </w:tcPr>
          <w:p w:rsidR="00160282" w:rsidRPr="00160282" w:rsidRDefault="00FB1BD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b/>
                <w:spacing w:val="-3"/>
                <w:sz w:val="24"/>
                <w:lang w:val="ro-RO"/>
              </w:rPr>
            </w:pPr>
            <w:r>
              <w:rPr>
                <w:rFonts w:ascii="Tahoma" w:hAnsi="Tahoma" w:cs="Tahoma"/>
                <w:b/>
                <w:spacing w:val="-3"/>
                <w:sz w:val="24"/>
                <w:lang w:val="ro-RO"/>
              </w:rPr>
              <w:t>-</w:t>
            </w:r>
          </w:p>
        </w:tc>
        <w:tc>
          <w:tcPr>
            <w:tcW w:w="825" w:type="pct"/>
            <w:tcBorders>
              <w:bottom w:val="single" w:sz="4" w:space="0" w:color="auto"/>
            </w:tcBorders>
            <w:shd w:val="clear" w:color="auto" w:fill="BFBFBF" w:themeFill="background1" w:themeFillShade="BF"/>
          </w:tcPr>
          <w:p w:rsidR="00160282" w:rsidRPr="00160282" w:rsidRDefault="00FB1BD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b/>
                <w:spacing w:val="-3"/>
                <w:sz w:val="24"/>
                <w:lang w:val="ro-RO"/>
              </w:rPr>
            </w:pPr>
            <w:r>
              <w:rPr>
                <w:rFonts w:ascii="Tahoma" w:hAnsi="Tahoma" w:cs="Tahoma"/>
                <w:b/>
                <w:spacing w:val="-3"/>
                <w:sz w:val="24"/>
                <w:lang w:val="ro-RO"/>
              </w:rPr>
              <w:t>-</w:t>
            </w:r>
          </w:p>
        </w:tc>
      </w:tr>
    </w:tbl>
    <w:p w:rsidR="00160282" w:rsidRPr="00160282" w:rsidRDefault="00160282" w:rsidP="00160282">
      <w:pPr>
        <w:jc w:val="left"/>
        <w:rPr>
          <w:rFonts w:ascii="Tahoma" w:hAnsi="Tahoma" w:cs="Tahoma"/>
          <w:b/>
          <w:sz w:val="24"/>
          <w:lang w:val="ro-RO"/>
        </w:rPr>
      </w:pPr>
    </w:p>
    <w:p w:rsidR="00160282" w:rsidRPr="00160282" w:rsidRDefault="00160282" w:rsidP="00160282">
      <w:pPr>
        <w:jc w:val="left"/>
        <w:rPr>
          <w:rFonts w:ascii="Tahoma" w:hAnsi="Tahoma" w:cs="Tahoma"/>
          <w:b/>
          <w:sz w:val="24"/>
          <w:lang w:val="ro-RO"/>
        </w:rPr>
      </w:pPr>
      <w:r w:rsidRPr="00160282">
        <w:rPr>
          <w:rFonts w:ascii="Tahoma" w:hAnsi="Tahoma" w:cs="Tahoma"/>
          <w:b/>
          <w:sz w:val="24"/>
          <w:lang w:val="ro-RO"/>
        </w:rPr>
        <w:t>EVOLUŢIA EFECTIVELOR DE ELEVI ÎN ULTIMII 5 ANI</w:t>
      </w:r>
    </w:p>
    <w:p w:rsidR="00160282" w:rsidRPr="00160282" w:rsidRDefault="00160282" w:rsidP="00160282">
      <w:pPr>
        <w:jc w:val="left"/>
        <w:rPr>
          <w:rFonts w:ascii="Tahoma" w:hAnsi="Tahoma" w:cs="Tahoma"/>
          <w:b/>
          <w:sz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2757"/>
        <w:gridCol w:w="1754"/>
        <w:gridCol w:w="1681"/>
      </w:tblGrid>
      <w:tr w:rsidR="00160282" w:rsidRPr="00160282" w:rsidTr="000277D2">
        <w:trPr>
          <w:cantSplit/>
          <w:trHeight w:val="883"/>
          <w:tblHeader/>
        </w:trPr>
        <w:tc>
          <w:tcPr>
            <w:tcW w:w="1714" w:type="pct"/>
            <w:tcBorders>
              <w:bottom w:val="double" w:sz="4" w:space="0" w:color="auto"/>
            </w:tcBorders>
            <w:shd w:val="clear" w:color="auto" w:fill="D9D9D9" w:themeFill="background1" w:themeFillShade="D9"/>
            <w:vAlign w:val="center"/>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b/>
                <w:spacing w:val="-3"/>
                <w:sz w:val="24"/>
                <w:lang w:val="ro-RO"/>
              </w:rPr>
            </w:pPr>
            <w:r w:rsidRPr="00160282">
              <w:rPr>
                <w:rFonts w:ascii="Tahoma" w:hAnsi="Tahoma" w:cs="Tahoma"/>
                <w:b/>
                <w:spacing w:val="-3"/>
                <w:sz w:val="24"/>
                <w:lang w:val="ro-RO"/>
              </w:rPr>
              <w:t>Nivel de învăţământ</w:t>
            </w:r>
          </w:p>
        </w:tc>
        <w:tc>
          <w:tcPr>
            <w:tcW w:w="1463" w:type="pct"/>
            <w:tcBorders>
              <w:bottom w:val="double" w:sz="4" w:space="0" w:color="auto"/>
            </w:tcBorders>
            <w:shd w:val="clear" w:color="auto" w:fill="D9D9D9" w:themeFill="background1" w:themeFillShade="D9"/>
            <w:vAlign w:val="center"/>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b/>
                <w:spacing w:val="-3"/>
                <w:sz w:val="24"/>
                <w:lang w:val="ro-RO"/>
              </w:rPr>
            </w:pPr>
            <w:r w:rsidRPr="00160282">
              <w:rPr>
                <w:rFonts w:ascii="Tahoma" w:hAnsi="Tahoma" w:cs="Tahoma"/>
                <w:b/>
                <w:spacing w:val="-3"/>
                <w:sz w:val="24"/>
                <w:lang w:val="ro-RO"/>
              </w:rPr>
              <w:t>Anul şcolar</w:t>
            </w:r>
          </w:p>
        </w:tc>
        <w:tc>
          <w:tcPr>
            <w:tcW w:w="931" w:type="pct"/>
            <w:tcBorders>
              <w:bottom w:val="double" w:sz="4" w:space="0" w:color="auto"/>
            </w:tcBorders>
            <w:shd w:val="clear" w:color="auto" w:fill="D9D9D9" w:themeFill="background1" w:themeFillShade="D9"/>
            <w:vAlign w:val="center"/>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b/>
                <w:spacing w:val="-3"/>
                <w:sz w:val="24"/>
                <w:lang w:val="ro-RO"/>
              </w:rPr>
            </w:pPr>
            <w:r w:rsidRPr="00160282">
              <w:rPr>
                <w:rFonts w:ascii="Tahoma" w:hAnsi="Tahoma" w:cs="Tahoma"/>
                <w:b/>
                <w:spacing w:val="-3"/>
                <w:sz w:val="24"/>
                <w:lang w:val="ro-RO"/>
              </w:rPr>
              <w:t>Număr de clase/ grupe</w:t>
            </w:r>
          </w:p>
        </w:tc>
        <w:tc>
          <w:tcPr>
            <w:tcW w:w="892" w:type="pct"/>
            <w:tcBorders>
              <w:bottom w:val="double" w:sz="4" w:space="0" w:color="auto"/>
            </w:tcBorders>
            <w:shd w:val="clear" w:color="auto" w:fill="D9D9D9" w:themeFill="background1" w:themeFillShade="D9"/>
            <w:vAlign w:val="center"/>
          </w:tcPr>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b/>
                <w:spacing w:val="-3"/>
                <w:sz w:val="24"/>
                <w:lang w:val="ro-RO"/>
              </w:rPr>
            </w:pPr>
            <w:r w:rsidRPr="00160282">
              <w:rPr>
                <w:rFonts w:ascii="Tahoma" w:hAnsi="Tahoma" w:cs="Tahoma"/>
                <w:b/>
                <w:spacing w:val="-3"/>
                <w:sz w:val="24"/>
                <w:lang w:val="ro-RO"/>
              </w:rPr>
              <w:t>Număr de copii / elevi</w:t>
            </w:r>
          </w:p>
        </w:tc>
      </w:tr>
      <w:tr w:rsidR="00F4705D" w:rsidRPr="00160282" w:rsidTr="000277D2">
        <w:trPr>
          <w:cantSplit/>
          <w:trHeight w:val="264"/>
        </w:trPr>
        <w:tc>
          <w:tcPr>
            <w:tcW w:w="1714" w:type="pct"/>
            <w:vMerge w:val="restart"/>
            <w:tcBorders>
              <w:top w:val="double" w:sz="4" w:space="0" w:color="auto"/>
            </w:tcBorders>
            <w:vAlign w:val="center"/>
          </w:tcPr>
          <w:p w:rsidR="00F4705D" w:rsidRPr="00160282" w:rsidRDefault="00F4705D"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b/>
                <w:spacing w:val="-3"/>
                <w:sz w:val="24"/>
                <w:lang w:val="ro-RO"/>
              </w:rPr>
            </w:pPr>
            <w:r w:rsidRPr="00160282">
              <w:rPr>
                <w:rFonts w:ascii="Tahoma" w:hAnsi="Tahoma" w:cs="Tahoma"/>
                <w:b/>
                <w:spacing w:val="-3"/>
                <w:sz w:val="24"/>
                <w:lang w:val="ro-RO"/>
              </w:rPr>
              <w:t>Preşcolar</w:t>
            </w:r>
          </w:p>
        </w:tc>
        <w:tc>
          <w:tcPr>
            <w:tcW w:w="1463" w:type="pct"/>
            <w:tcBorders>
              <w:top w:val="double" w:sz="4" w:space="0" w:color="auto"/>
              <w:bottom w:val="single" w:sz="4" w:space="0" w:color="auto"/>
            </w:tcBorders>
          </w:tcPr>
          <w:p w:rsidR="00F4705D" w:rsidRPr="00160282" w:rsidRDefault="00F4705D" w:rsidP="00E22401">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sidRPr="00160282">
              <w:rPr>
                <w:rFonts w:ascii="Tahoma" w:hAnsi="Tahoma" w:cs="Tahoma"/>
                <w:spacing w:val="-3"/>
                <w:sz w:val="24"/>
                <w:lang w:val="ro-RO"/>
              </w:rPr>
              <w:t>2011/ 2012</w:t>
            </w:r>
          </w:p>
        </w:tc>
        <w:tc>
          <w:tcPr>
            <w:tcW w:w="931" w:type="pct"/>
            <w:tcBorders>
              <w:top w:val="double" w:sz="4" w:space="0" w:color="auto"/>
              <w:bottom w:val="single" w:sz="4" w:space="0" w:color="auto"/>
            </w:tcBorders>
          </w:tcPr>
          <w:p w:rsidR="00F4705D" w:rsidRPr="00160282" w:rsidRDefault="00FB1BD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6</w:t>
            </w:r>
          </w:p>
        </w:tc>
        <w:tc>
          <w:tcPr>
            <w:tcW w:w="892" w:type="pct"/>
            <w:tcBorders>
              <w:top w:val="double" w:sz="4" w:space="0" w:color="auto"/>
              <w:bottom w:val="single" w:sz="4" w:space="0" w:color="auto"/>
            </w:tcBorders>
          </w:tcPr>
          <w:p w:rsidR="00F4705D" w:rsidRPr="00160282" w:rsidRDefault="00FB1BD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118</w:t>
            </w:r>
          </w:p>
        </w:tc>
      </w:tr>
      <w:tr w:rsidR="00F4705D" w:rsidRPr="00160282" w:rsidTr="000277D2">
        <w:trPr>
          <w:cantSplit/>
          <w:trHeight w:val="348"/>
        </w:trPr>
        <w:tc>
          <w:tcPr>
            <w:tcW w:w="1714" w:type="pct"/>
            <w:vMerge/>
            <w:vAlign w:val="center"/>
          </w:tcPr>
          <w:p w:rsidR="00F4705D" w:rsidRPr="00160282" w:rsidRDefault="00F4705D"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b/>
                <w:spacing w:val="-3"/>
                <w:sz w:val="24"/>
                <w:lang w:val="ro-RO"/>
              </w:rPr>
            </w:pPr>
          </w:p>
        </w:tc>
        <w:tc>
          <w:tcPr>
            <w:tcW w:w="1463" w:type="pct"/>
            <w:tcBorders>
              <w:top w:val="single" w:sz="4" w:space="0" w:color="auto"/>
            </w:tcBorders>
          </w:tcPr>
          <w:p w:rsidR="00F4705D" w:rsidRPr="00160282" w:rsidRDefault="00F4705D" w:rsidP="00E22401">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sidRPr="00160282">
              <w:rPr>
                <w:rFonts w:ascii="Tahoma" w:hAnsi="Tahoma" w:cs="Tahoma"/>
                <w:spacing w:val="-3"/>
                <w:sz w:val="24"/>
                <w:lang w:val="ro-RO"/>
              </w:rPr>
              <w:t>2012/ 2013</w:t>
            </w:r>
          </w:p>
        </w:tc>
        <w:tc>
          <w:tcPr>
            <w:tcW w:w="931" w:type="pct"/>
            <w:tcBorders>
              <w:top w:val="single" w:sz="4" w:space="0" w:color="auto"/>
            </w:tcBorders>
          </w:tcPr>
          <w:p w:rsidR="00F4705D" w:rsidRPr="00160282" w:rsidRDefault="00FB1BD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5</w:t>
            </w:r>
          </w:p>
        </w:tc>
        <w:tc>
          <w:tcPr>
            <w:tcW w:w="892" w:type="pct"/>
            <w:tcBorders>
              <w:top w:val="single" w:sz="4" w:space="0" w:color="auto"/>
            </w:tcBorders>
          </w:tcPr>
          <w:p w:rsidR="00F4705D" w:rsidRPr="00160282" w:rsidRDefault="00FB1BD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97</w:t>
            </w:r>
          </w:p>
        </w:tc>
      </w:tr>
      <w:tr w:rsidR="00F4705D" w:rsidRPr="00160282" w:rsidTr="000277D2">
        <w:trPr>
          <w:cantSplit/>
          <w:trHeight w:val="348"/>
        </w:trPr>
        <w:tc>
          <w:tcPr>
            <w:tcW w:w="1714" w:type="pct"/>
            <w:vMerge/>
            <w:vAlign w:val="center"/>
          </w:tcPr>
          <w:p w:rsidR="00F4705D" w:rsidRPr="00160282" w:rsidRDefault="00F4705D"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b/>
                <w:spacing w:val="-3"/>
                <w:sz w:val="24"/>
                <w:lang w:val="ro-RO"/>
              </w:rPr>
            </w:pPr>
          </w:p>
        </w:tc>
        <w:tc>
          <w:tcPr>
            <w:tcW w:w="1463" w:type="pct"/>
            <w:tcBorders>
              <w:top w:val="single" w:sz="4" w:space="0" w:color="auto"/>
              <w:bottom w:val="single" w:sz="4" w:space="0" w:color="auto"/>
            </w:tcBorders>
          </w:tcPr>
          <w:p w:rsidR="00F4705D" w:rsidRPr="00160282" w:rsidRDefault="00F4705D" w:rsidP="00E22401">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sidRPr="00160282">
              <w:rPr>
                <w:rFonts w:ascii="Tahoma" w:hAnsi="Tahoma" w:cs="Tahoma"/>
                <w:spacing w:val="-3"/>
                <w:sz w:val="24"/>
                <w:lang w:val="ro-RO"/>
              </w:rPr>
              <w:t>2013/ 2014</w:t>
            </w:r>
          </w:p>
        </w:tc>
        <w:tc>
          <w:tcPr>
            <w:tcW w:w="931" w:type="pct"/>
            <w:tcBorders>
              <w:top w:val="single" w:sz="4" w:space="0" w:color="auto"/>
              <w:bottom w:val="single" w:sz="4" w:space="0" w:color="auto"/>
            </w:tcBorders>
          </w:tcPr>
          <w:p w:rsidR="00F4705D" w:rsidRPr="00160282" w:rsidRDefault="00EE77C0"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5</w:t>
            </w:r>
          </w:p>
        </w:tc>
        <w:tc>
          <w:tcPr>
            <w:tcW w:w="892" w:type="pct"/>
            <w:tcBorders>
              <w:top w:val="single" w:sz="4" w:space="0" w:color="auto"/>
              <w:bottom w:val="single" w:sz="4" w:space="0" w:color="auto"/>
            </w:tcBorders>
          </w:tcPr>
          <w:p w:rsidR="00F4705D" w:rsidRPr="00160282" w:rsidRDefault="00EE77C0"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91</w:t>
            </w:r>
          </w:p>
        </w:tc>
      </w:tr>
      <w:tr w:rsidR="00F4705D" w:rsidRPr="00160282" w:rsidTr="000277D2">
        <w:trPr>
          <w:cantSplit/>
          <w:trHeight w:val="348"/>
        </w:trPr>
        <w:tc>
          <w:tcPr>
            <w:tcW w:w="1714" w:type="pct"/>
            <w:vMerge/>
            <w:vAlign w:val="center"/>
          </w:tcPr>
          <w:p w:rsidR="00F4705D" w:rsidRPr="00160282" w:rsidRDefault="00F4705D"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b/>
                <w:spacing w:val="-3"/>
                <w:sz w:val="24"/>
                <w:lang w:val="ro-RO"/>
              </w:rPr>
            </w:pPr>
          </w:p>
        </w:tc>
        <w:tc>
          <w:tcPr>
            <w:tcW w:w="1463" w:type="pct"/>
            <w:tcBorders>
              <w:top w:val="single" w:sz="4" w:space="0" w:color="auto"/>
              <w:bottom w:val="single" w:sz="4" w:space="0" w:color="auto"/>
            </w:tcBorders>
          </w:tcPr>
          <w:p w:rsidR="00F4705D" w:rsidRPr="00160282" w:rsidRDefault="00F4705D" w:rsidP="00E22401">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sidRPr="00160282">
              <w:rPr>
                <w:rFonts w:ascii="Tahoma" w:hAnsi="Tahoma" w:cs="Tahoma"/>
                <w:spacing w:val="-3"/>
                <w:sz w:val="24"/>
                <w:lang w:val="ro-RO"/>
              </w:rPr>
              <w:t>2014/ 2015</w:t>
            </w:r>
          </w:p>
        </w:tc>
        <w:tc>
          <w:tcPr>
            <w:tcW w:w="931" w:type="pct"/>
            <w:tcBorders>
              <w:top w:val="single" w:sz="4" w:space="0" w:color="auto"/>
              <w:bottom w:val="single" w:sz="4" w:space="0" w:color="auto"/>
            </w:tcBorders>
          </w:tcPr>
          <w:p w:rsidR="00F4705D" w:rsidRPr="00160282" w:rsidRDefault="00F94F34"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5</w:t>
            </w:r>
          </w:p>
        </w:tc>
        <w:tc>
          <w:tcPr>
            <w:tcW w:w="892" w:type="pct"/>
            <w:tcBorders>
              <w:top w:val="single" w:sz="4" w:space="0" w:color="auto"/>
              <w:bottom w:val="single" w:sz="4" w:space="0" w:color="auto"/>
            </w:tcBorders>
          </w:tcPr>
          <w:p w:rsidR="00F4705D" w:rsidRPr="00160282" w:rsidRDefault="00F94F34"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91</w:t>
            </w:r>
          </w:p>
        </w:tc>
      </w:tr>
      <w:tr w:rsidR="00F4705D" w:rsidRPr="00160282" w:rsidTr="000277D2">
        <w:trPr>
          <w:cantSplit/>
          <w:trHeight w:val="348"/>
        </w:trPr>
        <w:tc>
          <w:tcPr>
            <w:tcW w:w="1714" w:type="pct"/>
            <w:vMerge/>
            <w:vAlign w:val="center"/>
          </w:tcPr>
          <w:p w:rsidR="00F4705D" w:rsidRPr="00160282" w:rsidRDefault="00F4705D"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b/>
                <w:spacing w:val="-3"/>
                <w:sz w:val="24"/>
                <w:lang w:val="ro-RO"/>
              </w:rPr>
            </w:pPr>
          </w:p>
        </w:tc>
        <w:tc>
          <w:tcPr>
            <w:tcW w:w="1463" w:type="pct"/>
            <w:tcBorders>
              <w:top w:val="single" w:sz="4" w:space="0" w:color="auto"/>
              <w:bottom w:val="double" w:sz="4" w:space="0" w:color="auto"/>
            </w:tcBorders>
          </w:tcPr>
          <w:p w:rsidR="00F4705D" w:rsidRPr="00160282" w:rsidRDefault="00F4705D"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2015/ 2016</w:t>
            </w:r>
          </w:p>
        </w:tc>
        <w:tc>
          <w:tcPr>
            <w:tcW w:w="931" w:type="pct"/>
            <w:tcBorders>
              <w:top w:val="single" w:sz="4" w:space="0" w:color="auto"/>
              <w:bottom w:val="double" w:sz="4" w:space="0" w:color="auto"/>
            </w:tcBorders>
          </w:tcPr>
          <w:p w:rsidR="00F4705D" w:rsidRPr="00160282" w:rsidRDefault="00F94F34"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5</w:t>
            </w:r>
          </w:p>
        </w:tc>
        <w:tc>
          <w:tcPr>
            <w:tcW w:w="892" w:type="pct"/>
            <w:tcBorders>
              <w:top w:val="single" w:sz="4" w:space="0" w:color="auto"/>
              <w:bottom w:val="double" w:sz="4" w:space="0" w:color="auto"/>
            </w:tcBorders>
          </w:tcPr>
          <w:p w:rsidR="00F4705D" w:rsidRPr="00160282" w:rsidRDefault="00F94F34"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98</w:t>
            </w:r>
          </w:p>
        </w:tc>
      </w:tr>
      <w:tr w:rsidR="00F4705D" w:rsidRPr="00160282" w:rsidTr="000277D2">
        <w:trPr>
          <w:cantSplit/>
          <w:trHeight w:val="348"/>
        </w:trPr>
        <w:tc>
          <w:tcPr>
            <w:tcW w:w="1714" w:type="pct"/>
            <w:vMerge w:val="restart"/>
            <w:tcBorders>
              <w:top w:val="double" w:sz="4" w:space="0" w:color="auto"/>
            </w:tcBorders>
            <w:vAlign w:val="center"/>
          </w:tcPr>
          <w:p w:rsidR="00F4705D" w:rsidRPr="00160282" w:rsidRDefault="00F4705D"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b/>
                <w:spacing w:val="-3"/>
                <w:sz w:val="24"/>
                <w:lang w:val="ro-RO"/>
              </w:rPr>
            </w:pPr>
            <w:r w:rsidRPr="00160282">
              <w:rPr>
                <w:rFonts w:ascii="Tahoma" w:hAnsi="Tahoma" w:cs="Tahoma"/>
                <w:b/>
                <w:spacing w:val="-3"/>
                <w:sz w:val="24"/>
                <w:lang w:val="ro-RO"/>
              </w:rPr>
              <w:t>Primar</w:t>
            </w:r>
          </w:p>
        </w:tc>
        <w:tc>
          <w:tcPr>
            <w:tcW w:w="1463" w:type="pct"/>
            <w:tcBorders>
              <w:top w:val="double" w:sz="4" w:space="0" w:color="auto"/>
            </w:tcBorders>
          </w:tcPr>
          <w:p w:rsidR="00F4705D" w:rsidRPr="00160282" w:rsidRDefault="00F4705D" w:rsidP="00E22401">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sidRPr="00160282">
              <w:rPr>
                <w:rFonts w:ascii="Tahoma" w:hAnsi="Tahoma" w:cs="Tahoma"/>
                <w:spacing w:val="-3"/>
                <w:sz w:val="24"/>
                <w:lang w:val="ro-RO"/>
              </w:rPr>
              <w:t>2011/ 2012</w:t>
            </w:r>
          </w:p>
        </w:tc>
        <w:tc>
          <w:tcPr>
            <w:tcW w:w="931" w:type="pct"/>
            <w:tcBorders>
              <w:top w:val="double" w:sz="4" w:space="0" w:color="auto"/>
            </w:tcBorders>
          </w:tcPr>
          <w:p w:rsidR="00F4705D" w:rsidRPr="00160282" w:rsidRDefault="00FB1BD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9</w:t>
            </w:r>
          </w:p>
        </w:tc>
        <w:tc>
          <w:tcPr>
            <w:tcW w:w="892" w:type="pct"/>
            <w:tcBorders>
              <w:top w:val="double" w:sz="4" w:space="0" w:color="auto"/>
            </w:tcBorders>
          </w:tcPr>
          <w:p w:rsidR="00F4705D" w:rsidRPr="00160282" w:rsidRDefault="00FB1BD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191</w:t>
            </w:r>
          </w:p>
        </w:tc>
      </w:tr>
      <w:tr w:rsidR="00F4705D" w:rsidRPr="00160282" w:rsidTr="000277D2">
        <w:trPr>
          <w:cantSplit/>
          <w:trHeight w:val="337"/>
        </w:trPr>
        <w:tc>
          <w:tcPr>
            <w:tcW w:w="1714" w:type="pct"/>
            <w:vMerge/>
            <w:vAlign w:val="center"/>
          </w:tcPr>
          <w:p w:rsidR="00F4705D" w:rsidRPr="00160282" w:rsidRDefault="00F4705D"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b/>
                <w:spacing w:val="-3"/>
                <w:sz w:val="24"/>
                <w:lang w:val="ro-RO"/>
              </w:rPr>
            </w:pPr>
          </w:p>
        </w:tc>
        <w:tc>
          <w:tcPr>
            <w:tcW w:w="1463" w:type="pct"/>
          </w:tcPr>
          <w:p w:rsidR="00F4705D" w:rsidRPr="00160282" w:rsidRDefault="00F4705D" w:rsidP="00E22401">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sidRPr="00160282">
              <w:rPr>
                <w:rFonts w:ascii="Tahoma" w:hAnsi="Tahoma" w:cs="Tahoma"/>
                <w:spacing w:val="-3"/>
                <w:sz w:val="24"/>
                <w:lang w:val="ro-RO"/>
              </w:rPr>
              <w:t>2012/ 2013</w:t>
            </w:r>
          </w:p>
        </w:tc>
        <w:tc>
          <w:tcPr>
            <w:tcW w:w="931" w:type="pct"/>
          </w:tcPr>
          <w:p w:rsidR="00F4705D" w:rsidRPr="00160282" w:rsidRDefault="00FB1BD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10</w:t>
            </w:r>
          </w:p>
        </w:tc>
        <w:tc>
          <w:tcPr>
            <w:tcW w:w="892" w:type="pct"/>
          </w:tcPr>
          <w:p w:rsidR="00F4705D" w:rsidRPr="00160282" w:rsidRDefault="00FB1BD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204</w:t>
            </w:r>
          </w:p>
        </w:tc>
      </w:tr>
      <w:tr w:rsidR="00F4705D" w:rsidRPr="00160282" w:rsidTr="000277D2">
        <w:trPr>
          <w:cantSplit/>
          <w:trHeight w:val="132"/>
        </w:trPr>
        <w:tc>
          <w:tcPr>
            <w:tcW w:w="1714" w:type="pct"/>
            <w:vMerge/>
            <w:vAlign w:val="center"/>
          </w:tcPr>
          <w:p w:rsidR="00F4705D" w:rsidRPr="00160282" w:rsidRDefault="00F4705D"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p>
        </w:tc>
        <w:tc>
          <w:tcPr>
            <w:tcW w:w="1463" w:type="pct"/>
            <w:tcBorders>
              <w:top w:val="single" w:sz="4" w:space="0" w:color="auto"/>
              <w:bottom w:val="single" w:sz="4" w:space="0" w:color="auto"/>
            </w:tcBorders>
          </w:tcPr>
          <w:p w:rsidR="00F4705D" w:rsidRPr="00160282" w:rsidRDefault="00F4705D" w:rsidP="00E22401">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sidRPr="00160282">
              <w:rPr>
                <w:rFonts w:ascii="Tahoma" w:hAnsi="Tahoma" w:cs="Tahoma"/>
                <w:spacing w:val="-3"/>
                <w:sz w:val="24"/>
                <w:lang w:val="ro-RO"/>
              </w:rPr>
              <w:t>2013/ 2014</w:t>
            </w:r>
          </w:p>
        </w:tc>
        <w:tc>
          <w:tcPr>
            <w:tcW w:w="931" w:type="pct"/>
            <w:tcBorders>
              <w:top w:val="single" w:sz="4" w:space="0" w:color="auto"/>
              <w:bottom w:val="single" w:sz="4" w:space="0" w:color="auto"/>
            </w:tcBorders>
          </w:tcPr>
          <w:p w:rsidR="00F4705D" w:rsidRPr="00160282" w:rsidRDefault="00FB1BD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10</w:t>
            </w:r>
          </w:p>
        </w:tc>
        <w:tc>
          <w:tcPr>
            <w:tcW w:w="892" w:type="pct"/>
            <w:tcBorders>
              <w:top w:val="single" w:sz="4" w:space="0" w:color="auto"/>
              <w:bottom w:val="single" w:sz="4" w:space="0" w:color="auto"/>
            </w:tcBorders>
          </w:tcPr>
          <w:p w:rsidR="00F4705D" w:rsidRPr="00160282" w:rsidRDefault="00FB1BD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203</w:t>
            </w:r>
          </w:p>
        </w:tc>
      </w:tr>
      <w:tr w:rsidR="00F4705D" w:rsidRPr="00160282" w:rsidTr="000277D2">
        <w:trPr>
          <w:cantSplit/>
          <w:trHeight w:val="132"/>
        </w:trPr>
        <w:tc>
          <w:tcPr>
            <w:tcW w:w="1714" w:type="pct"/>
            <w:vMerge/>
            <w:vAlign w:val="center"/>
          </w:tcPr>
          <w:p w:rsidR="00F4705D" w:rsidRPr="00160282" w:rsidRDefault="00F4705D"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p>
        </w:tc>
        <w:tc>
          <w:tcPr>
            <w:tcW w:w="1463" w:type="pct"/>
            <w:tcBorders>
              <w:top w:val="single" w:sz="4" w:space="0" w:color="auto"/>
              <w:bottom w:val="single" w:sz="4" w:space="0" w:color="auto"/>
            </w:tcBorders>
          </w:tcPr>
          <w:p w:rsidR="00F4705D" w:rsidRPr="00160282" w:rsidRDefault="00F4705D" w:rsidP="00E22401">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sidRPr="00160282">
              <w:rPr>
                <w:rFonts w:ascii="Tahoma" w:hAnsi="Tahoma" w:cs="Tahoma"/>
                <w:spacing w:val="-3"/>
                <w:sz w:val="24"/>
                <w:lang w:val="ro-RO"/>
              </w:rPr>
              <w:t>2014/ 2015</w:t>
            </w:r>
          </w:p>
        </w:tc>
        <w:tc>
          <w:tcPr>
            <w:tcW w:w="931" w:type="pct"/>
            <w:tcBorders>
              <w:top w:val="single" w:sz="4" w:space="0" w:color="auto"/>
              <w:bottom w:val="single" w:sz="4" w:space="0" w:color="auto"/>
            </w:tcBorders>
          </w:tcPr>
          <w:p w:rsidR="00F4705D" w:rsidRPr="00160282" w:rsidRDefault="00EE0799"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10</w:t>
            </w:r>
          </w:p>
        </w:tc>
        <w:tc>
          <w:tcPr>
            <w:tcW w:w="892" w:type="pct"/>
            <w:tcBorders>
              <w:top w:val="single" w:sz="4" w:space="0" w:color="auto"/>
              <w:bottom w:val="single" w:sz="4" w:space="0" w:color="auto"/>
            </w:tcBorders>
          </w:tcPr>
          <w:p w:rsidR="00F4705D" w:rsidRPr="00160282" w:rsidRDefault="00EE0799"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187</w:t>
            </w:r>
          </w:p>
        </w:tc>
      </w:tr>
      <w:tr w:rsidR="00F4705D" w:rsidRPr="00160282" w:rsidTr="000277D2">
        <w:trPr>
          <w:cantSplit/>
          <w:trHeight w:val="132"/>
        </w:trPr>
        <w:tc>
          <w:tcPr>
            <w:tcW w:w="1714" w:type="pct"/>
            <w:vMerge/>
            <w:tcBorders>
              <w:bottom w:val="double" w:sz="4" w:space="0" w:color="auto"/>
            </w:tcBorders>
            <w:vAlign w:val="center"/>
          </w:tcPr>
          <w:p w:rsidR="00F4705D" w:rsidRPr="00160282" w:rsidRDefault="00F4705D"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p>
        </w:tc>
        <w:tc>
          <w:tcPr>
            <w:tcW w:w="1463" w:type="pct"/>
            <w:tcBorders>
              <w:top w:val="single" w:sz="4" w:space="0" w:color="auto"/>
              <w:bottom w:val="double" w:sz="4" w:space="0" w:color="auto"/>
            </w:tcBorders>
          </w:tcPr>
          <w:p w:rsidR="00F4705D" w:rsidRPr="00160282" w:rsidRDefault="00F4705D"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2015/ 2016</w:t>
            </w:r>
          </w:p>
        </w:tc>
        <w:tc>
          <w:tcPr>
            <w:tcW w:w="931" w:type="pct"/>
            <w:tcBorders>
              <w:top w:val="single" w:sz="4" w:space="0" w:color="auto"/>
              <w:bottom w:val="double" w:sz="4" w:space="0" w:color="auto"/>
            </w:tcBorders>
          </w:tcPr>
          <w:p w:rsidR="00F4705D" w:rsidRPr="00160282" w:rsidRDefault="00EE0799"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10</w:t>
            </w:r>
          </w:p>
        </w:tc>
        <w:tc>
          <w:tcPr>
            <w:tcW w:w="892" w:type="pct"/>
            <w:tcBorders>
              <w:top w:val="single" w:sz="4" w:space="0" w:color="auto"/>
              <w:bottom w:val="double" w:sz="4" w:space="0" w:color="auto"/>
            </w:tcBorders>
          </w:tcPr>
          <w:p w:rsidR="00F4705D" w:rsidRPr="00160282" w:rsidRDefault="00EE0799"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192</w:t>
            </w:r>
          </w:p>
        </w:tc>
      </w:tr>
      <w:tr w:rsidR="00F4705D" w:rsidRPr="00160282" w:rsidTr="000277D2">
        <w:trPr>
          <w:cantSplit/>
          <w:trHeight w:val="120"/>
        </w:trPr>
        <w:tc>
          <w:tcPr>
            <w:tcW w:w="1714" w:type="pct"/>
            <w:vMerge w:val="restart"/>
            <w:vAlign w:val="center"/>
          </w:tcPr>
          <w:p w:rsidR="00F4705D" w:rsidRPr="00160282" w:rsidRDefault="00F4705D"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b/>
                <w:spacing w:val="-3"/>
                <w:sz w:val="24"/>
                <w:lang w:val="ro-RO"/>
              </w:rPr>
            </w:pPr>
            <w:r w:rsidRPr="00160282">
              <w:rPr>
                <w:rFonts w:ascii="Tahoma" w:hAnsi="Tahoma" w:cs="Tahoma"/>
                <w:b/>
                <w:spacing w:val="-3"/>
                <w:sz w:val="24"/>
                <w:lang w:val="ro-RO"/>
              </w:rPr>
              <w:lastRenderedPageBreak/>
              <w:t xml:space="preserve">Secundar inferior </w:t>
            </w:r>
          </w:p>
          <w:p w:rsidR="00F4705D" w:rsidRPr="00160282" w:rsidRDefault="00F4705D"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sidRPr="00160282">
              <w:rPr>
                <w:rFonts w:ascii="Tahoma" w:hAnsi="Tahoma" w:cs="Tahoma"/>
                <w:b/>
                <w:spacing w:val="-3"/>
                <w:sz w:val="24"/>
                <w:lang w:val="ro-RO"/>
              </w:rPr>
              <w:t>Gimnaziu</w:t>
            </w:r>
          </w:p>
        </w:tc>
        <w:tc>
          <w:tcPr>
            <w:tcW w:w="1463" w:type="pct"/>
            <w:tcBorders>
              <w:bottom w:val="single" w:sz="4" w:space="0" w:color="auto"/>
            </w:tcBorders>
          </w:tcPr>
          <w:p w:rsidR="00F4705D" w:rsidRPr="00160282" w:rsidRDefault="00F4705D" w:rsidP="00E22401">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sidRPr="00160282">
              <w:rPr>
                <w:rFonts w:ascii="Tahoma" w:hAnsi="Tahoma" w:cs="Tahoma"/>
                <w:spacing w:val="-3"/>
                <w:sz w:val="24"/>
                <w:lang w:val="ro-RO"/>
              </w:rPr>
              <w:t>2011/ 2012</w:t>
            </w:r>
          </w:p>
        </w:tc>
        <w:tc>
          <w:tcPr>
            <w:tcW w:w="931" w:type="pct"/>
            <w:tcBorders>
              <w:bottom w:val="single" w:sz="4" w:space="0" w:color="auto"/>
            </w:tcBorders>
          </w:tcPr>
          <w:p w:rsidR="00F4705D" w:rsidRPr="00160282" w:rsidRDefault="00FB1BD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8</w:t>
            </w:r>
          </w:p>
        </w:tc>
        <w:tc>
          <w:tcPr>
            <w:tcW w:w="892" w:type="pct"/>
            <w:tcBorders>
              <w:bottom w:val="single" w:sz="4" w:space="0" w:color="auto"/>
            </w:tcBorders>
          </w:tcPr>
          <w:p w:rsidR="00F4705D" w:rsidRPr="00160282" w:rsidRDefault="00FB1BD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216</w:t>
            </w:r>
          </w:p>
        </w:tc>
      </w:tr>
      <w:tr w:rsidR="00F4705D" w:rsidRPr="00160282" w:rsidTr="000277D2">
        <w:trPr>
          <w:cantSplit/>
          <w:trHeight w:val="120"/>
        </w:trPr>
        <w:tc>
          <w:tcPr>
            <w:tcW w:w="1714" w:type="pct"/>
            <w:vMerge/>
          </w:tcPr>
          <w:p w:rsidR="00F4705D" w:rsidRPr="00160282" w:rsidRDefault="00F4705D"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p>
        </w:tc>
        <w:tc>
          <w:tcPr>
            <w:tcW w:w="1463" w:type="pct"/>
            <w:tcBorders>
              <w:bottom w:val="single" w:sz="4" w:space="0" w:color="auto"/>
            </w:tcBorders>
          </w:tcPr>
          <w:p w:rsidR="00F4705D" w:rsidRPr="00160282" w:rsidRDefault="00F4705D" w:rsidP="00E22401">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sidRPr="00160282">
              <w:rPr>
                <w:rFonts w:ascii="Tahoma" w:hAnsi="Tahoma" w:cs="Tahoma"/>
                <w:spacing w:val="-3"/>
                <w:sz w:val="24"/>
                <w:lang w:val="ro-RO"/>
              </w:rPr>
              <w:t>2012/ 2013</w:t>
            </w:r>
          </w:p>
        </w:tc>
        <w:tc>
          <w:tcPr>
            <w:tcW w:w="931" w:type="pct"/>
            <w:tcBorders>
              <w:bottom w:val="single" w:sz="4" w:space="0" w:color="auto"/>
            </w:tcBorders>
          </w:tcPr>
          <w:p w:rsidR="00F4705D" w:rsidRPr="00160282" w:rsidRDefault="00FB1BD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8</w:t>
            </w:r>
          </w:p>
        </w:tc>
        <w:tc>
          <w:tcPr>
            <w:tcW w:w="892" w:type="pct"/>
            <w:tcBorders>
              <w:bottom w:val="single" w:sz="4" w:space="0" w:color="auto"/>
            </w:tcBorders>
          </w:tcPr>
          <w:p w:rsidR="00F4705D" w:rsidRPr="00160282" w:rsidRDefault="00FB1BD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221</w:t>
            </w:r>
          </w:p>
        </w:tc>
      </w:tr>
      <w:tr w:rsidR="00F4705D" w:rsidRPr="00160282" w:rsidTr="000277D2">
        <w:trPr>
          <w:cantSplit/>
          <w:trHeight w:val="120"/>
        </w:trPr>
        <w:tc>
          <w:tcPr>
            <w:tcW w:w="1714" w:type="pct"/>
            <w:vMerge/>
          </w:tcPr>
          <w:p w:rsidR="00F4705D" w:rsidRPr="00160282" w:rsidRDefault="00F4705D"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p>
        </w:tc>
        <w:tc>
          <w:tcPr>
            <w:tcW w:w="1463" w:type="pct"/>
            <w:tcBorders>
              <w:bottom w:val="single" w:sz="4" w:space="0" w:color="auto"/>
            </w:tcBorders>
          </w:tcPr>
          <w:p w:rsidR="00F4705D" w:rsidRPr="00160282" w:rsidRDefault="00F4705D" w:rsidP="00E22401">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sidRPr="00160282">
              <w:rPr>
                <w:rFonts w:ascii="Tahoma" w:hAnsi="Tahoma" w:cs="Tahoma"/>
                <w:spacing w:val="-3"/>
                <w:sz w:val="24"/>
                <w:lang w:val="ro-RO"/>
              </w:rPr>
              <w:t>2013/ 2014</w:t>
            </w:r>
          </w:p>
        </w:tc>
        <w:tc>
          <w:tcPr>
            <w:tcW w:w="931" w:type="pct"/>
            <w:tcBorders>
              <w:bottom w:val="single" w:sz="4" w:space="0" w:color="auto"/>
            </w:tcBorders>
          </w:tcPr>
          <w:p w:rsidR="00F4705D" w:rsidRPr="00160282" w:rsidRDefault="00FB1BD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8</w:t>
            </w:r>
          </w:p>
        </w:tc>
        <w:tc>
          <w:tcPr>
            <w:tcW w:w="892" w:type="pct"/>
            <w:tcBorders>
              <w:bottom w:val="single" w:sz="4" w:space="0" w:color="auto"/>
            </w:tcBorders>
          </w:tcPr>
          <w:p w:rsidR="00F4705D" w:rsidRPr="00160282" w:rsidRDefault="00FB1BD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205</w:t>
            </w:r>
          </w:p>
        </w:tc>
      </w:tr>
      <w:tr w:rsidR="00F4705D" w:rsidRPr="00160282" w:rsidTr="000277D2">
        <w:trPr>
          <w:cantSplit/>
          <w:trHeight w:val="120"/>
        </w:trPr>
        <w:tc>
          <w:tcPr>
            <w:tcW w:w="1714" w:type="pct"/>
            <w:vMerge/>
          </w:tcPr>
          <w:p w:rsidR="00F4705D" w:rsidRPr="00160282" w:rsidRDefault="00F4705D"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p>
        </w:tc>
        <w:tc>
          <w:tcPr>
            <w:tcW w:w="1463" w:type="pct"/>
            <w:tcBorders>
              <w:bottom w:val="single" w:sz="4" w:space="0" w:color="auto"/>
            </w:tcBorders>
          </w:tcPr>
          <w:p w:rsidR="00F4705D" w:rsidRPr="00160282" w:rsidRDefault="00F4705D" w:rsidP="00E22401">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sidRPr="00160282">
              <w:rPr>
                <w:rFonts w:ascii="Tahoma" w:hAnsi="Tahoma" w:cs="Tahoma"/>
                <w:spacing w:val="-3"/>
                <w:sz w:val="24"/>
                <w:lang w:val="ro-RO"/>
              </w:rPr>
              <w:t>2014/ 2015</w:t>
            </w:r>
          </w:p>
        </w:tc>
        <w:tc>
          <w:tcPr>
            <w:tcW w:w="931" w:type="pct"/>
            <w:tcBorders>
              <w:bottom w:val="single" w:sz="4" w:space="0" w:color="auto"/>
            </w:tcBorders>
          </w:tcPr>
          <w:p w:rsidR="00F4705D" w:rsidRPr="00160282" w:rsidRDefault="00EE0799"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8</w:t>
            </w:r>
          </w:p>
        </w:tc>
        <w:tc>
          <w:tcPr>
            <w:tcW w:w="892" w:type="pct"/>
            <w:tcBorders>
              <w:bottom w:val="single" w:sz="4" w:space="0" w:color="auto"/>
            </w:tcBorders>
          </w:tcPr>
          <w:p w:rsidR="00F4705D" w:rsidRPr="00160282" w:rsidRDefault="00EE0799"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197</w:t>
            </w:r>
          </w:p>
        </w:tc>
      </w:tr>
      <w:tr w:rsidR="00F4705D" w:rsidRPr="00160282" w:rsidTr="000277D2">
        <w:trPr>
          <w:cantSplit/>
          <w:trHeight w:val="120"/>
        </w:trPr>
        <w:tc>
          <w:tcPr>
            <w:tcW w:w="1714" w:type="pct"/>
            <w:vMerge/>
            <w:tcBorders>
              <w:bottom w:val="single" w:sz="4" w:space="0" w:color="auto"/>
            </w:tcBorders>
          </w:tcPr>
          <w:p w:rsidR="00F4705D" w:rsidRPr="00160282" w:rsidRDefault="00F4705D"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p>
        </w:tc>
        <w:tc>
          <w:tcPr>
            <w:tcW w:w="1463" w:type="pct"/>
          </w:tcPr>
          <w:p w:rsidR="00F4705D" w:rsidRPr="00160282" w:rsidRDefault="00F4705D"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2015/ 2016</w:t>
            </w:r>
          </w:p>
        </w:tc>
        <w:tc>
          <w:tcPr>
            <w:tcW w:w="931" w:type="pct"/>
          </w:tcPr>
          <w:p w:rsidR="00F4705D" w:rsidRPr="00160282" w:rsidRDefault="00EE0799"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8</w:t>
            </w:r>
          </w:p>
        </w:tc>
        <w:tc>
          <w:tcPr>
            <w:tcW w:w="892" w:type="pct"/>
          </w:tcPr>
          <w:p w:rsidR="00F4705D" w:rsidRPr="00160282" w:rsidRDefault="00EE0799"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185</w:t>
            </w:r>
          </w:p>
        </w:tc>
      </w:tr>
      <w:tr w:rsidR="00F4705D" w:rsidRPr="00160282" w:rsidTr="000277D2">
        <w:trPr>
          <w:cantSplit/>
          <w:trHeight w:val="120"/>
        </w:trPr>
        <w:tc>
          <w:tcPr>
            <w:tcW w:w="1714" w:type="pct"/>
            <w:vMerge w:val="restart"/>
          </w:tcPr>
          <w:p w:rsidR="00F4705D" w:rsidRPr="00160282" w:rsidRDefault="00F4705D"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b/>
                <w:spacing w:val="-3"/>
                <w:sz w:val="24"/>
                <w:lang w:val="ro-RO"/>
              </w:rPr>
            </w:pPr>
            <w:r w:rsidRPr="00160282">
              <w:rPr>
                <w:rFonts w:ascii="Tahoma" w:hAnsi="Tahoma" w:cs="Tahoma"/>
                <w:b/>
                <w:spacing w:val="-3"/>
                <w:sz w:val="24"/>
                <w:lang w:val="ro-RO"/>
              </w:rPr>
              <w:t xml:space="preserve">Secundar superior </w:t>
            </w:r>
          </w:p>
          <w:p w:rsidR="00F4705D" w:rsidRPr="00160282" w:rsidRDefault="00F4705D"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sidRPr="00160282">
              <w:rPr>
                <w:rFonts w:ascii="Tahoma" w:hAnsi="Tahoma" w:cs="Tahoma"/>
                <w:b/>
                <w:spacing w:val="-3"/>
                <w:sz w:val="24"/>
                <w:lang w:val="ro-RO"/>
              </w:rPr>
              <w:t>Liceal – Specializarea:....</w:t>
            </w:r>
          </w:p>
        </w:tc>
        <w:tc>
          <w:tcPr>
            <w:tcW w:w="1463" w:type="pct"/>
            <w:tcBorders>
              <w:bottom w:val="single" w:sz="4" w:space="0" w:color="auto"/>
            </w:tcBorders>
          </w:tcPr>
          <w:p w:rsidR="00F4705D" w:rsidRPr="00160282" w:rsidRDefault="00F4705D" w:rsidP="00E22401">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sidRPr="00160282">
              <w:rPr>
                <w:rFonts w:ascii="Tahoma" w:hAnsi="Tahoma" w:cs="Tahoma"/>
                <w:spacing w:val="-3"/>
                <w:sz w:val="24"/>
                <w:lang w:val="ro-RO"/>
              </w:rPr>
              <w:t>2011/ 2012</w:t>
            </w:r>
          </w:p>
        </w:tc>
        <w:tc>
          <w:tcPr>
            <w:tcW w:w="931" w:type="pct"/>
            <w:tcBorders>
              <w:bottom w:val="single" w:sz="4" w:space="0" w:color="auto"/>
            </w:tcBorders>
          </w:tcPr>
          <w:p w:rsidR="00F4705D" w:rsidRPr="00160282" w:rsidRDefault="00EE77C0"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w:t>
            </w:r>
          </w:p>
        </w:tc>
        <w:tc>
          <w:tcPr>
            <w:tcW w:w="892" w:type="pct"/>
            <w:tcBorders>
              <w:bottom w:val="single" w:sz="4" w:space="0" w:color="auto"/>
            </w:tcBorders>
          </w:tcPr>
          <w:p w:rsidR="00F4705D" w:rsidRPr="00160282" w:rsidRDefault="00EE77C0"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w:t>
            </w:r>
          </w:p>
        </w:tc>
      </w:tr>
      <w:tr w:rsidR="00F4705D" w:rsidRPr="00160282" w:rsidTr="000277D2">
        <w:trPr>
          <w:cantSplit/>
          <w:trHeight w:val="120"/>
        </w:trPr>
        <w:tc>
          <w:tcPr>
            <w:tcW w:w="1714" w:type="pct"/>
            <w:vMerge/>
          </w:tcPr>
          <w:p w:rsidR="00F4705D" w:rsidRPr="00160282" w:rsidRDefault="00F4705D"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p>
        </w:tc>
        <w:tc>
          <w:tcPr>
            <w:tcW w:w="1463" w:type="pct"/>
            <w:tcBorders>
              <w:bottom w:val="single" w:sz="4" w:space="0" w:color="auto"/>
            </w:tcBorders>
          </w:tcPr>
          <w:p w:rsidR="00F4705D" w:rsidRPr="00160282" w:rsidRDefault="00F4705D" w:rsidP="00E22401">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sidRPr="00160282">
              <w:rPr>
                <w:rFonts w:ascii="Tahoma" w:hAnsi="Tahoma" w:cs="Tahoma"/>
                <w:spacing w:val="-3"/>
                <w:sz w:val="24"/>
                <w:lang w:val="ro-RO"/>
              </w:rPr>
              <w:t>2012/ 2013</w:t>
            </w:r>
          </w:p>
        </w:tc>
        <w:tc>
          <w:tcPr>
            <w:tcW w:w="931" w:type="pct"/>
            <w:tcBorders>
              <w:bottom w:val="single" w:sz="4" w:space="0" w:color="auto"/>
            </w:tcBorders>
          </w:tcPr>
          <w:p w:rsidR="00F4705D" w:rsidRPr="00160282" w:rsidRDefault="00EE77C0"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w:t>
            </w:r>
          </w:p>
        </w:tc>
        <w:tc>
          <w:tcPr>
            <w:tcW w:w="892" w:type="pct"/>
            <w:tcBorders>
              <w:bottom w:val="single" w:sz="4" w:space="0" w:color="auto"/>
            </w:tcBorders>
          </w:tcPr>
          <w:p w:rsidR="00F4705D" w:rsidRPr="00160282" w:rsidRDefault="00EE77C0"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w:t>
            </w:r>
          </w:p>
        </w:tc>
      </w:tr>
      <w:tr w:rsidR="00F4705D" w:rsidRPr="00160282" w:rsidTr="000277D2">
        <w:trPr>
          <w:cantSplit/>
          <w:trHeight w:val="120"/>
        </w:trPr>
        <w:tc>
          <w:tcPr>
            <w:tcW w:w="1714" w:type="pct"/>
            <w:vMerge/>
          </w:tcPr>
          <w:p w:rsidR="00F4705D" w:rsidRPr="00160282" w:rsidRDefault="00F4705D"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p>
        </w:tc>
        <w:tc>
          <w:tcPr>
            <w:tcW w:w="1463" w:type="pct"/>
            <w:tcBorders>
              <w:bottom w:val="single" w:sz="4" w:space="0" w:color="auto"/>
            </w:tcBorders>
          </w:tcPr>
          <w:p w:rsidR="00F4705D" w:rsidRPr="00160282" w:rsidRDefault="00F4705D" w:rsidP="00E22401">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sidRPr="00160282">
              <w:rPr>
                <w:rFonts w:ascii="Tahoma" w:hAnsi="Tahoma" w:cs="Tahoma"/>
                <w:spacing w:val="-3"/>
                <w:sz w:val="24"/>
                <w:lang w:val="ro-RO"/>
              </w:rPr>
              <w:t>2013/ 2014</w:t>
            </w:r>
          </w:p>
        </w:tc>
        <w:tc>
          <w:tcPr>
            <w:tcW w:w="931" w:type="pct"/>
            <w:tcBorders>
              <w:bottom w:val="single" w:sz="4" w:space="0" w:color="auto"/>
            </w:tcBorders>
          </w:tcPr>
          <w:p w:rsidR="00F4705D" w:rsidRPr="00160282" w:rsidRDefault="00EE77C0"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w:t>
            </w:r>
          </w:p>
        </w:tc>
        <w:tc>
          <w:tcPr>
            <w:tcW w:w="892" w:type="pct"/>
            <w:tcBorders>
              <w:bottom w:val="single" w:sz="4" w:space="0" w:color="auto"/>
            </w:tcBorders>
          </w:tcPr>
          <w:p w:rsidR="00F4705D" w:rsidRPr="00160282" w:rsidRDefault="00EE77C0"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w:t>
            </w:r>
          </w:p>
        </w:tc>
      </w:tr>
      <w:tr w:rsidR="00F4705D" w:rsidRPr="00160282" w:rsidTr="000277D2">
        <w:trPr>
          <w:cantSplit/>
          <w:trHeight w:val="120"/>
        </w:trPr>
        <w:tc>
          <w:tcPr>
            <w:tcW w:w="1714" w:type="pct"/>
            <w:vMerge/>
          </w:tcPr>
          <w:p w:rsidR="00F4705D" w:rsidRPr="00160282" w:rsidRDefault="00F4705D"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p>
        </w:tc>
        <w:tc>
          <w:tcPr>
            <w:tcW w:w="1463" w:type="pct"/>
            <w:tcBorders>
              <w:bottom w:val="single" w:sz="4" w:space="0" w:color="auto"/>
            </w:tcBorders>
          </w:tcPr>
          <w:p w:rsidR="00F4705D" w:rsidRPr="00160282" w:rsidRDefault="00F4705D" w:rsidP="00E22401">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sidRPr="00160282">
              <w:rPr>
                <w:rFonts w:ascii="Tahoma" w:hAnsi="Tahoma" w:cs="Tahoma"/>
                <w:spacing w:val="-3"/>
                <w:sz w:val="24"/>
                <w:lang w:val="ro-RO"/>
              </w:rPr>
              <w:t>2014/ 2015</w:t>
            </w:r>
          </w:p>
        </w:tc>
        <w:tc>
          <w:tcPr>
            <w:tcW w:w="931" w:type="pct"/>
            <w:tcBorders>
              <w:bottom w:val="single" w:sz="4" w:space="0" w:color="auto"/>
            </w:tcBorders>
          </w:tcPr>
          <w:p w:rsidR="00F4705D" w:rsidRPr="00160282" w:rsidRDefault="00EE77C0"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w:t>
            </w:r>
          </w:p>
        </w:tc>
        <w:tc>
          <w:tcPr>
            <w:tcW w:w="892" w:type="pct"/>
            <w:tcBorders>
              <w:bottom w:val="single" w:sz="4" w:space="0" w:color="auto"/>
            </w:tcBorders>
          </w:tcPr>
          <w:p w:rsidR="00F4705D" w:rsidRPr="00160282" w:rsidRDefault="00EE77C0"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w:t>
            </w:r>
          </w:p>
        </w:tc>
      </w:tr>
      <w:tr w:rsidR="00F4705D" w:rsidRPr="00160282" w:rsidTr="000277D2">
        <w:trPr>
          <w:cantSplit/>
          <w:trHeight w:val="120"/>
        </w:trPr>
        <w:tc>
          <w:tcPr>
            <w:tcW w:w="1714" w:type="pct"/>
            <w:vMerge/>
            <w:tcBorders>
              <w:bottom w:val="single" w:sz="4" w:space="0" w:color="auto"/>
            </w:tcBorders>
          </w:tcPr>
          <w:p w:rsidR="00F4705D" w:rsidRPr="00160282" w:rsidRDefault="00F4705D"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p>
        </w:tc>
        <w:tc>
          <w:tcPr>
            <w:tcW w:w="1463" w:type="pct"/>
          </w:tcPr>
          <w:p w:rsidR="00F4705D" w:rsidRPr="00160282" w:rsidRDefault="00F4705D"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2015/ 2016</w:t>
            </w:r>
          </w:p>
        </w:tc>
        <w:tc>
          <w:tcPr>
            <w:tcW w:w="931" w:type="pct"/>
          </w:tcPr>
          <w:p w:rsidR="00F4705D" w:rsidRPr="00160282" w:rsidRDefault="00EE77C0"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w:t>
            </w:r>
          </w:p>
        </w:tc>
        <w:tc>
          <w:tcPr>
            <w:tcW w:w="892" w:type="pct"/>
          </w:tcPr>
          <w:p w:rsidR="00F4705D" w:rsidRPr="00160282" w:rsidRDefault="00EE77C0"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w:t>
            </w:r>
          </w:p>
        </w:tc>
      </w:tr>
      <w:tr w:rsidR="00F4705D" w:rsidRPr="00160282" w:rsidTr="000277D2">
        <w:trPr>
          <w:cantSplit/>
          <w:trHeight w:val="120"/>
        </w:trPr>
        <w:tc>
          <w:tcPr>
            <w:tcW w:w="1714" w:type="pct"/>
            <w:vMerge w:val="restart"/>
          </w:tcPr>
          <w:p w:rsidR="00F4705D" w:rsidRPr="00160282" w:rsidRDefault="00F4705D"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b/>
                <w:spacing w:val="-3"/>
                <w:sz w:val="24"/>
                <w:lang w:val="ro-RO"/>
              </w:rPr>
            </w:pPr>
            <w:r w:rsidRPr="00160282">
              <w:rPr>
                <w:rFonts w:ascii="Tahoma" w:hAnsi="Tahoma" w:cs="Tahoma"/>
                <w:b/>
                <w:spacing w:val="-3"/>
                <w:sz w:val="24"/>
                <w:lang w:val="ro-RO"/>
              </w:rPr>
              <w:t xml:space="preserve">Secundar superior </w:t>
            </w:r>
          </w:p>
          <w:p w:rsidR="00F4705D" w:rsidRPr="00160282" w:rsidRDefault="00F4705D"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sidRPr="00160282">
              <w:rPr>
                <w:rFonts w:ascii="Tahoma" w:hAnsi="Tahoma" w:cs="Tahoma"/>
                <w:b/>
                <w:spacing w:val="-3"/>
                <w:sz w:val="24"/>
                <w:lang w:val="ro-RO"/>
              </w:rPr>
              <w:t>Liceal – Specializarea:....</w:t>
            </w:r>
          </w:p>
        </w:tc>
        <w:tc>
          <w:tcPr>
            <w:tcW w:w="1463" w:type="pct"/>
            <w:tcBorders>
              <w:bottom w:val="single" w:sz="4" w:space="0" w:color="auto"/>
            </w:tcBorders>
          </w:tcPr>
          <w:p w:rsidR="00F4705D" w:rsidRPr="00160282" w:rsidRDefault="00F4705D" w:rsidP="00E22401">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sidRPr="00160282">
              <w:rPr>
                <w:rFonts w:ascii="Tahoma" w:hAnsi="Tahoma" w:cs="Tahoma"/>
                <w:spacing w:val="-3"/>
                <w:sz w:val="24"/>
                <w:lang w:val="ro-RO"/>
              </w:rPr>
              <w:t>2011/ 2012</w:t>
            </w:r>
          </w:p>
        </w:tc>
        <w:tc>
          <w:tcPr>
            <w:tcW w:w="931" w:type="pct"/>
            <w:tcBorders>
              <w:bottom w:val="single" w:sz="4" w:space="0" w:color="auto"/>
            </w:tcBorders>
          </w:tcPr>
          <w:p w:rsidR="00F4705D" w:rsidRPr="00160282" w:rsidRDefault="00EE77C0"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w:t>
            </w:r>
          </w:p>
        </w:tc>
        <w:tc>
          <w:tcPr>
            <w:tcW w:w="892" w:type="pct"/>
            <w:tcBorders>
              <w:bottom w:val="single" w:sz="4" w:space="0" w:color="auto"/>
            </w:tcBorders>
          </w:tcPr>
          <w:p w:rsidR="00F4705D" w:rsidRPr="00160282" w:rsidRDefault="00EE77C0"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w:t>
            </w:r>
          </w:p>
        </w:tc>
      </w:tr>
      <w:tr w:rsidR="00F4705D" w:rsidRPr="00160282" w:rsidTr="000277D2">
        <w:trPr>
          <w:cantSplit/>
          <w:trHeight w:val="120"/>
        </w:trPr>
        <w:tc>
          <w:tcPr>
            <w:tcW w:w="1714" w:type="pct"/>
            <w:vMerge/>
          </w:tcPr>
          <w:p w:rsidR="00F4705D" w:rsidRPr="00160282" w:rsidRDefault="00F4705D"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p>
        </w:tc>
        <w:tc>
          <w:tcPr>
            <w:tcW w:w="1463" w:type="pct"/>
            <w:tcBorders>
              <w:bottom w:val="single" w:sz="4" w:space="0" w:color="auto"/>
            </w:tcBorders>
          </w:tcPr>
          <w:p w:rsidR="00F4705D" w:rsidRPr="00160282" w:rsidRDefault="00F4705D" w:rsidP="00E22401">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sidRPr="00160282">
              <w:rPr>
                <w:rFonts w:ascii="Tahoma" w:hAnsi="Tahoma" w:cs="Tahoma"/>
                <w:spacing w:val="-3"/>
                <w:sz w:val="24"/>
                <w:lang w:val="ro-RO"/>
              </w:rPr>
              <w:t>2012/ 2013</w:t>
            </w:r>
          </w:p>
        </w:tc>
        <w:tc>
          <w:tcPr>
            <w:tcW w:w="931" w:type="pct"/>
            <w:tcBorders>
              <w:bottom w:val="single" w:sz="4" w:space="0" w:color="auto"/>
            </w:tcBorders>
          </w:tcPr>
          <w:p w:rsidR="00F4705D" w:rsidRPr="00160282" w:rsidRDefault="00EE77C0"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w:t>
            </w:r>
          </w:p>
        </w:tc>
        <w:tc>
          <w:tcPr>
            <w:tcW w:w="892" w:type="pct"/>
            <w:tcBorders>
              <w:bottom w:val="single" w:sz="4" w:space="0" w:color="auto"/>
            </w:tcBorders>
          </w:tcPr>
          <w:p w:rsidR="00F4705D" w:rsidRPr="00160282" w:rsidRDefault="00EE77C0"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w:t>
            </w:r>
          </w:p>
        </w:tc>
      </w:tr>
      <w:tr w:rsidR="00F4705D" w:rsidRPr="00160282" w:rsidTr="000277D2">
        <w:trPr>
          <w:cantSplit/>
          <w:trHeight w:val="120"/>
        </w:trPr>
        <w:tc>
          <w:tcPr>
            <w:tcW w:w="1714" w:type="pct"/>
            <w:vMerge/>
          </w:tcPr>
          <w:p w:rsidR="00F4705D" w:rsidRPr="00160282" w:rsidRDefault="00F4705D"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p>
        </w:tc>
        <w:tc>
          <w:tcPr>
            <w:tcW w:w="1463" w:type="pct"/>
            <w:tcBorders>
              <w:bottom w:val="single" w:sz="4" w:space="0" w:color="auto"/>
            </w:tcBorders>
          </w:tcPr>
          <w:p w:rsidR="00F4705D" w:rsidRPr="00160282" w:rsidRDefault="00F4705D" w:rsidP="00E22401">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sidRPr="00160282">
              <w:rPr>
                <w:rFonts w:ascii="Tahoma" w:hAnsi="Tahoma" w:cs="Tahoma"/>
                <w:spacing w:val="-3"/>
                <w:sz w:val="24"/>
                <w:lang w:val="ro-RO"/>
              </w:rPr>
              <w:t>2013/ 2014</w:t>
            </w:r>
          </w:p>
        </w:tc>
        <w:tc>
          <w:tcPr>
            <w:tcW w:w="931" w:type="pct"/>
            <w:tcBorders>
              <w:bottom w:val="single" w:sz="4" w:space="0" w:color="auto"/>
            </w:tcBorders>
          </w:tcPr>
          <w:p w:rsidR="00F4705D" w:rsidRPr="00160282" w:rsidRDefault="00EE77C0"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w:t>
            </w:r>
          </w:p>
        </w:tc>
        <w:tc>
          <w:tcPr>
            <w:tcW w:w="892" w:type="pct"/>
            <w:tcBorders>
              <w:bottom w:val="single" w:sz="4" w:space="0" w:color="auto"/>
            </w:tcBorders>
          </w:tcPr>
          <w:p w:rsidR="00F4705D" w:rsidRPr="00160282" w:rsidRDefault="00EE77C0"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w:t>
            </w:r>
          </w:p>
        </w:tc>
      </w:tr>
      <w:tr w:rsidR="00F4705D" w:rsidRPr="00160282" w:rsidTr="000277D2">
        <w:trPr>
          <w:cantSplit/>
          <w:trHeight w:val="120"/>
        </w:trPr>
        <w:tc>
          <w:tcPr>
            <w:tcW w:w="1714" w:type="pct"/>
            <w:vMerge/>
          </w:tcPr>
          <w:p w:rsidR="00F4705D" w:rsidRPr="00160282" w:rsidRDefault="00F4705D"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p>
        </w:tc>
        <w:tc>
          <w:tcPr>
            <w:tcW w:w="1463" w:type="pct"/>
            <w:tcBorders>
              <w:bottom w:val="single" w:sz="4" w:space="0" w:color="auto"/>
            </w:tcBorders>
          </w:tcPr>
          <w:p w:rsidR="00F4705D" w:rsidRPr="00160282" w:rsidRDefault="00F4705D" w:rsidP="00E22401">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sidRPr="00160282">
              <w:rPr>
                <w:rFonts w:ascii="Tahoma" w:hAnsi="Tahoma" w:cs="Tahoma"/>
                <w:spacing w:val="-3"/>
                <w:sz w:val="24"/>
                <w:lang w:val="ro-RO"/>
              </w:rPr>
              <w:t>2014/ 2015</w:t>
            </w:r>
          </w:p>
        </w:tc>
        <w:tc>
          <w:tcPr>
            <w:tcW w:w="931" w:type="pct"/>
            <w:tcBorders>
              <w:bottom w:val="single" w:sz="4" w:space="0" w:color="auto"/>
            </w:tcBorders>
          </w:tcPr>
          <w:p w:rsidR="00F4705D" w:rsidRPr="00160282" w:rsidRDefault="00EE77C0"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w:t>
            </w:r>
          </w:p>
        </w:tc>
        <w:tc>
          <w:tcPr>
            <w:tcW w:w="892" w:type="pct"/>
            <w:tcBorders>
              <w:bottom w:val="single" w:sz="4" w:space="0" w:color="auto"/>
            </w:tcBorders>
          </w:tcPr>
          <w:p w:rsidR="00F4705D" w:rsidRPr="00160282" w:rsidRDefault="00EE77C0"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w:t>
            </w:r>
          </w:p>
        </w:tc>
      </w:tr>
      <w:tr w:rsidR="00F4705D" w:rsidRPr="00160282" w:rsidTr="000277D2">
        <w:trPr>
          <w:cantSplit/>
          <w:trHeight w:val="120"/>
        </w:trPr>
        <w:tc>
          <w:tcPr>
            <w:tcW w:w="1714" w:type="pct"/>
            <w:vMerge/>
            <w:tcBorders>
              <w:bottom w:val="single" w:sz="4" w:space="0" w:color="auto"/>
            </w:tcBorders>
          </w:tcPr>
          <w:p w:rsidR="00F4705D" w:rsidRPr="00160282" w:rsidRDefault="00F4705D"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p>
        </w:tc>
        <w:tc>
          <w:tcPr>
            <w:tcW w:w="1463" w:type="pct"/>
          </w:tcPr>
          <w:p w:rsidR="00F4705D" w:rsidRPr="00160282" w:rsidRDefault="00F4705D"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2015/ 2016</w:t>
            </w:r>
          </w:p>
        </w:tc>
        <w:tc>
          <w:tcPr>
            <w:tcW w:w="931" w:type="pct"/>
          </w:tcPr>
          <w:p w:rsidR="00F4705D" w:rsidRPr="00160282" w:rsidRDefault="00EE77C0"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w:t>
            </w:r>
          </w:p>
        </w:tc>
        <w:tc>
          <w:tcPr>
            <w:tcW w:w="892" w:type="pct"/>
          </w:tcPr>
          <w:p w:rsidR="00F4705D" w:rsidRPr="00160282" w:rsidRDefault="00EE77C0"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w:t>
            </w:r>
          </w:p>
        </w:tc>
      </w:tr>
      <w:tr w:rsidR="00F4705D" w:rsidRPr="00160282" w:rsidTr="000277D2">
        <w:trPr>
          <w:cantSplit/>
          <w:trHeight w:val="120"/>
        </w:trPr>
        <w:tc>
          <w:tcPr>
            <w:tcW w:w="1714" w:type="pct"/>
            <w:vMerge w:val="restart"/>
          </w:tcPr>
          <w:p w:rsidR="00F4705D" w:rsidRPr="00160282" w:rsidRDefault="00F4705D"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b/>
                <w:spacing w:val="-3"/>
                <w:sz w:val="24"/>
                <w:lang w:val="ro-RO"/>
              </w:rPr>
            </w:pPr>
            <w:r w:rsidRPr="00160282">
              <w:rPr>
                <w:rFonts w:ascii="Tahoma" w:hAnsi="Tahoma" w:cs="Tahoma"/>
                <w:b/>
                <w:spacing w:val="-3"/>
                <w:sz w:val="24"/>
                <w:lang w:val="ro-RO"/>
              </w:rPr>
              <w:t xml:space="preserve">Secundar superior </w:t>
            </w:r>
          </w:p>
          <w:p w:rsidR="00F4705D" w:rsidRPr="00160282" w:rsidRDefault="00F4705D"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sidRPr="00160282">
              <w:rPr>
                <w:rFonts w:ascii="Tahoma" w:hAnsi="Tahoma" w:cs="Tahoma"/>
                <w:b/>
                <w:spacing w:val="-3"/>
                <w:sz w:val="24"/>
                <w:lang w:val="ro-RO"/>
              </w:rPr>
              <w:t>Liceal – Specializarea:....</w:t>
            </w:r>
          </w:p>
        </w:tc>
        <w:tc>
          <w:tcPr>
            <w:tcW w:w="1463" w:type="pct"/>
            <w:tcBorders>
              <w:bottom w:val="single" w:sz="4" w:space="0" w:color="auto"/>
            </w:tcBorders>
          </w:tcPr>
          <w:p w:rsidR="00F4705D" w:rsidRPr="00160282" w:rsidRDefault="00F4705D" w:rsidP="00E22401">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sidRPr="00160282">
              <w:rPr>
                <w:rFonts w:ascii="Tahoma" w:hAnsi="Tahoma" w:cs="Tahoma"/>
                <w:spacing w:val="-3"/>
                <w:sz w:val="24"/>
                <w:lang w:val="ro-RO"/>
              </w:rPr>
              <w:t>2011/ 2012</w:t>
            </w:r>
          </w:p>
        </w:tc>
        <w:tc>
          <w:tcPr>
            <w:tcW w:w="931" w:type="pct"/>
            <w:tcBorders>
              <w:bottom w:val="single" w:sz="4" w:space="0" w:color="auto"/>
            </w:tcBorders>
          </w:tcPr>
          <w:p w:rsidR="00F4705D" w:rsidRPr="00160282" w:rsidRDefault="00EE77C0"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w:t>
            </w:r>
          </w:p>
        </w:tc>
        <w:tc>
          <w:tcPr>
            <w:tcW w:w="892" w:type="pct"/>
            <w:tcBorders>
              <w:bottom w:val="single" w:sz="4" w:space="0" w:color="auto"/>
            </w:tcBorders>
          </w:tcPr>
          <w:p w:rsidR="00F4705D" w:rsidRPr="00160282" w:rsidRDefault="00EE77C0"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w:t>
            </w:r>
          </w:p>
        </w:tc>
      </w:tr>
      <w:tr w:rsidR="00F4705D" w:rsidRPr="00160282" w:rsidTr="000277D2">
        <w:trPr>
          <w:cantSplit/>
          <w:trHeight w:val="120"/>
        </w:trPr>
        <w:tc>
          <w:tcPr>
            <w:tcW w:w="1714" w:type="pct"/>
            <w:vMerge/>
          </w:tcPr>
          <w:p w:rsidR="00F4705D" w:rsidRPr="00160282" w:rsidRDefault="00F4705D"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p>
        </w:tc>
        <w:tc>
          <w:tcPr>
            <w:tcW w:w="1463" w:type="pct"/>
            <w:tcBorders>
              <w:bottom w:val="single" w:sz="4" w:space="0" w:color="auto"/>
            </w:tcBorders>
          </w:tcPr>
          <w:p w:rsidR="00F4705D" w:rsidRPr="00160282" w:rsidRDefault="00F4705D" w:rsidP="00E22401">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sidRPr="00160282">
              <w:rPr>
                <w:rFonts w:ascii="Tahoma" w:hAnsi="Tahoma" w:cs="Tahoma"/>
                <w:spacing w:val="-3"/>
                <w:sz w:val="24"/>
                <w:lang w:val="ro-RO"/>
              </w:rPr>
              <w:t>2012/ 2013</w:t>
            </w:r>
          </w:p>
        </w:tc>
        <w:tc>
          <w:tcPr>
            <w:tcW w:w="931" w:type="pct"/>
            <w:tcBorders>
              <w:bottom w:val="single" w:sz="4" w:space="0" w:color="auto"/>
            </w:tcBorders>
          </w:tcPr>
          <w:p w:rsidR="00F4705D" w:rsidRPr="00160282" w:rsidRDefault="00EE77C0"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w:t>
            </w:r>
          </w:p>
        </w:tc>
        <w:tc>
          <w:tcPr>
            <w:tcW w:w="892" w:type="pct"/>
            <w:tcBorders>
              <w:bottom w:val="single" w:sz="4" w:space="0" w:color="auto"/>
            </w:tcBorders>
          </w:tcPr>
          <w:p w:rsidR="00F4705D" w:rsidRPr="00160282" w:rsidRDefault="00EE77C0"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w:t>
            </w:r>
          </w:p>
        </w:tc>
      </w:tr>
      <w:tr w:rsidR="00F4705D" w:rsidRPr="00160282" w:rsidTr="000277D2">
        <w:trPr>
          <w:cantSplit/>
          <w:trHeight w:val="120"/>
        </w:trPr>
        <w:tc>
          <w:tcPr>
            <w:tcW w:w="1714" w:type="pct"/>
            <w:vMerge/>
          </w:tcPr>
          <w:p w:rsidR="00F4705D" w:rsidRPr="00160282" w:rsidRDefault="00F4705D"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p>
        </w:tc>
        <w:tc>
          <w:tcPr>
            <w:tcW w:w="1463" w:type="pct"/>
            <w:tcBorders>
              <w:bottom w:val="single" w:sz="4" w:space="0" w:color="auto"/>
            </w:tcBorders>
          </w:tcPr>
          <w:p w:rsidR="00F4705D" w:rsidRPr="00160282" w:rsidRDefault="00F4705D" w:rsidP="00E22401">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sidRPr="00160282">
              <w:rPr>
                <w:rFonts w:ascii="Tahoma" w:hAnsi="Tahoma" w:cs="Tahoma"/>
                <w:spacing w:val="-3"/>
                <w:sz w:val="24"/>
                <w:lang w:val="ro-RO"/>
              </w:rPr>
              <w:t>2013/ 2014</w:t>
            </w:r>
          </w:p>
        </w:tc>
        <w:tc>
          <w:tcPr>
            <w:tcW w:w="931" w:type="pct"/>
            <w:tcBorders>
              <w:bottom w:val="single" w:sz="4" w:space="0" w:color="auto"/>
            </w:tcBorders>
          </w:tcPr>
          <w:p w:rsidR="00F4705D" w:rsidRPr="00160282" w:rsidRDefault="00EE77C0"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w:t>
            </w:r>
          </w:p>
        </w:tc>
        <w:tc>
          <w:tcPr>
            <w:tcW w:w="892" w:type="pct"/>
            <w:tcBorders>
              <w:bottom w:val="single" w:sz="4" w:space="0" w:color="auto"/>
            </w:tcBorders>
          </w:tcPr>
          <w:p w:rsidR="00F4705D" w:rsidRPr="00160282" w:rsidRDefault="00EE77C0"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w:t>
            </w:r>
          </w:p>
        </w:tc>
      </w:tr>
      <w:tr w:rsidR="00F4705D" w:rsidRPr="00160282" w:rsidTr="000277D2">
        <w:trPr>
          <w:cantSplit/>
          <w:trHeight w:val="120"/>
        </w:trPr>
        <w:tc>
          <w:tcPr>
            <w:tcW w:w="1714" w:type="pct"/>
            <w:vMerge/>
          </w:tcPr>
          <w:p w:rsidR="00F4705D" w:rsidRPr="00160282" w:rsidRDefault="00F4705D"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p>
        </w:tc>
        <w:tc>
          <w:tcPr>
            <w:tcW w:w="1463" w:type="pct"/>
            <w:tcBorders>
              <w:bottom w:val="single" w:sz="4" w:space="0" w:color="auto"/>
            </w:tcBorders>
          </w:tcPr>
          <w:p w:rsidR="00F4705D" w:rsidRPr="00160282" w:rsidRDefault="00F4705D" w:rsidP="00E22401">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sidRPr="00160282">
              <w:rPr>
                <w:rFonts w:ascii="Tahoma" w:hAnsi="Tahoma" w:cs="Tahoma"/>
                <w:spacing w:val="-3"/>
                <w:sz w:val="24"/>
                <w:lang w:val="ro-RO"/>
              </w:rPr>
              <w:t>2014/ 2015</w:t>
            </w:r>
          </w:p>
        </w:tc>
        <w:tc>
          <w:tcPr>
            <w:tcW w:w="931" w:type="pct"/>
            <w:tcBorders>
              <w:bottom w:val="single" w:sz="4" w:space="0" w:color="auto"/>
            </w:tcBorders>
          </w:tcPr>
          <w:p w:rsidR="00F4705D" w:rsidRPr="00160282" w:rsidRDefault="00EE77C0"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w:t>
            </w:r>
          </w:p>
        </w:tc>
        <w:tc>
          <w:tcPr>
            <w:tcW w:w="892" w:type="pct"/>
            <w:tcBorders>
              <w:bottom w:val="single" w:sz="4" w:space="0" w:color="auto"/>
            </w:tcBorders>
          </w:tcPr>
          <w:p w:rsidR="00F4705D" w:rsidRPr="00160282" w:rsidRDefault="00EE77C0"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w:t>
            </w:r>
          </w:p>
        </w:tc>
      </w:tr>
      <w:tr w:rsidR="00F4705D" w:rsidRPr="00160282" w:rsidTr="000277D2">
        <w:trPr>
          <w:cantSplit/>
          <w:trHeight w:val="120"/>
        </w:trPr>
        <w:tc>
          <w:tcPr>
            <w:tcW w:w="1714" w:type="pct"/>
            <w:vMerge/>
            <w:tcBorders>
              <w:bottom w:val="single" w:sz="4" w:space="0" w:color="auto"/>
            </w:tcBorders>
          </w:tcPr>
          <w:p w:rsidR="00F4705D" w:rsidRPr="00160282" w:rsidRDefault="00F4705D"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p>
        </w:tc>
        <w:tc>
          <w:tcPr>
            <w:tcW w:w="1463" w:type="pct"/>
          </w:tcPr>
          <w:p w:rsidR="00F4705D" w:rsidRPr="00160282" w:rsidRDefault="00F4705D"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2015/ 2016</w:t>
            </w:r>
          </w:p>
        </w:tc>
        <w:tc>
          <w:tcPr>
            <w:tcW w:w="931" w:type="pct"/>
          </w:tcPr>
          <w:p w:rsidR="00F4705D" w:rsidRPr="00160282" w:rsidRDefault="00EE77C0"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w:t>
            </w:r>
          </w:p>
        </w:tc>
        <w:tc>
          <w:tcPr>
            <w:tcW w:w="892" w:type="pct"/>
          </w:tcPr>
          <w:p w:rsidR="00F4705D" w:rsidRPr="00160282" w:rsidRDefault="00EE77C0"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4"/>
                <w:lang w:val="ro-RO"/>
              </w:rPr>
            </w:pPr>
            <w:r>
              <w:rPr>
                <w:rFonts w:ascii="Tahoma" w:hAnsi="Tahoma" w:cs="Tahoma"/>
                <w:spacing w:val="-3"/>
                <w:sz w:val="24"/>
                <w:lang w:val="ro-RO"/>
              </w:rPr>
              <w:t>-</w:t>
            </w:r>
          </w:p>
        </w:tc>
      </w:tr>
    </w:tbl>
    <w:p w:rsidR="00160282" w:rsidRPr="00160282" w:rsidRDefault="00160282" w:rsidP="00160282">
      <w:pPr>
        <w:jc w:val="left"/>
        <w:rPr>
          <w:rFonts w:ascii="Tahoma" w:hAnsi="Tahoma" w:cs="Tahoma"/>
          <w:b/>
          <w:sz w:val="24"/>
          <w:lang w:val="ro-RO"/>
        </w:rPr>
      </w:pPr>
    </w:p>
    <w:p w:rsidR="00160282" w:rsidRPr="00160282" w:rsidRDefault="00160282" w:rsidP="00160282">
      <w:pPr>
        <w:ind w:left="1080"/>
        <w:jc w:val="left"/>
        <w:rPr>
          <w:rFonts w:ascii="Tahoma" w:hAnsi="Tahoma" w:cs="Tahoma"/>
          <w:b/>
          <w:bCs/>
          <w:noProof/>
          <w:sz w:val="24"/>
          <w:lang w:val="ro-RO" w:eastAsia="ro-RO"/>
        </w:rPr>
      </w:pPr>
      <w:r w:rsidRPr="00160282">
        <w:rPr>
          <w:rFonts w:ascii="Tahoma" w:hAnsi="Tahoma" w:cs="Tahoma"/>
          <w:b/>
          <w:bCs/>
          <w:noProof/>
          <w:sz w:val="24"/>
          <w:lang w:val="ro-RO" w:eastAsia="ro-RO"/>
        </w:rPr>
        <w:t>Situaţia la învăţătură</w:t>
      </w:r>
    </w:p>
    <w:p w:rsidR="00160282" w:rsidRPr="00160282" w:rsidRDefault="00160282" w:rsidP="00160282">
      <w:pPr>
        <w:ind w:left="1080"/>
        <w:jc w:val="left"/>
        <w:rPr>
          <w:rFonts w:ascii="Tahoma" w:hAnsi="Tahoma" w:cs="Tahoma"/>
          <w:bCs/>
          <w:noProof/>
          <w:sz w:val="24"/>
          <w:lang w:val="ro-RO" w:eastAsia="ro-RO"/>
        </w:rPr>
      </w:pPr>
    </w:p>
    <w:tbl>
      <w:tblPr>
        <w:tblW w:w="10350" w:type="dxa"/>
        <w:tblInd w:w="5" w:type="dxa"/>
        <w:tblLayout w:type="fixed"/>
        <w:tblCellMar>
          <w:left w:w="0" w:type="dxa"/>
          <w:right w:w="0" w:type="dxa"/>
        </w:tblCellMar>
        <w:tblLook w:val="0000" w:firstRow="0" w:lastRow="0" w:firstColumn="0" w:lastColumn="0" w:noHBand="0" w:noVBand="0"/>
      </w:tblPr>
      <w:tblGrid>
        <w:gridCol w:w="1175"/>
        <w:gridCol w:w="1710"/>
        <w:gridCol w:w="1615"/>
        <w:gridCol w:w="1620"/>
        <w:gridCol w:w="1530"/>
        <w:gridCol w:w="1350"/>
        <w:gridCol w:w="1350"/>
      </w:tblGrid>
      <w:tr w:rsidR="00160282" w:rsidRPr="00160282" w:rsidTr="000277D2">
        <w:trPr>
          <w:trHeight w:hRule="exact" w:val="1018"/>
        </w:trPr>
        <w:tc>
          <w:tcPr>
            <w:tcW w:w="11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60282" w:rsidRPr="00160282" w:rsidRDefault="00160282" w:rsidP="00160282">
            <w:pPr>
              <w:widowControl w:val="0"/>
              <w:autoSpaceDE w:val="0"/>
              <w:autoSpaceDN w:val="0"/>
              <w:adjustRightInd w:val="0"/>
              <w:ind w:right="-20"/>
              <w:jc w:val="center"/>
              <w:rPr>
                <w:rFonts w:ascii="Tahoma" w:hAnsi="Tahoma" w:cs="Tahoma"/>
                <w:sz w:val="20"/>
                <w:szCs w:val="20"/>
                <w:lang w:val="ro-RO"/>
              </w:rPr>
            </w:pPr>
            <w:r w:rsidRPr="00160282">
              <w:rPr>
                <w:rFonts w:ascii="Tahoma" w:hAnsi="Tahoma" w:cs="Tahoma"/>
                <w:b/>
                <w:bCs/>
                <w:iCs/>
                <w:sz w:val="20"/>
                <w:szCs w:val="20"/>
                <w:lang w:val="ro-RO"/>
              </w:rPr>
              <w:t>Nive</w:t>
            </w:r>
            <w:r w:rsidRPr="00160282">
              <w:rPr>
                <w:rFonts w:ascii="Tahoma" w:hAnsi="Tahoma" w:cs="Tahoma"/>
                <w:b/>
                <w:bCs/>
                <w:iCs/>
                <w:spacing w:val="1"/>
                <w:sz w:val="20"/>
                <w:szCs w:val="20"/>
                <w:lang w:val="ro-RO"/>
              </w:rPr>
              <w:t>lul</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60282" w:rsidRPr="00160282" w:rsidRDefault="00160282" w:rsidP="00160282">
            <w:pPr>
              <w:widowControl w:val="0"/>
              <w:autoSpaceDE w:val="0"/>
              <w:autoSpaceDN w:val="0"/>
              <w:adjustRightInd w:val="0"/>
              <w:ind w:left="85" w:right="-20"/>
              <w:jc w:val="center"/>
              <w:rPr>
                <w:rFonts w:ascii="Tahoma" w:hAnsi="Tahoma" w:cs="Tahoma"/>
                <w:sz w:val="20"/>
                <w:szCs w:val="20"/>
                <w:lang w:val="ro-RO"/>
              </w:rPr>
            </w:pPr>
            <w:r w:rsidRPr="00160282">
              <w:rPr>
                <w:rFonts w:ascii="Tahoma" w:hAnsi="Tahoma" w:cs="Tahoma"/>
                <w:b/>
                <w:bCs/>
                <w:iCs/>
                <w:spacing w:val="-1"/>
                <w:sz w:val="20"/>
                <w:szCs w:val="20"/>
                <w:lang w:val="ro-RO"/>
              </w:rPr>
              <w:t>E</w:t>
            </w:r>
            <w:r w:rsidRPr="00160282">
              <w:rPr>
                <w:rFonts w:ascii="Tahoma" w:hAnsi="Tahoma" w:cs="Tahoma"/>
                <w:b/>
                <w:bCs/>
                <w:iCs/>
                <w:sz w:val="20"/>
                <w:szCs w:val="20"/>
                <w:lang w:val="ro-RO"/>
              </w:rPr>
              <w:t>le</w:t>
            </w:r>
            <w:r w:rsidRPr="00160282">
              <w:rPr>
                <w:rFonts w:ascii="Tahoma" w:hAnsi="Tahoma" w:cs="Tahoma"/>
                <w:b/>
                <w:bCs/>
                <w:iCs/>
                <w:spacing w:val="1"/>
                <w:sz w:val="20"/>
                <w:szCs w:val="20"/>
                <w:lang w:val="ro-RO"/>
              </w:rPr>
              <w:t>v</w:t>
            </w:r>
            <w:r w:rsidRPr="00160282">
              <w:rPr>
                <w:rFonts w:ascii="Tahoma" w:hAnsi="Tahoma" w:cs="Tahoma"/>
                <w:b/>
                <w:bCs/>
                <w:iCs/>
                <w:sz w:val="20"/>
                <w:szCs w:val="20"/>
                <w:lang w:val="ro-RO"/>
              </w:rPr>
              <w:t>i</w:t>
            </w:r>
            <w:r w:rsidRPr="00160282">
              <w:rPr>
                <w:rFonts w:ascii="Tahoma" w:hAnsi="Tahoma" w:cs="Tahoma"/>
                <w:b/>
                <w:bCs/>
                <w:iCs/>
                <w:spacing w:val="-4"/>
                <w:sz w:val="20"/>
                <w:szCs w:val="20"/>
                <w:lang w:val="ro-RO"/>
              </w:rPr>
              <w:t xml:space="preserve"> </w:t>
            </w:r>
            <w:r w:rsidRPr="00160282">
              <w:rPr>
                <w:rFonts w:ascii="Tahoma" w:hAnsi="Tahoma" w:cs="Tahoma"/>
                <w:b/>
                <w:bCs/>
                <w:iCs/>
                <w:sz w:val="20"/>
                <w:szCs w:val="20"/>
                <w:lang w:val="ro-RO"/>
              </w:rPr>
              <w:t>î</w:t>
            </w:r>
            <w:r w:rsidRPr="00160282">
              <w:rPr>
                <w:rFonts w:ascii="Tahoma" w:hAnsi="Tahoma" w:cs="Tahoma"/>
                <w:b/>
                <w:bCs/>
                <w:iCs/>
                <w:spacing w:val="1"/>
                <w:sz w:val="20"/>
                <w:szCs w:val="20"/>
                <w:lang w:val="ro-RO"/>
              </w:rPr>
              <w:t>n</w:t>
            </w:r>
            <w:r w:rsidRPr="00160282">
              <w:rPr>
                <w:rFonts w:ascii="Tahoma" w:hAnsi="Tahoma" w:cs="Tahoma"/>
                <w:b/>
                <w:bCs/>
                <w:iCs/>
                <w:sz w:val="20"/>
                <w:szCs w:val="20"/>
                <w:lang w:val="ro-RO"/>
              </w:rPr>
              <w:t>s</w:t>
            </w:r>
            <w:r w:rsidRPr="00160282">
              <w:rPr>
                <w:rFonts w:ascii="Tahoma" w:hAnsi="Tahoma" w:cs="Tahoma"/>
                <w:b/>
                <w:bCs/>
                <w:iCs/>
                <w:spacing w:val="1"/>
                <w:sz w:val="20"/>
                <w:szCs w:val="20"/>
                <w:lang w:val="ro-RO"/>
              </w:rPr>
              <w:t>c</w:t>
            </w:r>
            <w:r w:rsidRPr="00160282">
              <w:rPr>
                <w:rFonts w:ascii="Tahoma" w:hAnsi="Tahoma" w:cs="Tahoma"/>
                <w:b/>
                <w:bCs/>
                <w:iCs/>
                <w:spacing w:val="-1"/>
                <w:sz w:val="20"/>
                <w:szCs w:val="20"/>
                <w:lang w:val="ro-RO"/>
              </w:rPr>
              <w:t>r</w:t>
            </w:r>
            <w:r w:rsidRPr="00160282">
              <w:rPr>
                <w:rFonts w:ascii="Tahoma" w:hAnsi="Tahoma" w:cs="Tahoma"/>
                <w:b/>
                <w:bCs/>
                <w:iCs/>
                <w:sz w:val="20"/>
                <w:szCs w:val="20"/>
                <w:lang w:val="ro-RO"/>
              </w:rPr>
              <w:t>işi</w:t>
            </w:r>
          </w:p>
          <w:p w:rsidR="00160282" w:rsidRPr="00160282" w:rsidRDefault="00160282" w:rsidP="00160282">
            <w:pPr>
              <w:widowControl w:val="0"/>
              <w:autoSpaceDE w:val="0"/>
              <w:autoSpaceDN w:val="0"/>
              <w:adjustRightInd w:val="0"/>
              <w:ind w:left="85" w:right="-20"/>
              <w:jc w:val="center"/>
              <w:rPr>
                <w:rFonts w:ascii="Tahoma" w:hAnsi="Tahoma" w:cs="Tahoma"/>
                <w:sz w:val="20"/>
                <w:szCs w:val="20"/>
                <w:lang w:val="ro-RO"/>
              </w:rPr>
            </w:pPr>
            <w:r w:rsidRPr="00160282">
              <w:rPr>
                <w:rFonts w:ascii="Tahoma" w:hAnsi="Tahoma" w:cs="Tahoma"/>
                <w:b/>
                <w:bCs/>
                <w:iCs/>
                <w:sz w:val="20"/>
                <w:szCs w:val="20"/>
                <w:lang w:val="ro-RO"/>
              </w:rPr>
              <w:t>î</w:t>
            </w:r>
            <w:r w:rsidRPr="00160282">
              <w:rPr>
                <w:rFonts w:ascii="Tahoma" w:hAnsi="Tahoma" w:cs="Tahoma"/>
                <w:b/>
                <w:bCs/>
                <w:iCs/>
                <w:spacing w:val="1"/>
                <w:sz w:val="20"/>
                <w:szCs w:val="20"/>
                <w:lang w:val="ro-RO"/>
              </w:rPr>
              <w:t>n</w:t>
            </w:r>
            <w:r w:rsidRPr="00160282">
              <w:rPr>
                <w:rFonts w:ascii="Tahoma" w:hAnsi="Tahoma" w:cs="Tahoma"/>
                <w:b/>
                <w:bCs/>
                <w:iCs/>
                <w:sz w:val="20"/>
                <w:szCs w:val="20"/>
                <w:lang w:val="ro-RO"/>
              </w:rPr>
              <w:t>c</w:t>
            </w:r>
            <w:r w:rsidRPr="00160282">
              <w:rPr>
                <w:rFonts w:ascii="Tahoma" w:hAnsi="Tahoma" w:cs="Tahoma"/>
                <w:b/>
                <w:bCs/>
                <w:iCs/>
                <w:spacing w:val="1"/>
                <w:sz w:val="20"/>
                <w:szCs w:val="20"/>
                <w:lang w:val="ro-RO"/>
              </w:rPr>
              <w:t>epu</w:t>
            </w:r>
            <w:r w:rsidRPr="00160282">
              <w:rPr>
                <w:rFonts w:ascii="Tahoma" w:hAnsi="Tahoma" w:cs="Tahoma"/>
                <w:b/>
                <w:bCs/>
                <w:iCs/>
                <w:sz w:val="20"/>
                <w:szCs w:val="20"/>
                <w:lang w:val="ro-RO"/>
              </w:rPr>
              <w:t>t</w:t>
            </w:r>
            <w:r w:rsidRPr="00160282">
              <w:rPr>
                <w:rFonts w:ascii="Tahoma" w:hAnsi="Tahoma" w:cs="Tahoma"/>
                <w:b/>
                <w:bCs/>
                <w:iCs/>
                <w:spacing w:val="-6"/>
                <w:sz w:val="20"/>
                <w:szCs w:val="20"/>
                <w:lang w:val="ro-RO"/>
              </w:rPr>
              <w:t xml:space="preserve"> </w:t>
            </w:r>
            <w:r w:rsidRPr="00160282">
              <w:rPr>
                <w:rFonts w:ascii="Tahoma" w:hAnsi="Tahoma" w:cs="Tahoma"/>
                <w:b/>
                <w:bCs/>
                <w:iCs/>
                <w:spacing w:val="1"/>
                <w:sz w:val="20"/>
                <w:szCs w:val="20"/>
                <w:lang w:val="ro-RO"/>
              </w:rPr>
              <w:t>d</w:t>
            </w:r>
            <w:r w:rsidRPr="00160282">
              <w:rPr>
                <w:rFonts w:ascii="Tahoma" w:hAnsi="Tahoma" w:cs="Tahoma"/>
                <w:b/>
                <w:bCs/>
                <w:iCs/>
                <w:sz w:val="20"/>
                <w:szCs w:val="20"/>
                <w:lang w:val="ro-RO"/>
              </w:rPr>
              <w:t>e</w:t>
            </w:r>
            <w:r w:rsidRPr="00160282">
              <w:rPr>
                <w:rFonts w:ascii="Tahoma" w:hAnsi="Tahoma" w:cs="Tahoma"/>
                <w:b/>
                <w:bCs/>
                <w:iCs/>
                <w:spacing w:val="-2"/>
                <w:sz w:val="20"/>
                <w:szCs w:val="20"/>
                <w:lang w:val="ro-RO"/>
              </w:rPr>
              <w:t xml:space="preserve"> </w:t>
            </w:r>
            <w:r w:rsidRPr="00160282">
              <w:rPr>
                <w:rFonts w:ascii="Tahoma" w:hAnsi="Tahoma" w:cs="Tahoma"/>
                <w:b/>
                <w:bCs/>
                <w:iCs/>
                <w:spacing w:val="1"/>
                <w:sz w:val="20"/>
                <w:szCs w:val="20"/>
                <w:lang w:val="ro-RO"/>
              </w:rPr>
              <w:t>a</w:t>
            </w:r>
            <w:r w:rsidRPr="00160282">
              <w:rPr>
                <w:rFonts w:ascii="Tahoma" w:hAnsi="Tahoma" w:cs="Tahoma"/>
                <w:b/>
                <w:bCs/>
                <w:iCs/>
                <w:sz w:val="20"/>
                <w:szCs w:val="20"/>
                <w:lang w:val="ro-RO"/>
              </w:rPr>
              <w:t>n</w:t>
            </w:r>
          </w:p>
        </w:tc>
        <w:tc>
          <w:tcPr>
            <w:tcW w:w="16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60282" w:rsidRPr="00160282" w:rsidRDefault="00160282" w:rsidP="00160282">
            <w:pPr>
              <w:widowControl w:val="0"/>
              <w:autoSpaceDE w:val="0"/>
              <w:autoSpaceDN w:val="0"/>
              <w:adjustRightInd w:val="0"/>
              <w:ind w:left="85" w:right="164"/>
              <w:jc w:val="center"/>
              <w:rPr>
                <w:rFonts w:ascii="Tahoma" w:hAnsi="Tahoma" w:cs="Tahoma"/>
                <w:sz w:val="20"/>
                <w:szCs w:val="20"/>
                <w:lang w:val="ro-RO"/>
              </w:rPr>
            </w:pPr>
            <w:r w:rsidRPr="00160282">
              <w:rPr>
                <w:rFonts w:ascii="Tahoma" w:hAnsi="Tahoma" w:cs="Tahoma"/>
                <w:b/>
                <w:bCs/>
                <w:iCs/>
                <w:spacing w:val="-1"/>
                <w:sz w:val="20"/>
                <w:szCs w:val="20"/>
                <w:lang w:val="ro-RO"/>
              </w:rPr>
              <w:t>E</w:t>
            </w:r>
            <w:r w:rsidRPr="00160282">
              <w:rPr>
                <w:rFonts w:ascii="Tahoma" w:hAnsi="Tahoma" w:cs="Tahoma"/>
                <w:b/>
                <w:bCs/>
                <w:iCs/>
                <w:sz w:val="20"/>
                <w:szCs w:val="20"/>
                <w:lang w:val="ro-RO"/>
              </w:rPr>
              <w:t>le</w:t>
            </w:r>
            <w:r w:rsidRPr="00160282">
              <w:rPr>
                <w:rFonts w:ascii="Tahoma" w:hAnsi="Tahoma" w:cs="Tahoma"/>
                <w:b/>
                <w:bCs/>
                <w:iCs/>
                <w:spacing w:val="1"/>
                <w:sz w:val="20"/>
                <w:szCs w:val="20"/>
                <w:lang w:val="ro-RO"/>
              </w:rPr>
              <w:t>v</w:t>
            </w:r>
            <w:r w:rsidRPr="00160282">
              <w:rPr>
                <w:rFonts w:ascii="Tahoma" w:hAnsi="Tahoma" w:cs="Tahoma"/>
                <w:b/>
                <w:bCs/>
                <w:iCs/>
                <w:sz w:val="20"/>
                <w:szCs w:val="20"/>
                <w:lang w:val="ro-RO"/>
              </w:rPr>
              <w:t>i</w:t>
            </w:r>
            <w:r w:rsidRPr="00160282">
              <w:rPr>
                <w:rFonts w:ascii="Tahoma" w:hAnsi="Tahoma" w:cs="Tahoma"/>
                <w:b/>
                <w:bCs/>
                <w:iCs/>
                <w:spacing w:val="-4"/>
                <w:sz w:val="20"/>
                <w:szCs w:val="20"/>
                <w:lang w:val="ro-RO"/>
              </w:rPr>
              <w:t xml:space="preserve"> </w:t>
            </w:r>
            <w:r w:rsidRPr="00160282">
              <w:rPr>
                <w:rFonts w:ascii="Tahoma" w:hAnsi="Tahoma" w:cs="Tahoma"/>
                <w:b/>
                <w:bCs/>
                <w:iCs/>
                <w:spacing w:val="-1"/>
                <w:sz w:val="20"/>
                <w:szCs w:val="20"/>
                <w:lang w:val="ro-RO"/>
              </w:rPr>
              <w:t>r</w:t>
            </w:r>
            <w:r w:rsidRPr="00160282">
              <w:rPr>
                <w:rFonts w:ascii="Tahoma" w:hAnsi="Tahoma" w:cs="Tahoma"/>
                <w:b/>
                <w:bCs/>
                <w:iCs/>
                <w:sz w:val="20"/>
                <w:szCs w:val="20"/>
                <w:lang w:val="ro-RO"/>
              </w:rPr>
              <w:t>ă</w:t>
            </w:r>
            <w:r w:rsidRPr="00160282">
              <w:rPr>
                <w:rFonts w:ascii="Tahoma" w:hAnsi="Tahoma" w:cs="Tahoma"/>
                <w:b/>
                <w:bCs/>
                <w:iCs/>
                <w:spacing w:val="1"/>
                <w:sz w:val="20"/>
                <w:szCs w:val="20"/>
                <w:lang w:val="ro-RO"/>
              </w:rPr>
              <w:t>m</w:t>
            </w:r>
            <w:r w:rsidRPr="00160282">
              <w:rPr>
                <w:rFonts w:ascii="Tahoma" w:hAnsi="Tahoma" w:cs="Tahoma"/>
                <w:b/>
                <w:bCs/>
                <w:iCs/>
                <w:sz w:val="20"/>
                <w:szCs w:val="20"/>
                <w:lang w:val="ro-RO"/>
              </w:rPr>
              <w:t>a</w:t>
            </w:r>
            <w:r w:rsidRPr="00160282">
              <w:rPr>
                <w:rFonts w:ascii="Tahoma" w:hAnsi="Tahoma" w:cs="Tahoma"/>
                <w:b/>
                <w:bCs/>
                <w:iCs/>
                <w:spacing w:val="1"/>
                <w:sz w:val="20"/>
                <w:szCs w:val="20"/>
                <w:lang w:val="ro-RO"/>
              </w:rPr>
              <w:t>ş</w:t>
            </w:r>
            <w:r w:rsidRPr="00160282">
              <w:rPr>
                <w:rFonts w:ascii="Tahoma" w:hAnsi="Tahoma" w:cs="Tahoma"/>
                <w:b/>
                <w:bCs/>
                <w:iCs/>
                <w:sz w:val="20"/>
                <w:szCs w:val="20"/>
                <w:lang w:val="ro-RO"/>
              </w:rPr>
              <w:t>i</w:t>
            </w:r>
            <w:r w:rsidRPr="00160282">
              <w:rPr>
                <w:rFonts w:ascii="Tahoma" w:hAnsi="Tahoma" w:cs="Tahoma"/>
                <w:b/>
                <w:bCs/>
                <w:iCs/>
                <w:spacing w:val="-5"/>
                <w:sz w:val="20"/>
                <w:szCs w:val="20"/>
                <w:lang w:val="ro-RO"/>
              </w:rPr>
              <w:t xml:space="preserve"> </w:t>
            </w:r>
            <w:r w:rsidRPr="00160282">
              <w:rPr>
                <w:rFonts w:ascii="Tahoma" w:hAnsi="Tahoma" w:cs="Tahoma"/>
                <w:b/>
                <w:bCs/>
                <w:iCs/>
                <w:sz w:val="20"/>
                <w:szCs w:val="20"/>
                <w:lang w:val="ro-RO"/>
              </w:rPr>
              <w:t xml:space="preserve">la </w:t>
            </w:r>
            <w:proofErr w:type="spellStart"/>
            <w:r w:rsidRPr="00160282">
              <w:rPr>
                <w:rFonts w:ascii="Tahoma" w:hAnsi="Tahoma" w:cs="Tahoma"/>
                <w:b/>
                <w:bCs/>
                <w:iCs/>
                <w:w w:val="99"/>
                <w:sz w:val="20"/>
                <w:szCs w:val="20"/>
                <w:lang w:val="ro-RO"/>
              </w:rPr>
              <w:t>s</w:t>
            </w:r>
            <w:r w:rsidRPr="00160282">
              <w:rPr>
                <w:rFonts w:ascii="Tahoma" w:hAnsi="Tahoma" w:cs="Tahoma"/>
                <w:b/>
                <w:bCs/>
                <w:iCs/>
                <w:spacing w:val="1"/>
                <w:w w:val="99"/>
                <w:sz w:val="20"/>
                <w:szCs w:val="20"/>
                <w:lang w:val="ro-RO"/>
              </w:rPr>
              <w:t>f</w:t>
            </w:r>
            <w:r w:rsidRPr="00160282">
              <w:rPr>
                <w:rFonts w:ascii="Tahoma" w:hAnsi="Tahoma" w:cs="Tahoma"/>
                <w:b/>
                <w:bCs/>
                <w:iCs/>
                <w:w w:val="99"/>
                <w:sz w:val="20"/>
                <w:szCs w:val="20"/>
                <w:lang w:val="ro-RO"/>
              </w:rPr>
              <w:t>â</w:t>
            </w:r>
            <w:r w:rsidRPr="00160282">
              <w:rPr>
                <w:rFonts w:ascii="Tahoma" w:hAnsi="Tahoma" w:cs="Tahoma"/>
                <w:b/>
                <w:bCs/>
                <w:iCs/>
                <w:spacing w:val="-1"/>
                <w:w w:val="99"/>
                <w:sz w:val="20"/>
                <w:szCs w:val="20"/>
                <w:lang w:val="ro-RO"/>
              </w:rPr>
              <w:t>r</w:t>
            </w:r>
            <w:r w:rsidRPr="00160282">
              <w:rPr>
                <w:rFonts w:ascii="Tahoma" w:hAnsi="Tahoma" w:cs="Tahoma"/>
                <w:b/>
                <w:bCs/>
                <w:iCs/>
                <w:w w:val="99"/>
                <w:sz w:val="20"/>
                <w:szCs w:val="20"/>
                <w:lang w:val="ro-RO"/>
              </w:rPr>
              <w:t>şt</w:t>
            </w:r>
            <w:proofErr w:type="spellEnd"/>
            <w:r w:rsidRPr="00160282">
              <w:rPr>
                <w:rFonts w:ascii="Tahoma" w:hAnsi="Tahoma" w:cs="Tahoma"/>
                <w:b/>
                <w:bCs/>
                <w:iCs/>
                <w:w w:val="99"/>
                <w:sz w:val="20"/>
                <w:szCs w:val="20"/>
                <w:lang w:val="ro-RO"/>
              </w:rPr>
              <w:t xml:space="preserve"> de an </w:t>
            </w:r>
            <w:proofErr w:type="spellStart"/>
            <w:r w:rsidRPr="00160282">
              <w:rPr>
                <w:rFonts w:ascii="Tahoma" w:hAnsi="Tahoma" w:cs="Tahoma"/>
                <w:b/>
                <w:bCs/>
                <w:iCs/>
                <w:w w:val="99"/>
                <w:sz w:val="20"/>
                <w:szCs w:val="20"/>
                <w:lang w:val="ro-RO"/>
              </w:rPr>
              <w:t>an</w:t>
            </w:r>
            <w:proofErr w:type="spellEnd"/>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60282" w:rsidRPr="00160282" w:rsidRDefault="00160282" w:rsidP="00160282">
            <w:pPr>
              <w:widowControl w:val="0"/>
              <w:autoSpaceDE w:val="0"/>
              <w:autoSpaceDN w:val="0"/>
              <w:adjustRightInd w:val="0"/>
              <w:ind w:left="90" w:right="-20"/>
              <w:jc w:val="center"/>
              <w:rPr>
                <w:rFonts w:ascii="Tahoma" w:hAnsi="Tahoma" w:cs="Tahoma"/>
                <w:sz w:val="20"/>
                <w:szCs w:val="20"/>
                <w:lang w:val="ro-RO"/>
              </w:rPr>
            </w:pPr>
            <w:r w:rsidRPr="00160282">
              <w:rPr>
                <w:rFonts w:ascii="Tahoma" w:hAnsi="Tahoma" w:cs="Tahoma"/>
                <w:b/>
                <w:bCs/>
                <w:iCs/>
                <w:spacing w:val="-1"/>
                <w:sz w:val="20"/>
                <w:szCs w:val="20"/>
                <w:lang w:val="ro-RO"/>
              </w:rPr>
              <w:t>Pr</w:t>
            </w:r>
            <w:r w:rsidRPr="00160282">
              <w:rPr>
                <w:rFonts w:ascii="Tahoma" w:hAnsi="Tahoma" w:cs="Tahoma"/>
                <w:b/>
                <w:bCs/>
                <w:iCs/>
                <w:spacing w:val="1"/>
                <w:sz w:val="20"/>
                <w:szCs w:val="20"/>
                <w:lang w:val="ro-RO"/>
              </w:rPr>
              <w:t>omo</w:t>
            </w:r>
            <w:r w:rsidRPr="00160282">
              <w:rPr>
                <w:rFonts w:ascii="Tahoma" w:hAnsi="Tahoma" w:cs="Tahoma"/>
                <w:b/>
                <w:bCs/>
                <w:iCs/>
                <w:sz w:val="20"/>
                <w:szCs w:val="20"/>
                <w:lang w:val="ro-RO"/>
              </w:rPr>
              <w:t>v</w:t>
            </w:r>
            <w:r w:rsidRPr="00160282">
              <w:rPr>
                <w:rFonts w:ascii="Tahoma" w:hAnsi="Tahoma" w:cs="Tahoma"/>
                <w:b/>
                <w:bCs/>
                <w:iCs/>
                <w:spacing w:val="1"/>
                <w:sz w:val="20"/>
                <w:szCs w:val="20"/>
                <w:lang w:val="ro-RO"/>
              </w:rPr>
              <w:t>aţ</w:t>
            </w:r>
            <w:r w:rsidRPr="00160282">
              <w:rPr>
                <w:rFonts w:ascii="Tahoma" w:hAnsi="Tahoma" w:cs="Tahoma"/>
                <w:b/>
                <w:bCs/>
                <w:iCs/>
                <w:sz w:val="20"/>
                <w:szCs w:val="20"/>
                <w:lang w:val="ro-RO"/>
              </w:rPr>
              <w:t>i</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60282" w:rsidRPr="00160282" w:rsidRDefault="00160282" w:rsidP="00160282">
            <w:pPr>
              <w:widowControl w:val="0"/>
              <w:autoSpaceDE w:val="0"/>
              <w:autoSpaceDN w:val="0"/>
              <w:adjustRightInd w:val="0"/>
              <w:ind w:left="90" w:right="-20"/>
              <w:jc w:val="center"/>
              <w:rPr>
                <w:rFonts w:ascii="Tahoma" w:hAnsi="Tahoma" w:cs="Tahoma"/>
                <w:sz w:val="20"/>
                <w:szCs w:val="20"/>
                <w:lang w:val="ro-RO"/>
              </w:rPr>
            </w:pPr>
            <w:proofErr w:type="spellStart"/>
            <w:r w:rsidRPr="00160282">
              <w:rPr>
                <w:rFonts w:ascii="Tahoma" w:hAnsi="Tahoma" w:cs="Tahoma"/>
                <w:b/>
                <w:bCs/>
                <w:iCs/>
                <w:sz w:val="20"/>
                <w:szCs w:val="20"/>
                <w:lang w:val="ro-RO"/>
              </w:rPr>
              <w:t>Repetenti</w:t>
            </w:r>
            <w:proofErr w:type="spellEnd"/>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60282" w:rsidRPr="00160282" w:rsidRDefault="00160282" w:rsidP="00160282">
            <w:pPr>
              <w:widowControl w:val="0"/>
              <w:autoSpaceDE w:val="0"/>
              <w:autoSpaceDN w:val="0"/>
              <w:adjustRightInd w:val="0"/>
              <w:ind w:left="90" w:right="-20"/>
              <w:jc w:val="center"/>
              <w:rPr>
                <w:rFonts w:ascii="Tahoma" w:hAnsi="Tahoma" w:cs="Tahoma"/>
                <w:sz w:val="20"/>
                <w:szCs w:val="20"/>
                <w:lang w:val="ro-RO"/>
              </w:rPr>
            </w:pPr>
            <w:proofErr w:type="spellStart"/>
            <w:r w:rsidRPr="00160282">
              <w:rPr>
                <w:rFonts w:ascii="Tahoma" w:hAnsi="Tahoma" w:cs="Tahoma"/>
                <w:b/>
                <w:bCs/>
                <w:iCs/>
                <w:sz w:val="20"/>
                <w:szCs w:val="20"/>
                <w:lang w:val="ro-RO"/>
              </w:rPr>
              <w:t>Retrasi</w:t>
            </w:r>
            <w:proofErr w:type="spellEnd"/>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60282" w:rsidRPr="00160282" w:rsidRDefault="00160282" w:rsidP="00160282">
            <w:pPr>
              <w:widowControl w:val="0"/>
              <w:autoSpaceDE w:val="0"/>
              <w:autoSpaceDN w:val="0"/>
              <w:adjustRightInd w:val="0"/>
              <w:ind w:left="90"/>
              <w:jc w:val="center"/>
              <w:rPr>
                <w:rFonts w:ascii="Tahoma" w:hAnsi="Tahoma" w:cs="Tahoma"/>
                <w:sz w:val="20"/>
                <w:szCs w:val="20"/>
                <w:lang w:val="ro-RO"/>
              </w:rPr>
            </w:pPr>
            <w:r w:rsidRPr="00160282">
              <w:rPr>
                <w:rFonts w:ascii="Tahoma" w:hAnsi="Tahoma" w:cs="Tahoma"/>
                <w:b/>
                <w:bCs/>
                <w:iCs/>
                <w:spacing w:val="-1"/>
                <w:sz w:val="20"/>
                <w:szCs w:val="20"/>
                <w:lang w:val="ro-RO"/>
              </w:rPr>
              <w:t xml:space="preserve">Procentul </w:t>
            </w:r>
            <w:r w:rsidRPr="00160282">
              <w:rPr>
                <w:rFonts w:ascii="Tahoma" w:hAnsi="Tahoma" w:cs="Tahoma"/>
                <w:b/>
                <w:bCs/>
                <w:iCs/>
                <w:spacing w:val="1"/>
                <w:w w:val="99"/>
                <w:sz w:val="20"/>
                <w:szCs w:val="20"/>
                <w:lang w:val="ro-RO"/>
              </w:rPr>
              <w:t>d</w:t>
            </w:r>
            <w:r w:rsidRPr="00160282">
              <w:rPr>
                <w:rFonts w:ascii="Tahoma" w:hAnsi="Tahoma" w:cs="Tahoma"/>
                <w:b/>
                <w:bCs/>
                <w:iCs/>
                <w:w w:val="99"/>
                <w:sz w:val="20"/>
                <w:szCs w:val="20"/>
                <w:lang w:val="ro-RO"/>
              </w:rPr>
              <w:t>e</w:t>
            </w:r>
          </w:p>
          <w:p w:rsidR="00160282" w:rsidRPr="00160282" w:rsidRDefault="007176E7" w:rsidP="00160282">
            <w:pPr>
              <w:widowControl w:val="0"/>
              <w:autoSpaceDE w:val="0"/>
              <w:autoSpaceDN w:val="0"/>
              <w:adjustRightInd w:val="0"/>
              <w:ind w:left="90" w:right="90"/>
              <w:jc w:val="center"/>
              <w:rPr>
                <w:rFonts w:ascii="Tahoma" w:hAnsi="Tahoma" w:cs="Tahoma"/>
                <w:sz w:val="20"/>
                <w:szCs w:val="20"/>
                <w:lang w:val="ro-RO"/>
              </w:rPr>
            </w:pPr>
            <w:proofErr w:type="spellStart"/>
            <w:r w:rsidRPr="00160282">
              <w:rPr>
                <w:rFonts w:ascii="Tahoma" w:hAnsi="Tahoma" w:cs="Tahoma"/>
                <w:b/>
                <w:bCs/>
                <w:iCs/>
                <w:spacing w:val="1"/>
                <w:w w:val="99"/>
                <w:sz w:val="20"/>
                <w:szCs w:val="20"/>
                <w:lang w:val="ro-RO"/>
              </w:rPr>
              <w:t>P</w:t>
            </w:r>
            <w:r w:rsidR="00160282" w:rsidRPr="00160282">
              <w:rPr>
                <w:rFonts w:ascii="Tahoma" w:hAnsi="Tahoma" w:cs="Tahoma"/>
                <w:b/>
                <w:bCs/>
                <w:iCs/>
                <w:spacing w:val="-1"/>
                <w:w w:val="99"/>
                <w:sz w:val="20"/>
                <w:szCs w:val="20"/>
                <w:lang w:val="ro-RO"/>
              </w:rPr>
              <w:t>r</w:t>
            </w:r>
            <w:r w:rsidR="00160282" w:rsidRPr="00160282">
              <w:rPr>
                <w:rFonts w:ascii="Tahoma" w:hAnsi="Tahoma" w:cs="Tahoma"/>
                <w:b/>
                <w:bCs/>
                <w:iCs/>
                <w:spacing w:val="1"/>
                <w:w w:val="99"/>
                <w:sz w:val="20"/>
                <w:szCs w:val="20"/>
                <w:lang w:val="ro-RO"/>
              </w:rPr>
              <w:t>omo</w:t>
            </w:r>
            <w:r w:rsidR="00160282" w:rsidRPr="00160282">
              <w:rPr>
                <w:rFonts w:ascii="Tahoma" w:hAnsi="Tahoma" w:cs="Tahoma"/>
                <w:b/>
                <w:bCs/>
                <w:iCs/>
                <w:w w:val="99"/>
                <w:sz w:val="20"/>
                <w:szCs w:val="20"/>
                <w:lang w:val="ro-RO"/>
              </w:rPr>
              <w:t>v</w:t>
            </w:r>
            <w:r w:rsidR="00160282" w:rsidRPr="00160282">
              <w:rPr>
                <w:rFonts w:ascii="Tahoma" w:hAnsi="Tahoma" w:cs="Tahoma"/>
                <w:b/>
                <w:bCs/>
                <w:iCs/>
                <w:spacing w:val="1"/>
                <w:w w:val="99"/>
                <w:sz w:val="20"/>
                <w:szCs w:val="20"/>
                <w:lang w:val="ro-RO"/>
              </w:rPr>
              <w:t>a</w:t>
            </w:r>
            <w:r>
              <w:rPr>
                <w:rFonts w:ascii="Tahoma" w:hAnsi="Tahoma" w:cs="Tahoma"/>
                <w:b/>
                <w:bCs/>
                <w:iCs/>
                <w:spacing w:val="1"/>
                <w:w w:val="99"/>
                <w:sz w:val="20"/>
                <w:szCs w:val="20"/>
                <w:lang w:val="ro-RO"/>
              </w:rPr>
              <w:t>-</w:t>
            </w:r>
            <w:r w:rsidR="00160282" w:rsidRPr="00160282">
              <w:rPr>
                <w:rFonts w:ascii="Tahoma" w:hAnsi="Tahoma" w:cs="Tahoma"/>
                <w:b/>
                <w:bCs/>
                <w:iCs/>
                <w:spacing w:val="1"/>
                <w:w w:val="99"/>
                <w:sz w:val="20"/>
                <w:szCs w:val="20"/>
                <w:lang w:val="ro-RO"/>
              </w:rPr>
              <w:t>b</w:t>
            </w:r>
            <w:r w:rsidR="00160282" w:rsidRPr="00160282">
              <w:rPr>
                <w:rFonts w:ascii="Tahoma" w:hAnsi="Tahoma" w:cs="Tahoma"/>
                <w:b/>
                <w:bCs/>
                <w:iCs/>
                <w:w w:val="99"/>
                <w:sz w:val="20"/>
                <w:szCs w:val="20"/>
                <w:lang w:val="ro-RO"/>
              </w:rPr>
              <w:t>ili</w:t>
            </w:r>
            <w:r w:rsidR="00160282" w:rsidRPr="00160282">
              <w:rPr>
                <w:rFonts w:ascii="Tahoma" w:hAnsi="Tahoma" w:cs="Tahoma"/>
                <w:b/>
                <w:bCs/>
                <w:iCs/>
                <w:spacing w:val="1"/>
                <w:w w:val="99"/>
                <w:sz w:val="20"/>
                <w:szCs w:val="20"/>
                <w:lang w:val="ro-RO"/>
              </w:rPr>
              <w:t>t</w:t>
            </w:r>
            <w:r w:rsidR="00160282" w:rsidRPr="00160282">
              <w:rPr>
                <w:rFonts w:ascii="Tahoma" w:hAnsi="Tahoma" w:cs="Tahoma"/>
                <w:b/>
                <w:bCs/>
                <w:iCs/>
                <w:w w:val="99"/>
                <w:sz w:val="20"/>
                <w:szCs w:val="20"/>
                <w:lang w:val="ro-RO"/>
              </w:rPr>
              <w:t>a</w:t>
            </w:r>
            <w:r w:rsidR="00160282" w:rsidRPr="00160282">
              <w:rPr>
                <w:rFonts w:ascii="Tahoma" w:hAnsi="Tahoma" w:cs="Tahoma"/>
                <w:b/>
                <w:bCs/>
                <w:iCs/>
                <w:spacing w:val="1"/>
                <w:w w:val="99"/>
                <w:sz w:val="20"/>
                <w:szCs w:val="20"/>
                <w:lang w:val="ro-RO"/>
              </w:rPr>
              <w:t>t</w:t>
            </w:r>
            <w:r w:rsidR="00160282" w:rsidRPr="00160282">
              <w:rPr>
                <w:rFonts w:ascii="Tahoma" w:hAnsi="Tahoma" w:cs="Tahoma"/>
                <w:b/>
                <w:bCs/>
                <w:iCs/>
                <w:w w:val="99"/>
                <w:sz w:val="20"/>
                <w:szCs w:val="20"/>
                <w:lang w:val="ro-RO"/>
              </w:rPr>
              <w:t>e</w:t>
            </w:r>
            <w:proofErr w:type="spellEnd"/>
          </w:p>
        </w:tc>
      </w:tr>
      <w:tr w:rsidR="00160282" w:rsidRPr="00160282" w:rsidTr="000277D2">
        <w:trPr>
          <w:trHeight w:hRule="exact" w:val="647"/>
        </w:trPr>
        <w:tc>
          <w:tcPr>
            <w:tcW w:w="1175" w:type="dxa"/>
            <w:tcBorders>
              <w:top w:val="single" w:sz="4" w:space="0" w:color="000000"/>
              <w:left w:val="single" w:sz="4" w:space="0" w:color="000000"/>
              <w:bottom w:val="single" w:sz="4" w:space="0" w:color="000000"/>
              <w:right w:val="single" w:sz="4" w:space="0" w:color="000000"/>
            </w:tcBorders>
          </w:tcPr>
          <w:p w:rsidR="00160282" w:rsidRPr="00160282" w:rsidRDefault="00160282" w:rsidP="00160282">
            <w:pPr>
              <w:widowControl w:val="0"/>
              <w:autoSpaceDE w:val="0"/>
              <w:autoSpaceDN w:val="0"/>
              <w:adjustRightInd w:val="0"/>
              <w:ind w:left="102" w:right="-20"/>
              <w:jc w:val="center"/>
              <w:rPr>
                <w:rFonts w:ascii="Tahoma" w:hAnsi="Tahoma" w:cs="Tahoma"/>
                <w:sz w:val="20"/>
                <w:szCs w:val="20"/>
                <w:lang w:val="ro-RO"/>
              </w:rPr>
            </w:pPr>
            <w:r w:rsidRPr="00160282">
              <w:rPr>
                <w:rFonts w:ascii="Tahoma" w:hAnsi="Tahoma" w:cs="Tahoma"/>
                <w:sz w:val="20"/>
                <w:szCs w:val="20"/>
                <w:lang w:val="ro-RO"/>
              </w:rPr>
              <w:t xml:space="preserve">Clasa </w:t>
            </w:r>
            <w:proofErr w:type="spellStart"/>
            <w:r w:rsidRPr="00160282">
              <w:rPr>
                <w:rFonts w:ascii="Tahoma" w:hAnsi="Tahoma" w:cs="Tahoma"/>
                <w:sz w:val="20"/>
                <w:szCs w:val="20"/>
                <w:lang w:val="ro-RO"/>
              </w:rPr>
              <w:t>pregatitoare</w:t>
            </w:r>
            <w:proofErr w:type="spellEnd"/>
          </w:p>
        </w:tc>
        <w:tc>
          <w:tcPr>
            <w:tcW w:w="1710" w:type="dxa"/>
            <w:tcBorders>
              <w:top w:val="single" w:sz="4" w:space="0" w:color="000000"/>
              <w:left w:val="single" w:sz="4" w:space="0" w:color="000000"/>
              <w:bottom w:val="single" w:sz="4" w:space="0" w:color="000000"/>
              <w:right w:val="single" w:sz="4" w:space="0" w:color="000000"/>
            </w:tcBorders>
          </w:tcPr>
          <w:p w:rsidR="00160282" w:rsidRPr="00160282" w:rsidRDefault="001F289B" w:rsidP="00160282">
            <w:pPr>
              <w:widowControl w:val="0"/>
              <w:autoSpaceDE w:val="0"/>
              <w:autoSpaceDN w:val="0"/>
              <w:adjustRightInd w:val="0"/>
              <w:ind w:right="840"/>
              <w:jc w:val="center"/>
              <w:rPr>
                <w:rFonts w:ascii="Tahoma" w:hAnsi="Tahoma" w:cs="Tahoma"/>
                <w:w w:val="99"/>
                <w:sz w:val="20"/>
                <w:szCs w:val="20"/>
                <w:lang w:val="ro-RO"/>
              </w:rPr>
            </w:pPr>
            <w:r>
              <w:rPr>
                <w:rFonts w:ascii="Tahoma" w:hAnsi="Tahoma" w:cs="Tahoma"/>
                <w:w w:val="99"/>
                <w:sz w:val="20"/>
                <w:szCs w:val="20"/>
                <w:lang w:val="ro-RO"/>
              </w:rPr>
              <w:t>29</w:t>
            </w:r>
          </w:p>
        </w:tc>
        <w:tc>
          <w:tcPr>
            <w:tcW w:w="1615" w:type="dxa"/>
            <w:tcBorders>
              <w:top w:val="single" w:sz="4" w:space="0" w:color="000000"/>
              <w:left w:val="single" w:sz="4" w:space="0" w:color="000000"/>
              <w:bottom w:val="single" w:sz="4" w:space="0" w:color="000000"/>
              <w:right w:val="single" w:sz="4" w:space="0" w:color="000000"/>
            </w:tcBorders>
          </w:tcPr>
          <w:p w:rsidR="00160282" w:rsidRPr="00160282" w:rsidRDefault="001F289B" w:rsidP="00160282">
            <w:pPr>
              <w:widowControl w:val="0"/>
              <w:autoSpaceDE w:val="0"/>
              <w:autoSpaceDN w:val="0"/>
              <w:adjustRightInd w:val="0"/>
              <w:ind w:right="983"/>
              <w:jc w:val="center"/>
              <w:rPr>
                <w:rFonts w:ascii="Tahoma" w:hAnsi="Tahoma" w:cs="Tahoma"/>
                <w:w w:val="99"/>
                <w:sz w:val="20"/>
                <w:szCs w:val="20"/>
                <w:lang w:val="ro-RO"/>
              </w:rPr>
            </w:pPr>
            <w:r>
              <w:rPr>
                <w:rFonts w:ascii="Tahoma" w:hAnsi="Tahoma" w:cs="Tahoma"/>
                <w:w w:val="99"/>
                <w:sz w:val="20"/>
                <w:szCs w:val="20"/>
                <w:lang w:val="ro-RO"/>
              </w:rPr>
              <w:t>29</w:t>
            </w:r>
          </w:p>
        </w:tc>
        <w:tc>
          <w:tcPr>
            <w:tcW w:w="1620" w:type="dxa"/>
            <w:tcBorders>
              <w:top w:val="single" w:sz="4" w:space="0" w:color="000000"/>
              <w:left w:val="single" w:sz="4" w:space="0" w:color="000000"/>
              <w:bottom w:val="single" w:sz="4" w:space="0" w:color="000000"/>
              <w:right w:val="single" w:sz="4" w:space="0" w:color="000000"/>
            </w:tcBorders>
          </w:tcPr>
          <w:p w:rsidR="00160282" w:rsidRPr="00160282" w:rsidRDefault="001F289B" w:rsidP="00160282">
            <w:pPr>
              <w:widowControl w:val="0"/>
              <w:autoSpaceDE w:val="0"/>
              <w:autoSpaceDN w:val="0"/>
              <w:adjustRightInd w:val="0"/>
              <w:ind w:right="700"/>
              <w:jc w:val="center"/>
              <w:rPr>
                <w:rFonts w:ascii="Tahoma" w:hAnsi="Tahoma" w:cs="Tahoma"/>
                <w:w w:val="99"/>
                <w:sz w:val="20"/>
                <w:szCs w:val="20"/>
                <w:lang w:val="ro-RO"/>
              </w:rPr>
            </w:pPr>
            <w:r>
              <w:rPr>
                <w:rFonts w:ascii="Tahoma" w:hAnsi="Tahoma" w:cs="Tahoma"/>
                <w:w w:val="99"/>
                <w:sz w:val="20"/>
                <w:szCs w:val="20"/>
                <w:lang w:val="ro-RO"/>
              </w:rPr>
              <w:t>29</w:t>
            </w:r>
          </w:p>
        </w:tc>
        <w:tc>
          <w:tcPr>
            <w:tcW w:w="1530" w:type="dxa"/>
            <w:tcBorders>
              <w:top w:val="single" w:sz="4" w:space="0" w:color="000000"/>
              <w:left w:val="single" w:sz="4" w:space="0" w:color="000000"/>
              <w:bottom w:val="single" w:sz="4" w:space="0" w:color="000000"/>
              <w:right w:val="single" w:sz="4" w:space="0" w:color="000000"/>
            </w:tcBorders>
          </w:tcPr>
          <w:p w:rsidR="00160282" w:rsidRPr="00160282" w:rsidRDefault="001F289B" w:rsidP="001F289B">
            <w:pPr>
              <w:widowControl w:val="0"/>
              <w:autoSpaceDE w:val="0"/>
              <w:autoSpaceDN w:val="0"/>
              <w:adjustRightInd w:val="0"/>
              <w:ind w:left="835" w:right="813"/>
              <w:rPr>
                <w:rFonts w:ascii="Tahoma" w:hAnsi="Tahoma" w:cs="Tahoma"/>
                <w:w w:val="99"/>
                <w:sz w:val="20"/>
                <w:szCs w:val="20"/>
                <w:lang w:val="ro-RO"/>
              </w:rPr>
            </w:pPr>
            <w:r>
              <w:rPr>
                <w:rFonts w:ascii="Tahoma" w:hAnsi="Tahoma" w:cs="Tahoma"/>
                <w:w w:val="99"/>
                <w:sz w:val="20"/>
                <w:szCs w:val="20"/>
                <w:lang w:val="ro-RO"/>
              </w:rPr>
              <w:t>-</w:t>
            </w:r>
          </w:p>
        </w:tc>
        <w:tc>
          <w:tcPr>
            <w:tcW w:w="1350" w:type="dxa"/>
            <w:tcBorders>
              <w:top w:val="single" w:sz="4" w:space="0" w:color="000000"/>
              <w:left w:val="single" w:sz="4" w:space="0" w:color="000000"/>
              <w:bottom w:val="single" w:sz="4" w:space="0" w:color="000000"/>
              <w:right w:val="single" w:sz="4" w:space="0" w:color="000000"/>
            </w:tcBorders>
          </w:tcPr>
          <w:p w:rsidR="00160282" w:rsidRPr="00160282" w:rsidRDefault="001F289B" w:rsidP="001F289B">
            <w:pPr>
              <w:widowControl w:val="0"/>
              <w:autoSpaceDE w:val="0"/>
              <w:autoSpaceDN w:val="0"/>
              <w:adjustRightInd w:val="0"/>
              <w:ind w:left="908" w:right="888"/>
              <w:jc w:val="center"/>
              <w:rPr>
                <w:rFonts w:ascii="Tahoma" w:hAnsi="Tahoma" w:cs="Tahoma"/>
                <w:w w:val="99"/>
                <w:sz w:val="20"/>
                <w:szCs w:val="20"/>
                <w:lang w:val="ro-RO"/>
              </w:rPr>
            </w:pPr>
            <w:r>
              <w:rPr>
                <w:rFonts w:ascii="Tahoma" w:hAnsi="Tahoma" w:cs="Tahoma"/>
                <w:w w:val="99"/>
                <w:sz w:val="20"/>
                <w:szCs w:val="20"/>
                <w:lang w:val="ro-RO"/>
              </w:rPr>
              <w:t>-</w:t>
            </w:r>
          </w:p>
        </w:tc>
        <w:tc>
          <w:tcPr>
            <w:tcW w:w="1350" w:type="dxa"/>
            <w:tcBorders>
              <w:top w:val="single" w:sz="4" w:space="0" w:color="000000"/>
              <w:left w:val="single" w:sz="4" w:space="0" w:color="000000"/>
              <w:bottom w:val="single" w:sz="4" w:space="0" w:color="000000"/>
              <w:right w:val="single" w:sz="4" w:space="0" w:color="000000"/>
            </w:tcBorders>
          </w:tcPr>
          <w:p w:rsidR="00160282" w:rsidRPr="00160282" w:rsidRDefault="001F289B" w:rsidP="00160282">
            <w:pPr>
              <w:widowControl w:val="0"/>
              <w:autoSpaceDE w:val="0"/>
              <w:autoSpaceDN w:val="0"/>
              <w:adjustRightInd w:val="0"/>
              <w:ind w:right="651"/>
              <w:jc w:val="center"/>
              <w:rPr>
                <w:rFonts w:ascii="Tahoma" w:hAnsi="Tahoma" w:cs="Tahoma"/>
                <w:w w:val="99"/>
                <w:sz w:val="20"/>
                <w:szCs w:val="20"/>
                <w:lang w:val="ro-RO"/>
              </w:rPr>
            </w:pPr>
            <w:r>
              <w:rPr>
                <w:rFonts w:ascii="Tahoma" w:hAnsi="Tahoma" w:cs="Tahoma"/>
                <w:w w:val="99"/>
                <w:sz w:val="20"/>
                <w:szCs w:val="20"/>
                <w:lang w:val="ro-RO"/>
              </w:rPr>
              <w:t>100%</w:t>
            </w:r>
          </w:p>
        </w:tc>
      </w:tr>
      <w:tr w:rsidR="00160282" w:rsidRPr="00160282" w:rsidTr="001F289B">
        <w:trPr>
          <w:trHeight w:hRule="exact" w:val="270"/>
        </w:trPr>
        <w:tc>
          <w:tcPr>
            <w:tcW w:w="1175" w:type="dxa"/>
            <w:tcBorders>
              <w:top w:val="single" w:sz="4" w:space="0" w:color="000000"/>
              <w:left w:val="single" w:sz="4" w:space="0" w:color="000000"/>
              <w:bottom w:val="single" w:sz="4" w:space="0" w:color="000000"/>
              <w:right w:val="single" w:sz="4" w:space="0" w:color="000000"/>
            </w:tcBorders>
          </w:tcPr>
          <w:p w:rsidR="00160282" w:rsidRPr="00160282" w:rsidRDefault="00160282" w:rsidP="00160282">
            <w:pPr>
              <w:widowControl w:val="0"/>
              <w:autoSpaceDE w:val="0"/>
              <w:autoSpaceDN w:val="0"/>
              <w:adjustRightInd w:val="0"/>
              <w:ind w:left="102" w:right="-20"/>
              <w:jc w:val="center"/>
              <w:rPr>
                <w:rFonts w:ascii="Tahoma" w:hAnsi="Tahoma" w:cs="Tahoma"/>
                <w:sz w:val="20"/>
                <w:szCs w:val="20"/>
                <w:lang w:val="ro-RO"/>
              </w:rPr>
            </w:pPr>
            <w:r w:rsidRPr="00160282">
              <w:rPr>
                <w:rFonts w:ascii="Tahoma" w:hAnsi="Tahoma" w:cs="Tahoma"/>
                <w:sz w:val="20"/>
                <w:szCs w:val="20"/>
                <w:lang w:val="ro-RO"/>
              </w:rPr>
              <w:t>Clasa</w:t>
            </w:r>
            <w:r w:rsidRPr="00160282">
              <w:rPr>
                <w:rFonts w:ascii="Tahoma" w:hAnsi="Tahoma" w:cs="Tahoma"/>
                <w:spacing w:val="-4"/>
                <w:sz w:val="20"/>
                <w:szCs w:val="20"/>
                <w:lang w:val="ro-RO"/>
              </w:rPr>
              <w:t xml:space="preserve"> </w:t>
            </w:r>
            <w:r w:rsidRPr="00160282">
              <w:rPr>
                <w:rFonts w:ascii="Tahoma" w:hAnsi="Tahoma" w:cs="Tahoma"/>
                <w:sz w:val="20"/>
                <w:szCs w:val="20"/>
                <w:lang w:val="ro-RO"/>
              </w:rPr>
              <w:t xml:space="preserve"> I</w:t>
            </w:r>
          </w:p>
        </w:tc>
        <w:tc>
          <w:tcPr>
            <w:tcW w:w="1710" w:type="dxa"/>
            <w:tcBorders>
              <w:top w:val="single" w:sz="4" w:space="0" w:color="000000"/>
              <w:left w:val="single" w:sz="4" w:space="0" w:color="000000"/>
              <w:bottom w:val="single" w:sz="4" w:space="0" w:color="000000"/>
              <w:right w:val="single" w:sz="4" w:space="0" w:color="000000"/>
            </w:tcBorders>
          </w:tcPr>
          <w:p w:rsidR="00160282" w:rsidRPr="00160282" w:rsidRDefault="001F289B" w:rsidP="00160282">
            <w:pPr>
              <w:widowControl w:val="0"/>
              <w:autoSpaceDE w:val="0"/>
              <w:autoSpaceDN w:val="0"/>
              <w:adjustRightInd w:val="0"/>
              <w:ind w:right="840"/>
              <w:jc w:val="center"/>
              <w:rPr>
                <w:rFonts w:ascii="Tahoma" w:hAnsi="Tahoma" w:cs="Tahoma"/>
                <w:sz w:val="20"/>
                <w:szCs w:val="20"/>
                <w:lang w:val="ro-RO"/>
              </w:rPr>
            </w:pPr>
            <w:r>
              <w:rPr>
                <w:rFonts w:ascii="Tahoma" w:hAnsi="Tahoma" w:cs="Tahoma"/>
                <w:sz w:val="20"/>
                <w:szCs w:val="20"/>
                <w:lang w:val="ro-RO"/>
              </w:rPr>
              <w:t>45</w:t>
            </w:r>
          </w:p>
        </w:tc>
        <w:tc>
          <w:tcPr>
            <w:tcW w:w="1615" w:type="dxa"/>
            <w:tcBorders>
              <w:top w:val="single" w:sz="4" w:space="0" w:color="000000"/>
              <w:left w:val="single" w:sz="4" w:space="0" w:color="000000"/>
              <w:bottom w:val="single" w:sz="4" w:space="0" w:color="000000"/>
              <w:right w:val="single" w:sz="4" w:space="0" w:color="000000"/>
            </w:tcBorders>
          </w:tcPr>
          <w:p w:rsidR="00160282" w:rsidRPr="00160282" w:rsidRDefault="001F289B" w:rsidP="00160282">
            <w:pPr>
              <w:widowControl w:val="0"/>
              <w:autoSpaceDE w:val="0"/>
              <w:autoSpaceDN w:val="0"/>
              <w:adjustRightInd w:val="0"/>
              <w:ind w:right="983"/>
              <w:jc w:val="center"/>
              <w:rPr>
                <w:rFonts w:ascii="Tahoma" w:hAnsi="Tahoma" w:cs="Tahoma"/>
                <w:sz w:val="20"/>
                <w:szCs w:val="20"/>
                <w:lang w:val="ro-RO"/>
              </w:rPr>
            </w:pPr>
            <w:r>
              <w:rPr>
                <w:rFonts w:ascii="Tahoma" w:hAnsi="Tahoma" w:cs="Tahoma"/>
                <w:sz w:val="20"/>
                <w:szCs w:val="20"/>
                <w:lang w:val="ro-RO"/>
              </w:rPr>
              <w:t>46</w:t>
            </w:r>
          </w:p>
        </w:tc>
        <w:tc>
          <w:tcPr>
            <w:tcW w:w="1620" w:type="dxa"/>
            <w:tcBorders>
              <w:top w:val="single" w:sz="4" w:space="0" w:color="000000"/>
              <w:left w:val="single" w:sz="4" w:space="0" w:color="000000"/>
              <w:bottom w:val="single" w:sz="4" w:space="0" w:color="000000"/>
              <w:right w:val="single" w:sz="4" w:space="0" w:color="000000"/>
            </w:tcBorders>
          </w:tcPr>
          <w:p w:rsidR="00160282" w:rsidRPr="00160282" w:rsidRDefault="001F289B" w:rsidP="00160282">
            <w:pPr>
              <w:widowControl w:val="0"/>
              <w:autoSpaceDE w:val="0"/>
              <w:autoSpaceDN w:val="0"/>
              <w:adjustRightInd w:val="0"/>
              <w:ind w:right="700"/>
              <w:jc w:val="center"/>
              <w:rPr>
                <w:rFonts w:ascii="Tahoma" w:hAnsi="Tahoma" w:cs="Tahoma"/>
                <w:sz w:val="20"/>
                <w:szCs w:val="20"/>
                <w:lang w:val="ro-RO"/>
              </w:rPr>
            </w:pPr>
            <w:r>
              <w:rPr>
                <w:rFonts w:ascii="Tahoma" w:hAnsi="Tahoma" w:cs="Tahoma"/>
                <w:sz w:val="20"/>
                <w:szCs w:val="20"/>
                <w:lang w:val="ro-RO"/>
              </w:rPr>
              <w:t>46</w:t>
            </w:r>
          </w:p>
        </w:tc>
        <w:tc>
          <w:tcPr>
            <w:tcW w:w="1530" w:type="dxa"/>
            <w:tcBorders>
              <w:top w:val="single" w:sz="4" w:space="0" w:color="000000"/>
              <w:left w:val="single" w:sz="4" w:space="0" w:color="000000"/>
              <w:bottom w:val="single" w:sz="4" w:space="0" w:color="000000"/>
              <w:right w:val="single" w:sz="4" w:space="0" w:color="000000"/>
            </w:tcBorders>
          </w:tcPr>
          <w:p w:rsidR="00160282" w:rsidRPr="00160282" w:rsidRDefault="001F289B" w:rsidP="001F289B">
            <w:pPr>
              <w:widowControl w:val="0"/>
              <w:autoSpaceDE w:val="0"/>
              <w:autoSpaceDN w:val="0"/>
              <w:adjustRightInd w:val="0"/>
              <w:ind w:left="835" w:right="813"/>
              <w:rPr>
                <w:rFonts w:ascii="Tahoma" w:hAnsi="Tahoma" w:cs="Tahoma"/>
                <w:sz w:val="20"/>
                <w:szCs w:val="20"/>
                <w:lang w:val="ro-RO"/>
              </w:rPr>
            </w:pPr>
            <w:r>
              <w:rPr>
                <w:rFonts w:ascii="Tahoma" w:hAnsi="Tahoma" w:cs="Tahoma"/>
                <w:sz w:val="20"/>
                <w:szCs w:val="20"/>
                <w:lang w:val="ro-RO"/>
              </w:rPr>
              <w:t>-</w:t>
            </w:r>
          </w:p>
        </w:tc>
        <w:tc>
          <w:tcPr>
            <w:tcW w:w="1350" w:type="dxa"/>
            <w:tcBorders>
              <w:top w:val="single" w:sz="4" w:space="0" w:color="000000"/>
              <w:left w:val="single" w:sz="4" w:space="0" w:color="000000"/>
              <w:bottom w:val="single" w:sz="4" w:space="0" w:color="000000"/>
              <w:right w:val="single" w:sz="4" w:space="0" w:color="000000"/>
            </w:tcBorders>
          </w:tcPr>
          <w:p w:rsidR="00160282" w:rsidRPr="00160282" w:rsidRDefault="001F289B" w:rsidP="001F289B">
            <w:pPr>
              <w:widowControl w:val="0"/>
              <w:autoSpaceDE w:val="0"/>
              <w:autoSpaceDN w:val="0"/>
              <w:adjustRightInd w:val="0"/>
              <w:ind w:left="908" w:right="888"/>
              <w:jc w:val="center"/>
              <w:rPr>
                <w:rFonts w:ascii="Tahoma" w:hAnsi="Tahoma" w:cs="Tahoma"/>
                <w:sz w:val="20"/>
                <w:szCs w:val="20"/>
                <w:lang w:val="ro-RO"/>
              </w:rPr>
            </w:pPr>
            <w:r>
              <w:rPr>
                <w:rFonts w:ascii="Tahoma" w:hAnsi="Tahoma" w:cs="Tahoma"/>
                <w:sz w:val="20"/>
                <w:szCs w:val="20"/>
                <w:lang w:val="ro-RO"/>
              </w:rPr>
              <w:t>-</w:t>
            </w:r>
          </w:p>
        </w:tc>
        <w:tc>
          <w:tcPr>
            <w:tcW w:w="1350" w:type="dxa"/>
            <w:tcBorders>
              <w:top w:val="single" w:sz="4" w:space="0" w:color="000000"/>
              <w:left w:val="single" w:sz="4" w:space="0" w:color="000000"/>
              <w:bottom w:val="single" w:sz="4" w:space="0" w:color="000000"/>
              <w:right w:val="single" w:sz="4" w:space="0" w:color="000000"/>
            </w:tcBorders>
          </w:tcPr>
          <w:p w:rsidR="00160282" w:rsidRPr="00160282" w:rsidRDefault="001F289B" w:rsidP="00160282">
            <w:pPr>
              <w:widowControl w:val="0"/>
              <w:autoSpaceDE w:val="0"/>
              <w:autoSpaceDN w:val="0"/>
              <w:adjustRightInd w:val="0"/>
              <w:ind w:right="651"/>
              <w:jc w:val="center"/>
              <w:rPr>
                <w:rFonts w:ascii="Tahoma" w:hAnsi="Tahoma" w:cs="Tahoma"/>
                <w:sz w:val="20"/>
                <w:szCs w:val="20"/>
                <w:lang w:val="ro-RO"/>
              </w:rPr>
            </w:pPr>
            <w:r>
              <w:rPr>
                <w:rFonts w:ascii="Tahoma" w:hAnsi="Tahoma" w:cs="Tahoma"/>
                <w:sz w:val="20"/>
                <w:szCs w:val="20"/>
                <w:lang w:val="ro-RO"/>
              </w:rPr>
              <w:t>100%</w:t>
            </w:r>
          </w:p>
        </w:tc>
      </w:tr>
      <w:tr w:rsidR="00160282" w:rsidRPr="00160282" w:rsidTr="001F289B">
        <w:trPr>
          <w:trHeight w:hRule="exact" w:val="389"/>
        </w:trPr>
        <w:tc>
          <w:tcPr>
            <w:tcW w:w="1175" w:type="dxa"/>
            <w:tcBorders>
              <w:top w:val="single" w:sz="4" w:space="0" w:color="000000"/>
              <w:left w:val="single" w:sz="4" w:space="0" w:color="000000"/>
              <w:bottom w:val="single" w:sz="4" w:space="0" w:color="000000"/>
              <w:right w:val="single" w:sz="4" w:space="0" w:color="000000"/>
            </w:tcBorders>
          </w:tcPr>
          <w:p w:rsidR="00160282" w:rsidRPr="00160282" w:rsidRDefault="00160282" w:rsidP="00160282">
            <w:pPr>
              <w:widowControl w:val="0"/>
              <w:autoSpaceDE w:val="0"/>
              <w:autoSpaceDN w:val="0"/>
              <w:adjustRightInd w:val="0"/>
              <w:ind w:left="102" w:right="-20"/>
              <w:jc w:val="center"/>
              <w:rPr>
                <w:rFonts w:ascii="Tahoma" w:hAnsi="Tahoma" w:cs="Tahoma"/>
                <w:sz w:val="20"/>
                <w:szCs w:val="20"/>
                <w:lang w:val="ro-RO"/>
              </w:rPr>
            </w:pPr>
            <w:r w:rsidRPr="00160282">
              <w:rPr>
                <w:rFonts w:ascii="Tahoma" w:hAnsi="Tahoma" w:cs="Tahoma"/>
                <w:sz w:val="20"/>
                <w:szCs w:val="20"/>
                <w:lang w:val="ro-RO"/>
              </w:rPr>
              <w:t>Clasa</w:t>
            </w:r>
            <w:r w:rsidRPr="00160282">
              <w:rPr>
                <w:rFonts w:ascii="Tahoma" w:hAnsi="Tahoma" w:cs="Tahoma"/>
                <w:spacing w:val="-4"/>
                <w:sz w:val="20"/>
                <w:szCs w:val="20"/>
                <w:lang w:val="ro-RO"/>
              </w:rPr>
              <w:t xml:space="preserve"> </w:t>
            </w:r>
            <w:proofErr w:type="spellStart"/>
            <w:r w:rsidRPr="00160282">
              <w:rPr>
                <w:rFonts w:ascii="Tahoma" w:hAnsi="Tahoma" w:cs="Tahoma"/>
                <w:sz w:val="20"/>
                <w:szCs w:val="20"/>
                <w:lang w:val="ro-RO"/>
              </w:rPr>
              <w:t>a</w:t>
            </w:r>
            <w:r w:rsidRPr="00160282">
              <w:rPr>
                <w:rFonts w:ascii="Tahoma" w:hAnsi="Tahoma" w:cs="Tahoma"/>
                <w:spacing w:val="-1"/>
                <w:sz w:val="20"/>
                <w:szCs w:val="20"/>
                <w:lang w:val="ro-RO"/>
              </w:rPr>
              <w:t>II</w:t>
            </w:r>
            <w:r w:rsidRPr="00160282">
              <w:rPr>
                <w:rFonts w:ascii="Tahoma" w:hAnsi="Tahoma" w:cs="Tahoma"/>
                <w:spacing w:val="1"/>
                <w:sz w:val="20"/>
                <w:szCs w:val="20"/>
                <w:lang w:val="ro-RO"/>
              </w:rPr>
              <w:t>-</w:t>
            </w:r>
            <w:r w:rsidRPr="00160282">
              <w:rPr>
                <w:rFonts w:ascii="Tahoma" w:hAnsi="Tahoma" w:cs="Tahoma"/>
                <w:sz w:val="20"/>
                <w:szCs w:val="20"/>
                <w:lang w:val="ro-RO"/>
              </w:rPr>
              <w:t>a</w:t>
            </w:r>
            <w:proofErr w:type="spellEnd"/>
          </w:p>
        </w:tc>
        <w:tc>
          <w:tcPr>
            <w:tcW w:w="1710" w:type="dxa"/>
            <w:tcBorders>
              <w:top w:val="single" w:sz="4" w:space="0" w:color="000000"/>
              <w:left w:val="single" w:sz="4" w:space="0" w:color="000000"/>
              <w:bottom w:val="single" w:sz="4" w:space="0" w:color="000000"/>
              <w:right w:val="single" w:sz="4" w:space="0" w:color="000000"/>
            </w:tcBorders>
          </w:tcPr>
          <w:p w:rsidR="00160282" w:rsidRPr="00160282" w:rsidRDefault="001F289B" w:rsidP="00160282">
            <w:pPr>
              <w:widowControl w:val="0"/>
              <w:autoSpaceDE w:val="0"/>
              <w:autoSpaceDN w:val="0"/>
              <w:adjustRightInd w:val="0"/>
              <w:ind w:right="840"/>
              <w:jc w:val="center"/>
              <w:rPr>
                <w:rFonts w:ascii="Tahoma" w:hAnsi="Tahoma" w:cs="Tahoma"/>
                <w:sz w:val="20"/>
                <w:szCs w:val="20"/>
                <w:lang w:val="ro-RO"/>
              </w:rPr>
            </w:pPr>
            <w:r>
              <w:rPr>
                <w:rFonts w:ascii="Tahoma" w:hAnsi="Tahoma" w:cs="Tahoma"/>
                <w:sz w:val="20"/>
                <w:szCs w:val="20"/>
                <w:lang w:val="ro-RO"/>
              </w:rPr>
              <w:t>36</w:t>
            </w:r>
          </w:p>
        </w:tc>
        <w:tc>
          <w:tcPr>
            <w:tcW w:w="1615" w:type="dxa"/>
            <w:tcBorders>
              <w:top w:val="single" w:sz="4" w:space="0" w:color="000000"/>
              <w:left w:val="single" w:sz="4" w:space="0" w:color="000000"/>
              <w:bottom w:val="single" w:sz="4" w:space="0" w:color="000000"/>
              <w:right w:val="single" w:sz="4" w:space="0" w:color="000000"/>
            </w:tcBorders>
          </w:tcPr>
          <w:p w:rsidR="00160282" w:rsidRPr="00160282" w:rsidRDefault="001F289B" w:rsidP="00160282">
            <w:pPr>
              <w:widowControl w:val="0"/>
              <w:autoSpaceDE w:val="0"/>
              <w:autoSpaceDN w:val="0"/>
              <w:adjustRightInd w:val="0"/>
              <w:ind w:right="983"/>
              <w:jc w:val="center"/>
              <w:rPr>
                <w:rFonts w:ascii="Tahoma" w:hAnsi="Tahoma" w:cs="Tahoma"/>
                <w:sz w:val="20"/>
                <w:szCs w:val="20"/>
                <w:lang w:val="ro-RO"/>
              </w:rPr>
            </w:pPr>
            <w:r>
              <w:rPr>
                <w:rFonts w:ascii="Tahoma" w:hAnsi="Tahoma" w:cs="Tahoma"/>
                <w:sz w:val="20"/>
                <w:szCs w:val="20"/>
                <w:lang w:val="ro-RO"/>
              </w:rPr>
              <w:t>37</w:t>
            </w:r>
          </w:p>
        </w:tc>
        <w:tc>
          <w:tcPr>
            <w:tcW w:w="1620" w:type="dxa"/>
            <w:tcBorders>
              <w:top w:val="single" w:sz="4" w:space="0" w:color="000000"/>
              <w:left w:val="single" w:sz="4" w:space="0" w:color="000000"/>
              <w:bottom w:val="single" w:sz="4" w:space="0" w:color="000000"/>
              <w:right w:val="single" w:sz="4" w:space="0" w:color="000000"/>
            </w:tcBorders>
          </w:tcPr>
          <w:p w:rsidR="00160282" w:rsidRPr="00160282" w:rsidRDefault="001F289B" w:rsidP="00160282">
            <w:pPr>
              <w:widowControl w:val="0"/>
              <w:autoSpaceDE w:val="0"/>
              <w:autoSpaceDN w:val="0"/>
              <w:adjustRightInd w:val="0"/>
              <w:ind w:right="700"/>
              <w:jc w:val="center"/>
              <w:rPr>
                <w:rFonts w:ascii="Tahoma" w:hAnsi="Tahoma" w:cs="Tahoma"/>
                <w:sz w:val="20"/>
                <w:szCs w:val="20"/>
                <w:lang w:val="ro-RO"/>
              </w:rPr>
            </w:pPr>
            <w:r>
              <w:rPr>
                <w:rFonts w:ascii="Tahoma" w:hAnsi="Tahoma" w:cs="Tahoma"/>
                <w:sz w:val="20"/>
                <w:szCs w:val="20"/>
                <w:lang w:val="ro-RO"/>
              </w:rPr>
              <w:t>37</w:t>
            </w:r>
          </w:p>
        </w:tc>
        <w:tc>
          <w:tcPr>
            <w:tcW w:w="1530" w:type="dxa"/>
            <w:tcBorders>
              <w:top w:val="single" w:sz="4" w:space="0" w:color="000000"/>
              <w:left w:val="single" w:sz="4" w:space="0" w:color="000000"/>
              <w:bottom w:val="single" w:sz="4" w:space="0" w:color="000000"/>
              <w:right w:val="single" w:sz="4" w:space="0" w:color="000000"/>
            </w:tcBorders>
          </w:tcPr>
          <w:p w:rsidR="00160282" w:rsidRPr="00160282" w:rsidRDefault="001F289B" w:rsidP="001F289B">
            <w:pPr>
              <w:widowControl w:val="0"/>
              <w:autoSpaceDE w:val="0"/>
              <w:autoSpaceDN w:val="0"/>
              <w:adjustRightInd w:val="0"/>
              <w:ind w:left="835" w:right="813"/>
              <w:rPr>
                <w:rFonts w:ascii="Tahoma" w:hAnsi="Tahoma" w:cs="Tahoma"/>
                <w:sz w:val="20"/>
                <w:szCs w:val="20"/>
                <w:lang w:val="ro-RO"/>
              </w:rPr>
            </w:pPr>
            <w:r>
              <w:rPr>
                <w:rFonts w:ascii="Tahoma" w:hAnsi="Tahoma" w:cs="Tahoma"/>
                <w:sz w:val="20"/>
                <w:szCs w:val="20"/>
                <w:lang w:val="ro-RO"/>
              </w:rPr>
              <w:t>-</w:t>
            </w:r>
          </w:p>
        </w:tc>
        <w:tc>
          <w:tcPr>
            <w:tcW w:w="1350" w:type="dxa"/>
            <w:tcBorders>
              <w:top w:val="single" w:sz="4" w:space="0" w:color="000000"/>
              <w:left w:val="single" w:sz="4" w:space="0" w:color="000000"/>
              <w:bottom w:val="single" w:sz="4" w:space="0" w:color="000000"/>
              <w:right w:val="single" w:sz="4" w:space="0" w:color="000000"/>
            </w:tcBorders>
          </w:tcPr>
          <w:p w:rsidR="00160282" w:rsidRPr="00160282" w:rsidRDefault="001F289B" w:rsidP="001F289B">
            <w:pPr>
              <w:widowControl w:val="0"/>
              <w:autoSpaceDE w:val="0"/>
              <w:autoSpaceDN w:val="0"/>
              <w:adjustRightInd w:val="0"/>
              <w:jc w:val="center"/>
              <w:rPr>
                <w:rFonts w:ascii="Tahoma" w:hAnsi="Tahoma" w:cs="Tahoma"/>
                <w:sz w:val="20"/>
                <w:szCs w:val="20"/>
                <w:lang w:val="ro-RO"/>
              </w:rPr>
            </w:pPr>
            <w:r>
              <w:rPr>
                <w:rFonts w:ascii="Tahoma" w:hAnsi="Tahoma" w:cs="Tahoma"/>
                <w:sz w:val="20"/>
                <w:szCs w:val="20"/>
                <w:lang w:val="ro-RO"/>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160282" w:rsidRPr="00160282" w:rsidRDefault="001F289B" w:rsidP="00160282">
            <w:pPr>
              <w:widowControl w:val="0"/>
              <w:autoSpaceDE w:val="0"/>
              <w:autoSpaceDN w:val="0"/>
              <w:adjustRightInd w:val="0"/>
              <w:ind w:right="651"/>
              <w:jc w:val="center"/>
              <w:rPr>
                <w:rFonts w:ascii="Tahoma" w:hAnsi="Tahoma" w:cs="Tahoma"/>
                <w:sz w:val="20"/>
                <w:szCs w:val="20"/>
                <w:lang w:val="ro-RO"/>
              </w:rPr>
            </w:pPr>
            <w:r>
              <w:rPr>
                <w:rFonts w:ascii="Tahoma" w:hAnsi="Tahoma" w:cs="Tahoma"/>
                <w:sz w:val="20"/>
                <w:szCs w:val="20"/>
                <w:lang w:val="ro-RO"/>
              </w:rPr>
              <w:t>100%</w:t>
            </w:r>
          </w:p>
        </w:tc>
      </w:tr>
      <w:tr w:rsidR="00160282" w:rsidRPr="00160282" w:rsidTr="001F289B">
        <w:trPr>
          <w:trHeight w:hRule="exact" w:val="322"/>
        </w:trPr>
        <w:tc>
          <w:tcPr>
            <w:tcW w:w="1175" w:type="dxa"/>
            <w:tcBorders>
              <w:top w:val="single" w:sz="4" w:space="0" w:color="000000"/>
              <w:left w:val="single" w:sz="4" w:space="0" w:color="000000"/>
              <w:bottom w:val="single" w:sz="4" w:space="0" w:color="000000"/>
              <w:right w:val="single" w:sz="4" w:space="0" w:color="000000"/>
            </w:tcBorders>
          </w:tcPr>
          <w:p w:rsidR="00160282" w:rsidRPr="00160282" w:rsidRDefault="00160282" w:rsidP="001F289B">
            <w:pPr>
              <w:widowControl w:val="0"/>
              <w:autoSpaceDE w:val="0"/>
              <w:autoSpaceDN w:val="0"/>
              <w:adjustRightInd w:val="0"/>
              <w:ind w:left="102" w:right="-20"/>
              <w:jc w:val="center"/>
              <w:rPr>
                <w:rFonts w:ascii="Tahoma" w:hAnsi="Tahoma" w:cs="Tahoma"/>
                <w:sz w:val="20"/>
                <w:szCs w:val="20"/>
                <w:lang w:val="ro-RO"/>
              </w:rPr>
            </w:pPr>
            <w:r w:rsidRPr="00160282">
              <w:rPr>
                <w:rFonts w:ascii="Tahoma" w:hAnsi="Tahoma" w:cs="Tahoma"/>
                <w:sz w:val="20"/>
                <w:szCs w:val="20"/>
                <w:lang w:val="ro-RO"/>
              </w:rPr>
              <w:t>Clasa</w:t>
            </w:r>
            <w:r w:rsidRPr="00160282">
              <w:rPr>
                <w:rFonts w:ascii="Tahoma" w:hAnsi="Tahoma" w:cs="Tahoma"/>
                <w:spacing w:val="-4"/>
                <w:sz w:val="20"/>
                <w:szCs w:val="20"/>
                <w:lang w:val="ro-RO"/>
              </w:rPr>
              <w:t xml:space="preserve"> </w:t>
            </w:r>
            <w:proofErr w:type="spellStart"/>
            <w:r w:rsidRPr="00160282">
              <w:rPr>
                <w:rFonts w:ascii="Tahoma" w:hAnsi="Tahoma" w:cs="Tahoma"/>
                <w:sz w:val="20"/>
                <w:szCs w:val="20"/>
                <w:lang w:val="ro-RO"/>
              </w:rPr>
              <w:t>a</w:t>
            </w:r>
            <w:r w:rsidRPr="00160282">
              <w:rPr>
                <w:rFonts w:ascii="Tahoma" w:hAnsi="Tahoma" w:cs="Tahoma"/>
                <w:spacing w:val="-1"/>
                <w:sz w:val="20"/>
                <w:szCs w:val="20"/>
                <w:lang w:val="ro-RO"/>
              </w:rPr>
              <w:t>II</w:t>
            </w:r>
            <w:r w:rsidRPr="00160282">
              <w:rPr>
                <w:rFonts w:ascii="Tahoma" w:hAnsi="Tahoma" w:cs="Tahoma"/>
                <w:sz w:val="20"/>
                <w:szCs w:val="20"/>
                <w:lang w:val="ro-RO"/>
              </w:rPr>
              <w:t>I</w:t>
            </w:r>
            <w:r w:rsidRPr="00160282">
              <w:rPr>
                <w:rFonts w:ascii="Tahoma" w:hAnsi="Tahoma" w:cs="Tahoma"/>
                <w:spacing w:val="1"/>
                <w:sz w:val="20"/>
                <w:szCs w:val="20"/>
                <w:lang w:val="ro-RO"/>
              </w:rPr>
              <w:t>-</w:t>
            </w:r>
            <w:r w:rsidRPr="00160282">
              <w:rPr>
                <w:rFonts w:ascii="Tahoma" w:hAnsi="Tahoma" w:cs="Tahoma"/>
                <w:sz w:val="20"/>
                <w:szCs w:val="20"/>
                <w:lang w:val="ro-RO"/>
              </w:rPr>
              <w:t>a</w:t>
            </w:r>
            <w:proofErr w:type="spellEnd"/>
          </w:p>
        </w:tc>
        <w:tc>
          <w:tcPr>
            <w:tcW w:w="1710" w:type="dxa"/>
            <w:tcBorders>
              <w:top w:val="single" w:sz="4" w:space="0" w:color="000000"/>
              <w:left w:val="single" w:sz="4" w:space="0" w:color="000000"/>
              <w:bottom w:val="single" w:sz="4" w:space="0" w:color="000000"/>
              <w:right w:val="single" w:sz="4" w:space="0" w:color="000000"/>
            </w:tcBorders>
          </w:tcPr>
          <w:p w:rsidR="00160282" w:rsidRPr="00160282" w:rsidRDefault="001F289B" w:rsidP="00160282">
            <w:pPr>
              <w:widowControl w:val="0"/>
              <w:autoSpaceDE w:val="0"/>
              <w:autoSpaceDN w:val="0"/>
              <w:adjustRightInd w:val="0"/>
              <w:ind w:right="794"/>
              <w:jc w:val="center"/>
              <w:rPr>
                <w:rFonts w:ascii="Tahoma" w:hAnsi="Tahoma" w:cs="Tahoma"/>
                <w:sz w:val="20"/>
                <w:szCs w:val="20"/>
                <w:lang w:val="ro-RO"/>
              </w:rPr>
            </w:pPr>
            <w:r>
              <w:rPr>
                <w:rFonts w:ascii="Tahoma" w:hAnsi="Tahoma" w:cs="Tahoma"/>
                <w:sz w:val="20"/>
                <w:szCs w:val="20"/>
                <w:lang w:val="ro-RO"/>
              </w:rPr>
              <w:t>34</w:t>
            </w:r>
          </w:p>
        </w:tc>
        <w:tc>
          <w:tcPr>
            <w:tcW w:w="1615" w:type="dxa"/>
            <w:tcBorders>
              <w:top w:val="single" w:sz="4" w:space="0" w:color="000000"/>
              <w:left w:val="single" w:sz="4" w:space="0" w:color="000000"/>
              <w:bottom w:val="single" w:sz="4" w:space="0" w:color="000000"/>
              <w:right w:val="single" w:sz="4" w:space="0" w:color="000000"/>
            </w:tcBorders>
          </w:tcPr>
          <w:p w:rsidR="00160282" w:rsidRPr="00160282" w:rsidRDefault="001F289B" w:rsidP="00160282">
            <w:pPr>
              <w:widowControl w:val="0"/>
              <w:autoSpaceDE w:val="0"/>
              <w:autoSpaceDN w:val="0"/>
              <w:adjustRightInd w:val="0"/>
              <w:ind w:right="938"/>
              <w:jc w:val="center"/>
              <w:rPr>
                <w:rFonts w:ascii="Tahoma" w:hAnsi="Tahoma" w:cs="Tahoma"/>
                <w:sz w:val="20"/>
                <w:szCs w:val="20"/>
                <w:lang w:val="ro-RO"/>
              </w:rPr>
            </w:pPr>
            <w:r>
              <w:rPr>
                <w:rFonts w:ascii="Tahoma" w:hAnsi="Tahoma" w:cs="Tahoma"/>
                <w:sz w:val="20"/>
                <w:szCs w:val="20"/>
                <w:lang w:val="ro-RO"/>
              </w:rPr>
              <w:t>35</w:t>
            </w:r>
          </w:p>
        </w:tc>
        <w:tc>
          <w:tcPr>
            <w:tcW w:w="1620" w:type="dxa"/>
            <w:tcBorders>
              <w:top w:val="single" w:sz="4" w:space="0" w:color="000000"/>
              <w:left w:val="single" w:sz="4" w:space="0" w:color="000000"/>
              <w:bottom w:val="single" w:sz="4" w:space="0" w:color="000000"/>
              <w:right w:val="single" w:sz="4" w:space="0" w:color="000000"/>
            </w:tcBorders>
          </w:tcPr>
          <w:p w:rsidR="00160282" w:rsidRPr="00160282" w:rsidRDefault="001F289B" w:rsidP="00160282">
            <w:pPr>
              <w:widowControl w:val="0"/>
              <w:autoSpaceDE w:val="0"/>
              <w:autoSpaceDN w:val="0"/>
              <w:adjustRightInd w:val="0"/>
              <w:ind w:right="654"/>
              <w:jc w:val="center"/>
              <w:rPr>
                <w:rFonts w:ascii="Tahoma" w:hAnsi="Tahoma" w:cs="Tahoma"/>
                <w:sz w:val="20"/>
                <w:szCs w:val="20"/>
                <w:lang w:val="ro-RO"/>
              </w:rPr>
            </w:pPr>
            <w:r>
              <w:rPr>
                <w:rFonts w:ascii="Tahoma" w:hAnsi="Tahoma" w:cs="Tahoma"/>
                <w:sz w:val="20"/>
                <w:szCs w:val="20"/>
                <w:lang w:val="ro-RO"/>
              </w:rPr>
              <w:t>35</w:t>
            </w:r>
          </w:p>
        </w:tc>
        <w:tc>
          <w:tcPr>
            <w:tcW w:w="1530" w:type="dxa"/>
            <w:tcBorders>
              <w:top w:val="single" w:sz="4" w:space="0" w:color="000000"/>
              <w:left w:val="single" w:sz="4" w:space="0" w:color="000000"/>
              <w:bottom w:val="single" w:sz="4" w:space="0" w:color="000000"/>
              <w:right w:val="single" w:sz="4" w:space="0" w:color="000000"/>
            </w:tcBorders>
          </w:tcPr>
          <w:p w:rsidR="00160282" w:rsidRPr="00160282" w:rsidRDefault="001F289B" w:rsidP="001F289B">
            <w:pPr>
              <w:widowControl w:val="0"/>
              <w:autoSpaceDE w:val="0"/>
              <w:autoSpaceDN w:val="0"/>
              <w:adjustRightInd w:val="0"/>
              <w:ind w:left="835" w:right="813"/>
              <w:rPr>
                <w:rFonts w:ascii="Tahoma" w:hAnsi="Tahoma" w:cs="Tahoma"/>
                <w:sz w:val="20"/>
                <w:szCs w:val="20"/>
                <w:lang w:val="ro-RO"/>
              </w:rPr>
            </w:pPr>
            <w:r>
              <w:rPr>
                <w:rFonts w:ascii="Tahoma" w:hAnsi="Tahoma" w:cs="Tahoma"/>
                <w:sz w:val="20"/>
                <w:szCs w:val="20"/>
                <w:lang w:val="ro-RO"/>
              </w:rPr>
              <w:t>-</w:t>
            </w:r>
          </w:p>
        </w:tc>
        <w:tc>
          <w:tcPr>
            <w:tcW w:w="1350" w:type="dxa"/>
            <w:tcBorders>
              <w:top w:val="single" w:sz="4" w:space="0" w:color="000000"/>
              <w:left w:val="single" w:sz="4" w:space="0" w:color="000000"/>
              <w:bottom w:val="single" w:sz="4" w:space="0" w:color="000000"/>
              <w:right w:val="single" w:sz="4" w:space="0" w:color="000000"/>
            </w:tcBorders>
          </w:tcPr>
          <w:p w:rsidR="00160282" w:rsidRPr="00160282" w:rsidRDefault="001F289B" w:rsidP="001F289B">
            <w:pPr>
              <w:widowControl w:val="0"/>
              <w:autoSpaceDE w:val="0"/>
              <w:autoSpaceDN w:val="0"/>
              <w:adjustRightInd w:val="0"/>
              <w:ind w:left="908" w:right="888"/>
              <w:jc w:val="center"/>
              <w:rPr>
                <w:rFonts w:ascii="Tahoma" w:hAnsi="Tahoma" w:cs="Tahoma"/>
                <w:sz w:val="20"/>
                <w:szCs w:val="20"/>
                <w:lang w:val="ro-RO"/>
              </w:rPr>
            </w:pPr>
            <w:r>
              <w:rPr>
                <w:rFonts w:ascii="Tahoma" w:hAnsi="Tahoma" w:cs="Tahoma"/>
                <w:sz w:val="20"/>
                <w:szCs w:val="20"/>
                <w:lang w:val="ro-RO"/>
              </w:rPr>
              <w:t>-</w:t>
            </w:r>
          </w:p>
        </w:tc>
        <w:tc>
          <w:tcPr>
            <w:tcW w:w="1350" w:type="dxa"/>
            <w:tcBorders>
              <w:top w:val="single" w:sz="4" w:space="0" w:color="000000"/>
              <w:left w:val="single" w:sz="4" w:space="0" w:color="000000"/>
              <w:bottom w:val="single" w:sz="4" w:space="0" w:color="000000"/>
              <w:right w:val="single" w:sz="4" w:space="0" w:color="000000"/>
            </w:tcBorders>
          </w:tcPr>
          <w:p w:rsidR="00160282" w:rsidRPr="00160282" w:rsidRDefault="001F289B" w:rsidP="00160282">
            <w:pPr>
              <w:widowControl w:val="0"/>
              <w:autoSpaceDE w:val="0"/>
              <w:autoSpaceDN w:val="0"/>
              <w:adjustRightInd w:val="0"/>
              <w:ind w:right="651"/>
              <w:jc w:val="center"/>
              <w:rPr>
                <w:rFonts w:ascii="Tahoma" w:hAnsi="Tahoma" w:cs="Tahoma"/>
                <w:sz w:val="20"/>
                <w:szCs w:val="20"/>
                <w:lang w:val="ro-RO"/>
              </w:rPr>
            </w:pPr>
            <w:r>
              <w:rPr>
                <w:rFonts w:ascii="Tahoma" w:hAnsi="Tahoma" w:cs="Tahoma"/>
                <w:sz w:val="20"/>
                <w:szCs w:val="20"/>
                <w:lang w:val="ro-RO"/>
              </w:rPr>
              <w:t>100%</w:t>
            </w:r>
          </w:p>
        </w:tc>
      </w:tr>
      <w:tr w:rsidR="00160282" w:rsidRPr="00160282" w:rsidTr="001F289B">
        <w:trPr>
          <w:trHeight w:hRule="exact" w:val="299"/>
        </w:trPr>
        <w:tc>
          <w:tcPr>
            <w:tcW w:w="1175" w:type="dxa"/>
            <w:tcBorders>
              <w:top w:val="single" w:sz="4" w:space="0" w:color="000000"/>
              <w:left w:val="single" w:sz="4" w:space="0" w:color="000000"/>
              <w:bottom w:val="single" w:sz="4" w:space="0" w:color="000000"/>
              <w:right w:val="single" w:sz="4" w:space="0" w:color="000000"/>
            </w:tcBorders>
          </w:tcPr>
          <w:p w:rsidR="00160282" w:rsidRPr="00160282" w:rsidRDefault="00160282" w:rsidP="00160282">
            <w:pPr>
              <w:widowControl w:val="0"/>
              <w:autoSpaceDE w:val="0"/>
              <w:autoSpaceDN w:val="0"/>
              <w:adjustRightInd w:val="0"/>
              <w:ind w:left="102" w:right="-20"/>
              <w:jc w:val="center"/>
              <w:rPr>
                <w:rFonts w:ascii="Tahoma" w:hAnsi="Tahoma" w:cs="Tahoma"/>
                <w:sz w:val="20"/>
                <w:szCs w:val="20"/>
                <w:lang w:val="ro-RO"/>
              </w:rPr>
            </w:pPr>
            <w:r w:rsidRPr="00160282">
              <w:rPr>
                <w:rFonts w:ascii="Tahoma" w:hAnsi="Tahoma" w:cs="Tahoma"/>
                <w:sz w:val="20"/>
                <w:szCs w:val="20"/>
                <w:lang w:val="ro-RO"/>
              </w:rPr>
              <w:t>Clasa</w:t>
            </w:r>
            <w:r w:rsidRPr="00160282">
              <w:rPr>
                <w:rFonts w:ascii="Tahoma" w:hAnsi="Tahoma" w:cs="Tahoma"/>
                <w:spacing w:val="-4"/>
                <w:sz w:val="20"/>
                <w:szCs w:val="20"/>
                <w:lang w:val="ro-RO"/>
              </w:rPr>
              <w:t xml:space="preserve"> </w:t>
            </w:r>
            <w:proofErr w:type="spellStart"/>
            <w:r w:rsidRPr="00160282">
              <w:rPr>
                <w:rFonts w:ascii="Tahoma" w:hAnsi="Tahoma" w:cs="Tahoma"/>
                <w:sz w:val="20"/>
                <w:szCs w:val="20"/>
                <w:lang w:val="ro-RO"/>
              </w:rPr>
              <w:t>a</w:t>
            </w:r>
            <w:r w:rsidRPr="00160282">
              <w:rPr>
                <w:rFonts w:ascii="Tahoma" w:hAnsi="Tahoma" w:cs="Tahoma"/>
                <w:spacing w:val="-1"/>
                <w:sz w:val="20"/>
                <w:szCs w:val="20"/>
                <w:lang w:val="ro-RO"/>
              </w:rPr>
              <w:t>IV</w:t>
            </w:r>
            <w:r w:rsidRPr="00160282">
              <w:rPr>
                <w:rFonts w:ascii="Tahoma" w:hAnsi="Tahoma" w:cs="Tahoma"/>
                <w:spacing w:val="1"/>
                <w:sz w:val="20"/>
                <w:szCs w:val="20"/>
                <w:lang w:val="ro-RO"/>
              </w:rPr>
              <w:t>-</w:t>
            </w:r>
            <w:r w:rsidRPr="00160282">
              <w:rPr>
                <w:rFonts w:ascii="Tahoma" w:hAnsi="Tahoma" w:cs="Tahoma"/>
                <w:sz w:val="20"/>
                <w:szCs w:val="20"/>
                <w:lang w:val="ro-RO"/>
              </w:rPr>
              <w:t>a</w:t>
            </w:r>
            <w:proofErr w:type="spellEnd"/>
          </w:p>
        </w:tc>
        <w:tc>
          <w:tcPr>
            <w:tcW w:w="1710" w:type="dxa"/>
            <w:tcBorders>
              <w:top w:val="single" w:sz="4" w:space="0" w:color="000000"/>
              <w:left w:val="single" w:sz="4" w:space="0" w:color="000000"/>
              <w:bottom w:val="single" w:sz="4" w:space="0" w:color="000000"/>
              <w:right w:val="single" w:sz="4" w:space="0" w:color="000000"/>
            </w:tcBorders>
          </w:tcPr>
          <w:p w:rsidR="00160282" w:rsidRPr="00160282" w:rsidRDefault="001F289B" w:rsidP="00160282">
            <w:pPr>
              <w:widowControl w:val="0"/>
              <w:autoSpaceDE w:val="0"/>
              <w:autoSpaceDN w:val="0"/>
              <w:adjustRightInd w:val="0"/>
              <w:ind w:right="794"/>
              <w:jc w:val="center"/>
              <w:rPr>
                <w:rFonts w:ascii="Tahoma" w:hAnsi="Tahoma" w:cs="Tahoma"/>
                <w:sz w:val="20"/>
                <w:szCs w:val="20"/>
                <w:lang w:val="ro-RO"/>
              </w:rPr>
            </w:pPr>
            <w:r>
              <w:rPr>
                <w:rFonts w:ascii="Tahoma" w:hAnsi="Tahoma" w:cs="Tahoma"/>
                <w:sz w:val="20"/>
                <w:szCs w:val="20"/>
                <w:lang w:val="ro-RO"/>
              </w:rPr>
              <w:t>43</w:t>
            </w:r>
          </w:p>
        </w:tc>
        <w:tc>
          <w:tcPr>
            <w:tcW w:w="1615" w:type="dxa"/>
            <w:tcBorders>
              <w:top w:val="single" w:sz="4" w:space="0" w:color="000000"/>
              <w:left w:val="single" w:sz="4" w:space="0" w:color="000000"/>
              <w:bottom w:val="single" w:sz="4" w:space="0" w:color="000000"/>
              <w:right w:val="single" w:sz="4" w:space="0" w:color="000000"/>
            </w:tcBorders>
          </w:tcPr>
          <w:p w:rsidR="00160282" w:rsidRPr="00160282" w:rsidRDefault="001F289B" w:rsidP="00160282">
            <w:pPr>
              <w:widowControl w:val="0"/>
              <w:autoSpaceDE w:val="0"/>
              <w:autoSpaceDN w:val="0"/>
              <w:adjustRightInd w:val="0"/>
              <w:ind w:right="938"/>
              <w:jc w:val="center"/>
              <w:rPr>
                <w:rFonts w:ascii="Tahoma" w:hAnsi="Tahoma" w:cs="Tahoma"/>
                <w:sz w:val="20"/>
                <w:szCs w:val="20"/>
                <w:lang w:val="ro-RO"/>
              </w:rPr>
            </w:pPr>
            <w:r>
              <w:rPr>
                <w:rFonts w:ascii="Tahoma" w:hAnsi="Tahoma" w:cs="Tahoma"/>
                <w:sz w:val="20"/>
                <w:szCs w:val="20"/>
                <w:lang w:val="ro-RO"/>
              </w:rPr>
              <w:t>44</w:t>
            </w:r>
          </w:p>
        </w:tc>
        <w:tc>
          <w:tcPr>
            <w:tcW w:w="1620" w:type="dxa"/>
            <w:tcBorders>
              <w:top w:val="single" w:sz="4" w:space="0" w:color="000000"/>
              <w:left w:val="single" w:sz="4" w:space="0" w:color="000000"/>
              <w:bottom w:val="single" w:sz="4" w:space="0" w:color="000000"/>
              <w:right w:val="single" w:sz="4" w:space="0" w:color="000000"/>
            </w:tcBorders>
          </w:tcPr>
          <w:p w:rsidR="00160282" w:rsidRPr="00160282" w:rsidRDefault="001F289B" w:rsidP="00160282">
            <w:pPr>
              <w:widowControl w:val="0"/>
              <w:autoSpaceDE w:val="0"/>
              <w:autoSpaceDN w:val="0"/>
              <w:adjustRightInd w:val="0"/>
              <w:ind w:right="654"/>
              <w:jc w:val="center"/>
              <w:rPr>
                <w:rFonts w:ascii="Tahoma" w:hAnsi="Tahoma" w:cs="Tahoma"/>
                <w:sz w:val="20"/>
                <w:szCs w:val="20"/>
                <w:lang w:val="ro-RO"/>
              </w:rPr>
            </w:pPr>
            <w:r>
              <w:rPr>
                <w:rFonts w:ascii="Tahoma" w:hAnsi="Tahoma" w:cs="Tahoma"/>
                <w:sz w:val="20"/>
                <w:szCs w:val="20"/>
                <w:lang w:val="ro-RO"/>
              </w:rPr>
              <w:t>44</w:t>
            </w:r>
          </w:p>
        </w:tc>
        <w:tc>
          <w:tcPr>
            <w:tcW w:w="1530" w:type="dxa"/>
            <w:tcBorders>
              <w:top w:val="single" w:sz="4" w:space="0" w:color="000000"/>
              <w:left w:val="single" w:sz="4" w:space="0" w:color="000000"/>
              <w:bottom w:val="single" w:sz="4" w:space="0" w:color="000000"/>
              <w:right w:val="single" w:sz="4" w:space="0" w:color="000000"/>
            </w:tcBorders>
          </w:tcPr>
          <w:p w:rsidR="00160282" w:rsidRPr="00160282" w:rsidRDefault="001F289B" w:rsidP="001F289B">
            <w:pPr>
              <w:widowControl w:val="0"/>
              <w:autoSpaceDE w:val="0"/>
              <w:autoSpaceDN w:val="0"/>
              <w:adjustRightInd w:val="0"/>
              <w:ind w:left="835" w:right="813"/>
              <w:rPr>
                <w:rFonts w:ascii="Tahoma" w:hAnsi="Tahoma" w:cs="Tahoma"/>
                <w:sz w:val="20"/>
                <w:szCs w:val="20"/>
                <w:lang w:val="ro-RO"/>
              </w:rPr>
            </w:pPr>
            <w:r>
              <w:rPr>
                <w:rFonts w:ascii="Tahoma" w:hAnsi="Tahoma" w:cs="Tahoma"/>
                <w:sz w:val="20"/>
                <w:szCs w:val="20"/>
                <w:lang w:val="ro-RO"/>
              </w:rPr>
              <w:t>-</w:t>
            </w:r>
          </w:p>
        </w:tc>
        <w:tc>
          <w:tcPr>
            <w:tcW w:w="1350" w:type="dxa"/>
            <w:tcBorders>
              <w:top w:val="single" w:sz="4" w:space="0" w:color="000000"/>
              <w:left w:val="single" w:sz="4" w:space="0" w:color="000000"/>
              <w:bottom w:val="single" w:sz="4" w:space="0" w:color="000000"/>
              <w:right w:val="single" w:sz="4" w:space="0" w:color="000000"/>
            </w:tcBorders>
          </w:tcPr>
          <w:p w:rsidR="00160282" w:rsidRPr="00160282" w:rsidRDefault="001F289B" w:rsidP="001F289B">
            <w:pPr>
              <w:widowControl w:val="0"/>
              <w:autoSpaceDE w:val="0"/>
              <w:autoSpaceDN w:val="0"/>
              <w:adjustRightInd w:val="0"/>
              <w:ind w:left="908" w:right="888"/>
              <w:jc w:val="center"/>
              <w:rPr>
                <w:rFonts w:ascii="Tahoma" w:hAnsi="Tahoma" w:cs="Tahoma"/>
                <w:sz w:val="20"/>
                <w:szCs w:val="20"/>
                <w:lang w:val="ro-RO"/>
              </w:rPr>
            </w:pPr>
            <w:r>
              <w:rPr>
                <w:rFonts w:ascii="Tahoma" w:hAnsi="Tahoma" w:cs="Tahoma"/>
                <w:sz w:val="20"/>
                <w:szCs w:val="20"/>
                <w:lang w:val="ro-RO"/>
              </w:rPr>
              <w:t>-</w:t>
            </w:r>
          </w:p>
        </w:tc>
        <w:tc>
          <w:tcPr>
            <w:tcW w:w="1350" w:type="dxa"/>
            <w:tcBorders>
              <w:top w:val="single" w:sz="4" w:space="0" w:color="000000"/>
              <w:left w:val="single" w:sz="4" w:space="0" w:color="000000"/>
              <w:bottom w:val="single" w:sz="4" w:space="0" w:color="000000"/>
              <w:right w:val="single" w:sz="4" w:space="0" w:color="000000"/>
            </w:tcBorders>
          </w:tcPr>
          <w:p w:rsidR="00160282" w:rsidRPr="00160282" w:rsidRDefault="001F289B" w:rsidP="00160282">
            <w:pPr>
              <w:widowControl w:val="0"/>
              <w:autoSpaceDE w:val="0"/>
              <w:autoSpaceDN w:val="0"/>
              <w:adjustRightInd w:val="0"/>
              <w:ind w:right="651"/>
              <w:jc w:val="center"/>
              <w:rPr>
                <w:rFonts w:ascii="Tahoma" w:hAnsi="Tahoma" w:cs="Tahoma"/>
                <w:sz w:val="20"/>
                <w:szCs w:val="20"/>
                <w:lang w:val="ro-RO"/>
              </w:rPr>
            </w:pPr>
            <w:r>
              <w:rPr>
                <w:rFonts w:ascii="Tahoma" w:hAnsi="Tahoma" w:cs="Tahoma"/>
                <w:sz w:val="20"/>
                <w:szCs w:val="20"/>
                <w:lang w:val="ro-RO"/>
              </w:rPr>
              <w:t>100%</w:t>
            </w:r>
          </w:p>
        </w:tc>
      </w:tr>
      <w:tr w:rsidR="00160282" w:rsidRPr="00160282" w:rsidTr="001F289B">
        <w:trPr>
          <w:trHeight w:hRule="exact" w:val="291"/>
        </w:trPr>
        <w:tc>
          <w:tcPr>
            <w:tcW w:w="1175" w:type="dxa"/>
            <w:tcBorders>
              <w:top w:val="single" w:sz="4" w:space="0" w:color="000000"/>
              <w:left w:val="single" w:sz="4" w:space="0" w:color="000000"/>
              <w:bottom w:val="single" w:sz="4" w:space="0" w:color="000000"/>
              <w:right w:val="single" w:sz="4" w:space="0" w:color="000000"/>
            </w:tcBorders>
          </w:tcPr>
          <w:p w:rsidR="00160282" w:rsidRPr="00160282" w:rsidRDefault="00160282" w:rsidP="00160282">
            <w:pPr>
              <w:widowControl w:val="0"/>
              <w:autoSpaceDE w:val="0"/>
              <w:autoSpaceDN w:val="0"/>
              <w:adjustRightInd w:val="0"/>
              <w:ind w:left="102" w:right="-20"/>
              <w:jc w:val="center"/>
              <w:rPr>
                <w:rFonts w:ascii="Tahoma" w:hAnsi="Tahoma" w:cs="Tahoma"/>
                <w:sz w:val="20"/>
                <w:szCs w:val="20"/>
                <w:lang w:val="ro-RO"/>
              </w:rPr>
            </w:pPr>
            <w:r w:rsidRPr="00160282">
              <w:rPr>
                <w:rFonts w:ascii="Tahoma" w:hAnsi="Tahoma" w:cs="Tahoma"/>
                <w:b/>
                <w:bCs/>
                <w:spacing w:val="1"/>
                <w:sz w:val="20"/>
                <w:szCs w:val="20"/>
                <w:lang w:val="ro-RO"/>
              </w:rPr>
              <w:t>Tot</w:t>
            </w:r>
            <w:r w:rsidRPr="00160282">
              <w:rPr>
                <w:rFonts w:ascii="Tahoma" w:hAnsi="Tahoma" w:cs="Tahoma"/>
                <w:b/>
                <w:bCs/>
                <w:sz w:val="20"/>
                <w:szCs w:val="20"/>
                <w:lang w:val="ro-RO"/>
              </w:rPr>
              <w:t>al</w:t>
            </w:r>
          </w:p>
        </w:tc>
        <w:tc>
          <w:tcPr>
            <w:tcW w:w="1710" w:type="dxa"/>
            <w:tcBorders>
              <w:top w:val="single" w:sz="4" w:space="0" w:color="000000"/>
              <w:left w:val="single" w:sz="4" w:space="0" w:color="000000"/>
              <w:bottom w:val="single" w:sz="4" w:space="0" w:color="000000"/>
              <w:right w:val="single" w:sz="4" w:space="0" w:color="000000"/>
            </w:tcBorders>
          </w:tcPr>
          <w:p w:rsidR="00160282" w:rsidRPr="00160282" w:rsidRDefault="001F289B" w:rsidP="00160282">
            <w:pPr>
              <w:widowControl w:val="0"/>
              <w:autoSpaceDE w:val="0"/>
              <w:autoSpaceDN w:val="0"/>
              <w:adjustRightInd w:val="0"/>
              <w:ind w:right="794"/>
              <w:jc w:val="center"/>
              <w:rPr>
                <w:rFonts w:ascii="Tahoma" w:hAnsi="Tahoma" w:cs="Tahoma"/>
                <w:sz w:val="20"/>
                <w:szCs w:val="20"/>
                <w:lang w:val="ro-RO"/>
              </w:rPr>
            </w:pPr>
            <w:r>
              <w:rPr>
                <w:rFonts w:ascii="Tahoma" w:hAnsi="Tahoma" w:cs="Tahoma"/>
                <w:sz w:val="20"/>
                <w:szCs w:val="20"/>
                <w:lang w:val="ro-RO"/>
              </w:rPr>
              <w:t>187</w:t>
            </w:r>
          </w:p>
        </w:tc>
        <w:tc>
          <w:tcPr>
            <w:tcW w:w="1615" w:type="dxa"/>
            <w:tcBorders>
              <w:top w:val="single" w:sz="4" w:space="0" w:color="000000"/>
              <w:left w:val="single" w:sz="4" w:space="0" w:color="000000"/>
              <w:bottom w:val="single" w:sz="4" w:space="0" w:color="000000"/>
              <w:right w:val="single" w:sz="4" w:space="0" w:color="000000"/>
            </w:tcBorders>
          </w:tcPr>
          <w:p w:rsidR="00160282" w:rsidRPr="00160282" w:rsidRDefault="001F289B" w:rsidP="00160282">
            <w:pPr>
              <w:widowControl w:val="0"/>
              <w:autoSpaceDE w:val="0"/>
              <w:autoSpaceDN w:val="0"/>
              <w:adjustRightInd w:val="0"/>
              <w:ind w:right="938"/>
              <w:jc w:val="center"/>
              <w:rPr>
                <w:rFonts w:ascii="Tahoma" w:hAnsi="Tahoma" w:cs="Tahoma"/>
                <w:sz w:val="20"/>
                <w:szCs w:val="20"/>
                <w:lang w:val="ro-RO"/>
              </w:rPr>
            </w:pPr>
            <w:r>
              <w:rPr>
                <w:rFonts w:ascii="Tahoma" w:hAnsi="Tahoma" w:cs="Tahoma"/>
                <w:sz w:val="20"/>
                <w:szCs w:val="20"/>
                <w:lang w:val="ro-RO"/>
              </w:rPr>
              <w:t>191</w:t>
            </w:r>
          </w:p>
        </w:tc>
        <w:tc>
          <w:tcPr>
            <w:tcW w:w="1620" w:type="dxa"/>
            <w:tcBorders>
              <w:top w:val="single" w:sz="4" w:space="0" w:color="000000"/>
              <w:left w:val="single" w:sz="4" w:space="0" w:color="000000"/>
              <w:bottom w:val="single" w:sz="4" w:space="0" w:color="000000"/>
              <w:right w:val="single" w:sz="4" w:space="0" w:color="000000"/>
            </w:tcBorders>
          </w:tcPr>
          <w:p w:rsidR="00160282" w:rsidRPr="00160282" w:rsidRDefault="001F289B" w:rsidP="00160282">
            <w:pPr>
              <w:widowControl w:val="0"/>
              <w:autoSpaceDE w:val="0"/>
              <w:autoSpaceDN w:val="0"/>
              <w:adjustRightInd w:val="0"/>
              <w:ind w:right="654"/>
              <w:jc w:val="center"/>
              <w:rPr>
                <w:rFonts w:ascii="Tahoma" w:hAnsi="Tahoma" w:cs="Tahoma"/>
                <w:sz w:val="20"/>
                <w:szCs w:val="20"/>
                <w:lang w:val="ro-RO"/>
              </w:rPr>
            </w:pPr>
            <w:r>
              <w:rPr>
                <w:rFonts w:ascii="Tahoma" w:hAnsi="Tahoma" w:cs="Tahoma"/>
                <w:sz w:val="20"/>
                <w:szCs w:val="20"/>
                <w:lang w:val="ro-RO"/>
              </w:rPr>
              <w:t>191</w:t>
            </w:r>
          </w:p>
        </w:tc>
        <w:tc>
          <w:tcPr>
            <w:tcW w:w="1530" w:type="dxa"/>
            <w:tcBorders>
              <w:top w:val="single" w:sz="4" w:space="0" w:color="000000"/>
              <w:left w:val="single" w:sz="4" w:space="0" w:color="000000"/>
              <w:bottom w:val="single" w:sz="4" w:space="0" w:color="000000"/>
              <w:right w:val="single" w:sz="4" w:space="0" w:color="000000"/>
            </w:tcBorders>
          </w:tcPr>
          <w:p w:rsidR="00160282" w:rsidRPr="00160282" w:rsidRDefault="001F289B" w:rsidP="001F289B">
            <w:pPr>
              <w:widowControl w:val="0"/>
              <w:autoSpaceDE w:val="0"/>
              <w:autoSpaceDN w:val="0"/>
              <w:adjustRightInd w:val="0"/>
              <w:ind w:left="790" w:right="767"/>
              <w:rPr>
                <w:rFonts w:ascii="Tahoma" w:hAnsi="Tahoma" w:cs="Tahoma"/>
                <w:sz w:val="20"/>
                <w:szCs w:val="20"/>
                <w:lang w:val="ro-RO"/>
              </w:rPr>
            </w:pPr>
            <w:r>
              <w:rPr>
                <w:rFonts w:ascii="Tahoma" w:hAnsi="Tahoma" w:cs="Tahoma"/>
                <w:sz w:val="20"/>
                <w:szCs w:val="20"/>
                <w:lang w:val="ro-RO"/>
              </w:rPr>
              <w:t>-</w:t>
            </w:r>
          </w:p>
        </w:tc>
        <w:tc>
          <w:tcPr>
            <w:tcW w:w="1350" w:type="dxa"/>
            <w:tcBorders>
              <w:top w:val="single" w:sz="4" w:space="0" w:color="000000"/>
              <w:left w:val="single" w:sz="4" w:space="0" w:color="000000"/>
              <w:bottom w:val="single" w:sz="4" w:space="0" w:color="000000"/>
              <w:right w:val="single" w:sz="4" w:space="0" w:color="000000"/>
            </w:tcBorders>
          </w:tcPr>
          <w:p w:rsidR="00160282" w:rsidRPr="00160282" w:rsidRDefault="001F289B" w:rsidP="001F289B">
            <w:pPr>
              <w:widowControl w:val="0"/>
              <w:autoSpaceDE w:val="0"/>
              <w:autoSpaceDN w:val="0"/>
              <w:adjustRightInd w:val="0"/>
              <w:ind w:left="908" w:right="888"/>
              <w:rPr>
                <w:rFonts w:ascii="Tahoma" w:hAnsi="Tahoma" w:cs="Tahoma"/>
                <w:sz w:val="20"/>
                <w:szCs w:val="20"/>
                <w:lang w:val="ro-RO"/>
              </w:rPr>
            </w:pPr>
            <w:r>
              <w:rPr>
                <w:rFonts w:ascii="Tahoma" w:hAnsi="Tahoma" w:cs="Tahoma"/>
                <w:sz w:val="20"/>
                <w:szCs w:val="20"/>
                <w:lang w:val="ro-RO"/>
              </w:rPr>
              <w:t>-</w:t>
            </w:r>
          </w:p>
        </w:tc>
        <w:tc>
          <w:tcPr>
            <w:tcW w:w="1350" w:type="dxa"/>
            <w:tcBorders>
              <w:top w:val="single" w:sz="4" w:space="0" w:color="000000"/>
              <w:left w:val="single" w:sz="4" w:space="0" w:color="000000"/>
              <w:bottom w:val="single" w:sz="4" w:space="0" w:color="000000"/>
              <w:right w:val="single" w:sz="4" w:space="0" w:color="000000"/>
            </w:tcBorders>
          </w:tcPr>
          <w:p w:rsidR="00160282" w:rsidRPr="00160282" w:rsidRDefault="001F289B" w:rsidP="00160282">
            <w:pPr>
              <w:widowControl w:val="0"/>
              <w:autoSpaceDE w:val="0"/>
              <w:autoSpaceDN w:val="0"/>
              <w:adjustRightInd w:val="0"/>
              <w:ind w:right="653"/>
              <w:jc w:val="center"/>
              <w:rPr>
                <w:rFonts w:ascii="Tahoma" w:hAnsi="Tahoma" w:cs="Tahoma"/>
                <w:sz w:val="20"/>
                <w:szCs w:val="20"/>
                <w:lang w:val="ro-RO"/>
              </w:rPr>
            </w:pPr>
            <w:r>
              <w:rPr>
                <w:rFonts w:ascii="Tahoma" w:hAnsi="Tahoma" w:cs="Tahoma"/>
                <w:sz w:val="20"/>
                <w:szCs w:val="20"/>
                <w:lang w:val="ro-RO"/>
              </w:rPr>
              <w:t>100%</w:t>
            </w:r>
          </w:p>
        </w:tc>
      </w:tr>
      <w:tr w:rsidR="00160282" w:rsidRPr="00160282" w:rsidTr="000277D2">
        <w:trPr>
          <w:trHeight w:hRule="exact" w:val="442"/>
        </w:trPr>
        <w:tc>
          <w:tcPr>
            <w:tcW w:w="1175" w:type="dxa"/>
            <w:tcBorders>
              <w:top w:val="single" w:sz="4" w:space="0" w:color="000000"/>
              <w:left w:val="single" w:sz="4" w:space="0" w:color="000000"/>
              <w:bottom w:val="single" w:sz="4" w:space="0" w:color="000000"/>
              <w:right w:val="single" w:sz="4" w:space="0" w:color="000000"/>
            </w:tcBorders>
          </w:tcPr>
          <w:p w:rsidR="00160282" w:rsidRPr="00160282" w:rsidRDefault="00160282" w:rsidP="00160282">
            <w:pPr>
              <w:widowControl w:val="0"/>
              <w:autoSpaceDE w:val="0"/>
              <w:autoSpaceDN w:val="0"/>
              <w:adjustRightInd w:val="0"/>
              <w:ind w:left="102" w:right="-20"/>
              <w:jc w:val="center"/>
              <w:rPr>
                <w:rFonts w:ascii="Tahoma" w:hAnsi="Tahoma" w:cs="Tahoma"/>
                <w:sz w:val="20"/>
                <w:szCs w:val="20"/>
                <w:lang w:val="ro-RO"/>
              </w:rPr>
            </w:pPr>
            <w:r w:rsidRPr="00160282">
              <w:rPr>
                <w:rFonts w:ascii="Tahoma" w:hAnsi="Tahoma" w:cs="Tahoma"/>
                <w:sz w:val="20"/>
                <w:szCs w:val="20"/>
                <w:lang w:val="ro-RO"/>
              </w:rPr>
              <w:t>Clasa</w:t>
            </w:r>
            <w:r w:rsidRPr="00160282">
              <w:rPr>
                <w:rFonts w:ascii="Tahoma" w:hAnsi="Tahoma" w:cs="Tahoma"/>
                <w:spacing w:val="-4"/>
                <w:sz w:val="20"/>
                <w:szCs w:val="20"/>
                <w:lang w:val="ro-RO"/>
              </w:rPr>
              <w:t xml:space="preserve"> </w:t>
            </w:r>
            <w:r w:rsidRPr="00160282">
              <w:rPr>
                <w:rFonts w:ascii="Tahoma" w:hAnsi="Tahoma" w:cs="Tahoma"/>
                <w:sz w:val="20"/>
                <w:szCs w:val="20"/>
                <w:lang w:val="ro-RO"/>
              </w:rPr>
              <w:t xml:space="preserve"> </w:t>
            </w:r>
            <w:proofErr w:type="spellStart"/>
            <w:r w:rsidRPr="00160282">
              <w:rPr>
                <w:rFonts w:ascii="Tahoma" w:hAnsi="Tahoma" w:cs="Tahoma"/>
                <w:sz w:val="20"/>
                <w:szCs w:val="20"/>
                <w:lang w:val="ro-RO"/>
              </w:rPr>
              <w:t>aV-a</w:t>
            </w:r>
            <w:proofErr w:type="spellEnd"/>
          </w:p>
        </w:tc>
        <w:tc>
          <w:tcPr>
            <w:tcW w:w="1710" w:type="dxa"/>
            <w:tcBorders>
              <w:top w:val="single" w:sz="4" w:space="0" w:color="000000"/>
              <w:left w:val="single" w:sz="4" w:space="0" w:color="000000"/>
              <w:bottom w:val="single" w:sz="4" w:space="0" w:color="000000"/>
              <w:right w:val="single" w:sz="4" w:space="0" w:color="000000"/>
            </w:tcBorders>
          </w:tcPr>
          <w:p w:rsidR="00160282" w:rsidRPr="00160282" w:rsidRDefault="001F289B" w:rsidP="00160282">
            <w:pPr>
              <w:widowControl w:val="0"/>
              <w:autoSpaceDE w:val="0"/>
              <w:autoSpaceDN w:val="0"/>
              <w:adjustRightInd w:val="0"/>
              <w:ind w:right="794"/>
              <w:jc w:val="center"/>
              <w:rPr>
                <w:rFonts w:ascii="Tahoma" w:hAnsi="Tahoma" w:cs="Tahoma"/>
                <w:bCs/>
                <w:w w:val="99"/>
                <w:sz w:val="20"/>
                <w:szCs w:val="20"/>
                <w:lang w:val="ro-RO"/>
              </w:rPr>
            </w:pPr>
            <w:r>
              <w:rPr>
                <w:rFonts w:ascii="Tahoma" w:hAnsi="Tahoma" w:cs="Tahoma"/>
                <w:bCs/>
                <w:w w:val="99"/>
                <w:sz w:val="20"/>
                <w:szCs w:val="20"/>
                <w:lang w:val="ro-RO"/>
              </w:rPr>
              <w:t>46</w:t>
            </w:r>
          </w:p>
        </w:tc>
        <w:tc>
          <w:tcPr>
            <w:tcW w:w="1615" w:type="dxa"/>
            <w:tcBorders>
              <w:top w:val="single" w:sz="4" w:space="0" w:color="000000"/>
              <w:left w:val="single" w:sz="4" w:space="0" w:color="000000"/>
              <w:bottom w:val="single" w:sz="4" w:space="0" w:color="000000"/>
              <w:right w:val="single" w:sz="4" w:space="0" w:color="000000"/>
            </w:tcBorders>
          </w:tcPr>
          <w:p w:rsidR="00160282" w:rsidRPr="00160282" w:rsidRDefault="001F289B" w:rsidP="00160282">
            <w:pPr>
              <w:widowControl w:val="0"/>
              <w:autoSpaceDE w:val="0"/>
              <w:autoSpaceDN w:val="0"/>
              <w:adjustRightInd w:val="0"/>
              <w:ind w:right="938"/>
              <w:jc w:val="center"/>
              <w:rPr>
                <w:rFonts w:ascii="Tahoma" w:hAnsi="Tahoma" w:cs="Tahoma"/>
                <w:bCs/>
                <w:w w:val="99"/>
                <w:sz w:val="20"/>
                <w:szCs w:val="20"/>
                <w:lang w:val="ro-RO"/>
              </w:rPr>
            </w:pPr>
            <w:r>
              <w:rPr>
                <w:rFonts w:ascii="Tahoma" w:hAnsi="Tahoma" w:cs="Tahoma"/>
                <w:bCs/>
                <w:w w:val="99"/>
                <w:sz w:val="20"/>
                <w:szCs w:val="20"/>
                <w:lang w:val="ro-RO"/>
              </w:rPr>
              <w:t>45</w:t>
            </w:r>
          </w:p>
        </w:tc>
        <w:tc>
          <w:tcPr>
            <w:tcW w:w="1620" w:type="dxa"/>
            <w:tcBorders>
              <w:top w:val="single" w:sz="4" w:space="0" w:color="000000"/>
              <w:left w:val="single" w:sz="4" w:space="0" w:color="000000"/>
              <w:bottom w:val="single" w:sz="4" w:space="0" w:color="000000"/>
              <w:right w:val="single" w:sz="4" w:space="0" w:color="000000"/>
            </w:tcBorders>
          </w:tcPr>
          <w:p w:rsidR="00160282" w:rsidRPr="00160282" w:rsidRDefault="001F289B" w:rsidP="00160282">
            <w:pPr>
              <w:widowControl w:val="0"/>
              <w:autoSpaceDE w:val="0"/>
              <w:autoSpaceDN w:val="0"/>
              <w:adjustRightInd w:val="0"/>
              <w:ind w:right="654"/>
              <w:jc w:val="center"/>
              <w:rPr>
                <w:rFonts w:ascii="Tahoma" w:hAnsi="Tahoma" w:cs="Tahoma"/>
                <w:bCs/>
                <w:w w:val="99"/>
                <w:sz w:val="20"/>
                <w:szCs w:val="20"/>
                <w:lang w:val="ro-RO"/>
              </w:rPr>
            </w:pPr>
            <w:r>
              <w:rPr>
                <w:rFonts w:ascii="Tahoma" w:hAnsi="Tahoma" w:cs="Tahoma"/>
                <w:bCs/>
                <w:w w:val="99"/>
                <w:sz w:val="20"/>
                <w:szCs w:val="20"/>
                <w:lang w:val="ro-RO"/>
              </w:rPr>
              <w:t>45</w:t>
            </w:r>
          </w:p>
        </w:tc>
        <w:tc>
          <w:tcPr>
            <w:tcW w:w="1530" w:type="dxa"/>
            <w:tcBorders>
              <w:top w:val="single" w:sz="4" w:space="0" w:color="000000"/>
              <w:left w:val="single" w:sz="4" w:space="0" w:color="000000"/>
              <w:bottom w:val="single" w:sz="4" w:space="0" w:color="000000"/>
              <w:right w:val="single" w:sz="4" w:space="0" w:color="000000"/>
            </w:tcBorders>
          </w:tcPr>
          <w:p w:rsidR="00160282" w:rsidRPr="00160282" w:rsidRDefault="001F289B" w:rsidP="001F289B">
            <w:pPr>
              <w:widowControl w:val="0"/>
              <w:autoSpaceDE w:val="0"/>
              <w:autoSpaceDN w:val="0"/>
              <w:adjustRightInd w:val="0"/>
              <w:ind w:left="790" w:right="767"/>
              <w:rPr>
                <w:rFonts w:ascii="Tahoma" w:hAnsi="Tahoma" w:cs="Tahoma"/>
                <w:bCs/>
                <w:w w:val="99"/>
                <w:sz w:val="20"/>
                <w:szCs w:val="20"/>
                <w:lang w:val="ro-RO"/>
              </w:rPr>
            </w:pPr>
            <w:r>
              <w:rPr>
                <w:rFonts w:ascii="Tahoma" w:hAnsi="Tahoma" w:cs="Tahoma"/>
                <w:bCs/>
                <w:w w:val="99"/>
                <w:sz w:val="20"/>
                <w:szCs w:val="20"/>
                <w:lang w:val="ro-RO"/>
              </w:rPr>
              <w:t>1</w:t>
            </w:r>
          </w:p>
        </w:tc>
        <w:tc>
          <w:tcPr>
            <w:tcW w:w="1350" w:type="dxa"/>
            <w:tcBorders>
              <w:top w:val="single" w:sz="4" w:space="0" w:color="000000"/>
              <w:left w:val="single" w:sz="4" w:space="0" w:color="000000"/>
              <w:bottom w:val="single" w:sz="4" w:space="0" w:color="000000"/>
              <w:right w:val="single" w:sz="4" w:space="0" w:color="000000"/>
            </w:tcBorders>
          </w:tcPr>
          <w:p w:rsidR="00160282" w:rsidRPr="00160282" w:rsidRDefault="001F289B" w:rsidP="001F289B">
            <w:pPr>
              <w:widowControl w:val="0"/>
              <w:autoSpaceDE w:val="0"/>
              <w:autoSpaceDN w:val="0"/>
              <w:adjustRightInd w:val="0"/>
              <w:ind w:left="908" w:right="888"/>
              <w:rPr>
                <w:rFonts w:ascii="Tahoma" w:hAnsi="Tahoma" w:cs="Tahoma"/>
                <w:b/>
                <w:bCs/>
                <w:w w:val="99"/>
                <w:sz w:val="20"/>
                <w:szCs w:val="20"/>
                <w:lang w:val="ro-RO"/>
              </w:rPr>
            </w:pPr>
            <w:r>
              <w:rPr>
                <w:rFonts w:ascii="Tahoma" w:hAnsi="Tahoma" w:cs="Tahoma"/>
                <w:b/>
                <w:bCs/>
                <w:w w:val="99"/>
                <w:sz w:val="20"/>
                <w:szCs w:val="20"/>
                <w:lang w:val="ro-RO"/>
              </w:rPr>
              <w:t>-</w:t>
            </w:r>
          </w:p>
        </w:tc>
        <w:tc>
          <w:tcPr>
            <w:tcW w:w="1350" w:type="dxa"/>
            <w:tcBorders>
              <w:top w:val="single" w:sz="4" w:space="0" w:color="000000"/>
              <w:left w:val="single" w:sz="4" w:space="0" w:color="000000"/>
              <w:bottom w:val="single" w:sz="4" w:space="0" w:color="000000"/>
              <w:right w:val="single" w:sz="4" w:space="0" w:color="000000"/>
            </w:tcBorders>
          </w:tcPr>
          <w:p w:rsidR="00160282" w:rsidRPr="00160282" w:rsidRDefault="001F289B" w:rsidP="00160282">
            <w:pPr>
              <w:widowControl w:val="0"/>
              <w:autoSpaceDE w:val="0"/>
              <w:autoSpaceDN w:val="0"/>
              <w:adjustRightInd w:val="0"/>
              <w:ind w:right="653"/>
              <w:jc w:val="center"/>
              <w:rPr>
                <w:rFonts w:ascii="Tahoma" w:hAnsi="Tahoma" w:cs="Tahoma"/>
                <w:b/>
                <w:bCs/>
                <w:w w:val="99"/>
                <w:sz w:val="20"/>
                <w:szCs w:val="20"/>
                <w:lang w:val="ro-RO"/>
              </w:rPr>
            </w:pPr>
            <w:r>
              <w:rPr>
                <w:rFonts w:ascii="Tahoma" w:hAnsi="Tahoma" w:cs="Tahoma"/>
                <w:b/>
                <w:bCs/>
                <w:w w:val="99"/>
                <w:sz w:val="20"/>
                <w:szCs w:val="20"/>
                <w:lang w:val="ro-RO"/>
              </w:rPr>
              <w:t>97,82%</w:t>
            </w:r>
          </w:p>
        </w:tc>
      </w:tr>
      <w:tr w:rsidR="00160282" w:rsidRPr="00160282" w:rsidTr="000277D2">
        <w:trPr>
          <w:trHeight w:hRule="exact" w:val="442"/>
        </w:trPr>
        <w:tc>
          <w:tcPr>
            <w:tcW w:w="1175" w:type="dxa"/>
            <w:tcBorders>
              <w:top w:val="single" w:sz="4" w:space="0" w:color="000000"/>
              <w:left w:val="single" w:sz="4" w:space="0" w:color="000000"/>
              <w:bottom w:val="single" w:sz="4" w:space="0" w:color="000000"/>
              <w:right w:val="single" w:sz="4" w:space="0" w:color="000000"/>
            </w:tcBorders>
          </w:tcPr>
          <w:p w:rsidR="00160282" w:rsidRPr="00160282" w:rsidRDefault="00160282" w:rsidP="00160282">
            <w:pPr>
              <w:widowControl w:val="0"/>
              <w:autoSpaceDE w:val="0"/>
              <w:autoSpaceDN w:val="0"/>
              <w:adjustRightInd w:val="0"/>
              <w:ind w:left="102" w:right="-20"/>
              <w:jc w:val="center"/>
              <w:rPr>
                <w:rFonts w:ascii="Tahoma" w:hAnsi="Tahoma" w:cs="Tahoma"/>
                <w:sz w:val="20"/>
                <w:szCs w:val="20"/>
                <w:lang w:val="ro-RO"/>
              </w:rPr>
            </w:pPr>
            <w:r w:rsidRPr="00160282">
              <w:rPr>
                <w:rFonts w:ascii="Tahoma" w:hAnsi="Tahoma" w:cs="Tahoma"/>
                <w:sz w:val="20"/>
                <w:szCs w:val="20"/>
                <w:lang w:val="ro-RO"/>
              </w:rPr>
              <w:t>Clasa</w:t>
            </w:r>
            <w:r w:rsidRPr="00160282">
              <w:rPr>
                <w:rFonts w:ascii="Tahoma" w:hAnsi="Tahoma" w:cs="Tahoma"/>
                <w:spacing w:val="-4"/>
                <w:sz w:val="20"/>
                <w:szCs w:val="20"/>
                <w:lang w:val="ro-RO"/>
              </w:rPr>
              <w:t xml:space="preserve"> </w:t>
            </w:r>
            <w:proofErr w:type="spellStart"/>
            <w:r w:rsidRPr="00160282">
              <w:rPr>
                <w:rFonts w:ascii="Tahoma" w:hAnsi="Tahoma" w:cs="Tahoma"/>
                <w:sz w:val="20"/>
                <w:szCs w:val="20"/>
                <w:lang w:val="ro-RO"/>
              </w:rPr>
              <w:t>a</w:t>
            </w:r>
            <w:r w:rsidRPr="00160282">
              <w:rPr>
                <w:rFonts w:ascii="Tahoma" w:hAnsi="Tahoma" w:cs="Tahoma"/>
                <w:spacing w:val="-1"/>
                <w:sz w:val="20"/>
                <w:szCs w:val="20"/>
                <w:lang w:val="ro-RO"/>
              </w:rPr>
              <w:t>VI</w:t>
            </w:r>
            <w:r w:rsidRPr="00160282">
              <w:rPr>
                <w:rFonts w:ascii="Tahoma" w:hAnsi="Tahoma" w:cs="Tahoma"/>
                <w:spacing w:val="1"/>
                <w:sz w:val="20"/>
                <w:szCs w:val="20"/>
                <w:lang w:val="ro-RO"/>
              </w:rPr>
              <w:t>-</w:t>
            </w:r>
            <w:r w:rsidRPr="00160282">
              <w:rPr>
                <w:rFonts w:ascii="Tahoma" w:hAnsi="Tahoma" w:cs="Tahoma"/>
                <w:sz w:val="20"/>
                <w:szCs w:val="20"/>
                <w:lang w:val="ro-RO"/>
              </w:rPr>
              <w:t>a</w:t>
            </w:r>
            <w:proofErr w:type="spellEnd"/>
          </w:p>
        </w:tc>
        <w:tc>
          <w:tcPr>
            <w:tcW w:w="1710" w:type="dxa"/>
            <w:tcBorders>
              <w:top w:val="single" w:sz="4" w:space="0" w:color="000000"/>
              <w:left w:val="single" w:sz="4" w:space="0" w:color="000000"/>
              <w:bottom w:val="single" w:sz="4" w:space="0" w:color="000000"/>
              <w:right w:val="single" w:sz="4" w:space="0" w:color="000000"/>
            </w:tcBorders>
          </w:tcPr>
          <w:p w:rsidR="00160282" w:rsidRPr="00160282" w:rsidRDefault="001F289B" w:rsidP="00160282">
            <w:pPr>
              <w:widowControl w:val="0"/>
              <w:autoSpaceDE w:val="0"/>
              <w:autoSpaceDN w:val="0"/>
              <w:adjustRightInd w:val="0"/>
              <w:ind w:right="794"/>
              <w:jc w:val="center"/>
              <w:rPr>
                <w:rFonts w:ascii="Tahoma" w:hAnsi="Tahoma" w:cs="Tahoma"/>
                <w:bCs/>
                <w:w w:val="99"/>
                <w:sz w:val="20"/>
                <w:szCs w:val="20"/>
                <w:lang w:val="ro-RO"/>
              </w:rPr>
            </w:pPr>
            <w:r>
              <w:rPr>
                <w:rFonts w:ascii="Tahoma" w:hAnsi="Tahoma" w:cs="Tahoma"/>
                <w:bCs/>
                <w:w w:val="99"/>
                <w:sz w:val="20"/>
                <w:szCs w:val="20"/>
                <w:lang w:val="ro-RO"/>
              </w:rPr>
              <w:t>44</w:t>
            </w:r>
          </w:p>
        </w:tc>
        <w:tc>
          <w:tcPr>
            <w:tcW w:w="1615" w:type="dxa"/>
            <w:tcBorders>
              <w:top w:val="single" w:sz="4" w:space="0" w:color="000000"/>
              <w:left w:val="single" w:sz="4" w:space="0" w:color="000000"/>
              <w:bottom w:val="single" w:sz="4" w:space="0" w:color="000000"/>
              <w:right w:val="single" w:sz="4" w:space="0" w:color="000000"/>
            </w:tcBorders>
          </w:tcPr>
          <w:p w:rsidR="00160282" w:rsidRPr="00160282" w:rsidRDefault="001F289B" w:rsidP="00160282">
            <w:pPr>
              <w:widowControl w:val="0"/>
              <w:autoSpaceDE w:val="0"/>
              <w:autoSpaceDN w:val="0"/>
              <w:adjustRightInd w:val="0"/>
              <w:ind w:right="938"/>
              <w:jc w:val="center"/>
              <w:rPr>
                <w:rFonts w:ascii="Tahoma" w:hAnsi="Tahoma" w:cs="Tahoma"/>
                <w:bCs/>
                <w:w w:val="99"/>
                <w:sz w:val="20"/>
                <w:szCs w:val="20"/>
                <w:lang w:val="ro-RO"/>
              </w:rPr>
            </w:pPr>
            <w:r>
              <w:rPr>
                <w:rFonts w:ascii="Tahoma" w:hAnsi="Tahoma" w:cs="Tahoma"/>
                <w:bCs/>
                <w:w w:val="99"/>
                <w:sz w:val="20"/>
                <w:szCs w:val="20"/>
                <w:lang w:val="ro-RO"/>
              </w:rPr>
              <w:t>42</w:t>
            </w:r>
          </w:p>
        </w:tc>
        <w:tc>
          <w:tcPr>
            <w:tcW w:w="1620" w:type="dxa"/>
            <w:tcBorders>
              <w:top w:val="single" w:sz="4" w:space="0" w:color="000000"/>
              <w:left w:val="single" w:sz="4" w:space="0" w:color="000000"/>
              <w:bottom w:val="single" w:sz="4" w:space="0" w:color="000000"/>
              <w:right w:val="single" w:sz="4" w:space="0" w:color="000000"/>
            </w:tcBorders>
          </w:tcPr>
          <w:p w:rsidR="00160282" w:rsidRPr="00160282" w:rsidRDefault="001F289B" w:rsidP="00160282">
            <w:pPr>
              <w:widowControl w:val="0"/>
              <w:autoSpaceDE w:val="0"/>
              <w:autoSpaceDN w:val="0"/>
              <w:adjustRightInd w:val="0"/>
              <w:ind w:right="654"/>
              <w:jc w:val="center"/>
              <w:rPr>
                <w:rFonts w:ascii="Tahoma" w:hAnsi="Tahoma" w:cs="Tahoma"/>
                <w:bCs/>
                <w:w w:val="99"/>
                <w:sz w:val="20"/>
                <w:szCs w:val="20"/>
                <w:lang w:val="ro-RO"/>
              </w:rPr>
            </w:pPr>
            <w:r>
              <w:rPr>
                <w:rFonts w:ascii="Tahoma" w:hAnsi="Tahoma" w:cs="Tahoma"/>
                <w:bCs/>
                <w:w w:val="99"/>
                <w:sz w:val="20"/>
                <w:szCs w:val="20"/>
                <w:lang w:val="ro-RO"/>
              </w:rPr>
              <w:t>42</w:t>
            </w:r>
          </w:p>
        </w:tc>
        <w:tc>
          <w:tcPr>
            <w:tcW w:w="1530" w:type="dxa"/>
            <w:tcBorders>
              <w:top w:val="single" w:sz="4" w:space="0" w:color="000000"/>
              <w:left w:val="single" w:sz="4" w:space="0" w:color="000000"/>
              <w:bottom w:val="single" w:sz="4" w:space="0" w:color="000000"/>
              <w:right w:val="single" w:sz="4" w:space="0" w:color="000000"/>
            </w:tcBorders>
          </w:tcPr>
          <w:p w:rsidR="00160282" w:rsidRPr="00160282" w:rsidRDefault="001F289B" w:rsidP="001F289B">
            <w:pPr>
              <w:widowControl w:val="0"/>
              <w:autoSpaceDE w:val="0"/>
              <w:autoSpaceDN w:val="0"/>
              <w:adjustRightInd w:val="0"/>
              <w:ind w:left="790" w:right="767"/>
              <w:rPr>
                <w:rFonts w:ascii="Tahoma" w:hAnsi="Tahoma" w:cs="Tahoma"/>
                <w:bCs/>
                <w:w w:val="99"/>
                <w:sz w:val="20"/>
                <w:szCs w:val="20"/>
                <w:lang w:val="ro-RO"/>
              </w:rPr>
            </w:pPr>
            <w:r>
              <w:rPr>
                <w:rFonts w:ascii="Tahoma" w:hAnsi="Tahoma" w:cs="Tahoma"/>
                <w:bCs/>
                <w:w w:val="99"/>
                <w:sz w:val="20"/>
                <w:szCs w:val="20"/>
                <w:lang w:val="ro-RO"/>
              </w:rPr>
              <w:t>1</w:t>
            </w:r>
          </w:p>
        </w:tc>
        <w:tc>
          <w:tcPr>
            <w:tcW w:w="1350" w:type="dxa"/>
            <w:tcBorders>
              <w:top w:val="single" w:sz="4" w:space="0" w:color="000000"/>
              <w:left w:val="single" w:sz="4" w:space="0" w:color="000000"/>
              <w:bottom w:val="single" w:sz="4" w:space="0" w:color="000000"/>
              <w:right w:val="single" w:sz="4" w:space="0" w:color="000000"/>
            </w:tcBorders>
          </w:tcPr>
          <w:p w:rsidR="00160282" w:rsidRPr="00160282" w:rsidRDefault="001F289B" w:rsidP="001F289B">
            <w:pPr>
              <w:widowControl w:val="0"/>
              <w:autoSpaceDE w:val="0"/>
              <w:autoSpaceDN w:val="0"/>
              <w:adjustRightInd w:val="0"/>
              <w:ind w:left="908" w:right="888"/>
              <w:rPr>
                <w:rFonts w:ascii="Tahoma" w:hAnsi="Tahoma" w:cs="Tahoma"/>
                <w:b/>
                <w:bCs/>
                <w:w w:val="99"/>
                <w:sz w:val="20"/>
                <w:szCs w:val="20"/>
                <w:lang w:val="ro-RO"/>
              </w:rPr>
            </w:pPr>
            <w:r>
              <w:rPr>
                <w:rFonts w:ascii="Tahoma" w:hAnsi="Tahoma" w:cs="Tahoma"/>
                <w:b/>
                <w:bCs/>
                <w:w w:val="99"/>
                <w:sz w:val="20"/>
                <w:szCs w:val="20"/>
                <w:lang w:val="ro-RO"/>
              </w:rPr>
              <w:t>-</w:t>
            </w:r>
          </w:p>
        </w:tc>
        <w:tc>
          <w:tcPr>
            <w:tcW w:w="1350" w:type="dxa"/>
            <w:tcBorders>
              <w:top w:val="single" w:sz="4" w:space="0" w:color="000000"/>
              <w:left w:val="single" w:sz="4" w:space="0" w:color="000000"/>
              <w:bottom w:val="single" w:sz="4" w:space="0" w:color="000000"/>
              <w:right w:val="single" w:sz="4" w:space="0" w:color="000000"/>
            </w:tcBorders>
          </w:tcPr>
          <w:p w:rsidR="00160282" w:rsidRPr="00160282" w:rsidRDefault="001F289B" w:rsidP="00160282">
            <w:pPr>
              <w:widowControl w:val="0"/>
              <w:autoSpaceDE w:val="0"/>
              <w:autoSpaceDN w:val="0"/>
              <w:adjustRightInd w:val="0"/>
              <w:ind w:right="653"/>
              <w:jc w:val="center"/>
              <w:rPr>
                <w:rFonts w:ascii="Tahoma" w:hAnsi="Tahoma" w:cs="Tahoma"/>
                <w:b/>
                <w:bCs/>
                <w:w w:val="99"/>
                <w:sz w:val="20"/>
                <w:szCs w:val="20"/>
                <w:lang w:val="ro-RO"/>
              </w:rPr>
            </w:pPr>
            <w:r>
              <w:rPr>
                <w:rFonts w:ascii="Tahoma" w:hAnsi="Tahoma" w:cs="Tahoma"/>
                <w:b/>
                <w:bCs/>
                <w:w w:val="99"/>
                <w:sz w:val="20"/>
                <w:szCs w:val="20"/>
                <w:lang w:val="ro-RO"/>
              </w:rPr>
              <w:t>97,67%</w:t>
            </w:r>
          </w:p>
        </w:tc>
      </w:tr>
      <w:tr w:rsidR="00160282" w:rsidRPr="00160282" w:rsidTr="000277D2">
        <w:trPr>
          <w:trHeight w:hRule="exact" w:val="442"/>
        </w:trPr>
        <w:tc>
          <w:tcPr>
            <w:tcW w:w="1175" w:type="dxa"/>
            <w:tcBorders>
              <w:top w:val="single" w:sz="4" w:space="0" w:color="000000"/>
              <w:left w:val="single" w:sz="4" w:space="0" w:color="000000"/>
              <w:bottom w:val="single" w:sz="4" w:space="0" w:color="000000"/>
              <w:right w:val="single" w:sz="4" w:space="0" w:color="000000"/>
            </w:tcBorders>
          </w:tcPr>
          <w:p w:rsidR="00160282" w:rsidRPr="00160282" w:rsidRDefault="00160282" w:rsidP="00160282">
            <w:pPr>
              <w:widowControl w:val="0"/>
              <w:autoSpaceDE w:val="0"/>
              <w:autoSpaceDN w:val="0"/>
              <w:adjustRightInd w:val="0"/>
              <w:ind w:left="102" w:right="-20"/>
              <w:jc w:val="center"/>
              <w:rPr>
                <w:rFonts w:ascii="Tahoma" w:hAnsi="Tahoma" w:cs="Tahoma"/>
                <w:sz w:val="20"/>
                <w:szCs w:val="20"/>
                <w:lang w:val="ro-RO"/>
              </w:rPr>
            </w:pPr>
            <w:r w:rsidRPr="00160282">
              <w:rPr>
                <w:rFonts w:ascii="Tahoma" w:hAnsi="Tahoma" w:cs="Tahoma"/>
                <w:sz w:val="20"/>
                <w:szCs w:val="20"/>
                <w:lang w:val="ro-RO"/>
              </w:rPr>
              <w:t>Clasa</w:t>
            </w:r>
            <w:r w:rsidRPr="00160282">
              <w:rPr>
                <w:rFonts w:ascii="Tahoma" w:hAnsi="Tahoma" w:cs="Tahoma"/>
                <w:spacing w:val="-4"/>
                <w:sz w:val="20"/>
                <w:szCs w:val="20"/>
                <w:lang w:val="ro-RO"/>
              </w:rPr>
              <w:t xml:space="preserve"> </w:t>
            </w:r>
            <w:r w:rsidRPr="00160282">
              <w:rPr>
                <w:rFonts w:ascii="Tahoma" w:hAnsi="Tahoma" w:cs="Tahoma"/>
                <w:sz w:val="20"/>
                <w:szCs w:val="20"/>
                <w:lang w:val="ro-RO"/>
              </w:rPr>
              <w:t>a</w:t>
            </w:r>
            <w:r w:rsidRPr="00160282">
              <w:rPr>
                <w:rFonts w:ascii="Tahoma" w:hAnsi="Tahoma" w:cs="Tahoma"/>
                <w:spacing w:val="-1"/>
                <w:sz w:val="20"/>
                <w:szCs w:val="20"/>
                <w:lang w:val="ro-RO"/>
              </w:rPr>
              <w:t xml:space="preserve"> VI</w:t>
            </w:r>
            <w:r w:rsidRPr="00160282">
              <w:rPr>
                <w:rFonts w:ascii="Tahoma" w:hAnsi="Tahoma" w:cs="Tahoma"/>
                <w:sz w:val="20"/>
                <w:szCs w:val="20"/>
                <w:lang w:val="ro-RO"/>
              </w:rPr>
              <w:t>I</w:t>
            </w:r>
            <w:r w:rsidRPr="00160282">
              <w:rPr>
                <w:rFonts w:ascii="Tahoma" w:hAnsi="Tahoma" w:cs="Tahoma"/>
                <w:spacing w:val="1"/>
                <w:sz w:val="20"/>
                <w:szCs w:val="20"/>
                <w:lang w:val="ro-RO"/>
              </w:rPr>
              <w:t>-</w:t>
            </w:r>
            <w:r w:rsidRPr="00160282">
              <w:rPr>
                <w:rFonts w:ascii="Tahoma" w:hAnsi="Tahoma" w:cs="Tahoma"/>
                <w:sz w:val="20"/>
                <w:szCs w:val="20"/>
                <w:lang w:val="ro-RO"/>
              </w:rPr>
              <w:t>a</w:t>
            </w:r>
          </w:p>
        </w:tc>
        <w:tc>
          <w:tcPr>
            <w:tcW w:w="1710" w:type="dxa"/>
            <w:tcBorders>
              <w:top w:val="single" w:sz="4" w:space="0" w:color="000000"/>
              <w:left w:val="single" w:sz="4" w:space="0" w:color="000000"/>
              <w:bottom w:val="single" w:sz="4" w:space="0" w:color="000000"/>
              <w:right w:val="single" w:sz="4" w:space="0" w:color="000000"/>
            </w:tcBorders>
          </w:tcPr>
          <w:p w:rsidR="00160282" w:rsidRPr="00160282" w:rsidRDefault="001F289B" w:rsidP="00160282">
            <w:pPr>
              <w:widowControl w:val="0"/>
              <w:autoSpaceDE w:val="0"/>
              <w:autoSpaceDN w:val="0"/>
              <w:adjustRightInd w:val="0"/>
              <w:ind w:right="794"/>
              <w:jc w:val="center"/>
              <w:rPr>
                <w:rFonts w:ascii="Tahoma" w:hAnsi="Tahoma" w:cs="Tahoma"/>
                <w:bCs/>
                <w:w w:val="99"/>
                <w:sz w:val="20"/>
                <w:szCs w:val="20"/>
                <w:lang w:val="ro-RO"/>
              </w:rPr>
            </w:pPr>
            <w:r>
              <w:rPr>
                <w:rFonts w:ascii="Tahoma" w:hAnsi="Tahoma" w:cs="Tahoma"/>
                <w:bCs/>
                <w:w w:val="99"/>
                <w:sz w:val="20"/>
                <w:szCs w:val="20"/>
                <w:lang w:val="ro-RO"/>
              </w:rPr>
              <w:t>53</w:t>
            </w:r>
          </w:p>
        </w:tc>
        <w:tc>
          <w:tcPr>
            <w:tcW w:w="1615" w:type="dxa"/>
            <w:tcBorders>
              <w:top w:val="single" w:sz="4" w:space="0" w:color="000000"/>
              <w:left w:val="single" w:sz="4" w:space="0" w:color="000000"/>
              <w:bottom w:val="single" w:sz="4" w:space="0" w:color="000000"/>
              <w:right w:val="single" w:sz="4" w:space="0" w:color="000000"/>
            </w:tcBorders>
          </w:tcPr>
          <w:p w:rsidR="00160282" w:rsidRPr="00160282" w:rsidRDefault="001F289B" w:rsidP="00160282">
            <w:pPr>
              <w:widowControl w:val="0"/>
              <w:autoSpaceDE w:val="0"/>
              <w:autoSpaceDN w:val="0"/>
              <w:adjustRightInd w:val="0"/>
              <w:ind w:right="938"/>
              <w:jc w:val="center"/>
              <w:rPr>
                <w:rFonts w:ascii="Tahoma" w:hAnsi="Tahoma" w:cs="Tahoma"/>
                <w:bCs/>
                <w:w w:val="99"/>
                <w:sz w:val="20"/>
                <w:szCs w:val="20"/>
                <w:lang w:val="ro-RO"/>
              </w:rPr>
            </w:pPr>
            <w:r>
              <w:rPr>
                <w:rFonts w:ascii="Tahoma" w:hAnsi="Tahoma" w:cs="Tahoma"/>
                <w:bCs/>
                <w:w w:val="99"/>
                <w:sz w:val="20"/>
                <w:szCs w:val="20"/>
                <w:lang w:val="ro-RO"/>
              </w:rPr>
              <w:t>53</w:t>
            </w:r>
          </w:p>
        </w:tc>
        <w:tc>
          <w:tcPr>
            <w:tcW w:w="1620" w:type="dxa"/>
            <w:tcBorders>
              <w:top w:val="single" w:sz="4" w:space="0" w:color="000000"/>
              <w:left w:val="single" w:sz="4" w:space="0" w:color="000000"/>
              <w:bottom w:val="single" w:sz="4" w:space="0" w:color="000000"/>
              <w:right w:val="single" w:sz="4" w:space="0" w:color="000000"/>
            </w:tcBorders>
          </w:tcPr>
          <w:p w:rsidR="00160282" w:rsidRPr="00160282" w:rsidRDefault="001F289B" w:rsidP="00160282">
            <w:pPr>
              <w:widowControl w:val="0"/>
              <w:autoSpaceDE w:val="0"/>
              <w:autoSpaceDN w:val="0"/>
              <w:adjustRightInd w:val="0"/>
              <w:ind w:right="654"/>
              <w:jc w:val="center"/>
              <w:rPr>
                <w:rFonts w:ascii="Tahoma" w:hAnsi="Tahoma" w:cs="Tahoma"/>
                <w:bCs/>
                <w:w w:val="99"/>
                <w:sz w:val="20"/>
                <w:szCs w:val="20"/>
                <w:lang w:val="ro-RO"/>
              </w:rPr>
            </w:pPr>
            <w:r>
              <w:rPr>
                <w:rFonts w:ascii="Tahoma" w:hAnsi="Tahoma" w:cs="Tahoma"/>
                <w:bCs/>
                <w:w w:val="99"/>
                <w:sz w:val="20"/>
                <w:szCs w:val="20"/>
                <w:lang w:val="ro-RO"/>
              </w:rPr>
              <w:t>53</w:t>
            </w:r>
          </w:p>
        </w:tc>
        <w:tc>
          <w:tcPr>
            <w:tcW w:w="1530" w:type="dxa"/>
            <w:tcBorders>
              <w:top w:val="single" w:sz="4" w:space="0" w:color="000000"/>
              <w:left w:val="single" w:sz="4" w:space="0" w:color="000000"/>
              <w:bottom w:val="single" w:sz="4" w:space="0" w:color="000000"/>
              <w:right w:val="single" w:sz="4" w:space="0" w:color="000000"/>
            </w:tcBorders>
          </w:tcPr>
          <w:p w:rsidR="00160282" w:rsidRPr="00160282" w:rsidRDefault="001F289B" w:rsidP="001F289B">
            <w:pPr>
              <w:widowControl w:val="0"/>
              <w:autoSpaceDE w:val="0"/>
              <w:autoSpaceDN w:val="0"/>
              <w:adjustRightInd w:val="0"/>
              <w:ind w:left="790" w:right="767"/>
              <w:rPr>
                <w:rFonts w:ascii="Tahoma" w:hAnsi="Tahoma" w:cs="Tahoma"/>
                <w:bCs/>
                <w:w w:val="99"/>
                <w:sz w:val="20"/>
                <w:szCs w:val="20"/>
                <w:lang w:val="ro-RO"/>
              </w:rPr>
            </w:pPr>
            <w:r>
              <w:rPr>
                <w:rFonts w:ascii="Tahoma" w:hAnsi="Tahoma" w:cs="Tahoma"/>
                <w:bCs/>
                <w:w w:val="99"/>
                <w:sz w:val="20"/>
                <w:szCs w:val="20"/>
                <w:lang w:val="ro-RO"/>
              </w:rPr>
              <w:t>-</w:t>
            </w:r>
          </w:p>
        </w:tc>
        <w:tc>
          <w:tcPr>
            <w:tcW w:w="1350" w:type="dxa"/>
            <w:tcBorders>
              <w:top w:val="single" w:sz="4" w:space="0" w:color="000000"/>
              <w:left w:val="single" w:sz="4" w:space="0" w:color="000000"/>
              <w:bottom w:val="single" w:sz="4" w:space="0" w:color="000000"/>
              <w:right w:val="single" w:sz="4" w:space="0" w:color="000000"/>
            </w:tcBorders>
          </w:tcPr>
          <w:p w:rsidR="00160282" w:rsidRPr="00160282" w:rsidRDefault="001F289B" w:rsidP="001F289B">
            <w:pPr>
              <w:widowControl w:val="0"/>
              <w:autoSpaceDE w:val="0"/>
              <w:autoSpaceDN w:val="0"/>
              <w:adjustRightInd w:val="0"/>
              <w:ind w:left="908" w:right="888"/>
              <w:rPr>
                <w:rFonts w:ascii="Tahoma" w:hAnsi="Tahoma" w:cs="Tahoma"/>
                <w:b/>
                <w:bCs/>
                <w:w w:val="99"/>
                <w:sz w:val="20"/>
                <w:szCs w:val="20"/>
                <w:lang w:val="ro-RO"/>
              </w:rPr>
            </w:pPr>
            <w:r>
              <w:rPr>
                <w:rFonts w:ascii="Tahoma" w:hAnsi="Tahoma" w:cs="Tahoma"/>
                <w:b/>
                <w:bCs/>
                <w:w w:val="99"/>
                <w:sz w:val="20"/>
                <w:szCs w:val="20"/>
                <w:lang w:val="ro-RO"/>
              </w:rPr>
              <w:t>-</w:t>
            </w:r>
          </w:p>
        </w:tc>
        <w:tc>
          <w:tcPr>
            <w:tcW w:w="1350" w:type="dxa"/>
            <w:tcBorders>
              <w:top w:val="single" w:sz="4" w:space="0" w:color="000000"/>
              <w:left w:val="single" w:sz="4" w:space="0" w:color="000000"/>
              <w:bottom w:val="single" w:sz="4" w:space="0" w:color="000000"/>
              <w:right w:val="single" w:sz="4" w:space="0" w:color="000000"/>
            </w:tcBorders>
          </w:tcPr>
          <w:p w:rsidR="00160282" w:rsidRPr="00160282" w:rsidRDefault="001F289B" w:rsidP="00160282">
            <w:pPr>
              <w:widowControl w:val="0"/>
              <w:autoSpaceDE w:val="0"/>
              <w:autoSpaceDN w:val="0"/>
              <w:adjustRightInd w:val="0"/>
              <w:ind w:right="653"/>
              <w:jc w:val="center"/>
              <w:rPr>
                <w:rFonts w:ascii="Tahoma" w:hAnsi="Tahoma" w:cs="Tahoma"/>
                <w:b/>
                <w:bCs/>
                <w:w w:val="99"/>
                <w:sz w:val="20"/>
                <w:szCs w:val="20"/>
                <w:lang w:val="ro-RO"/>
              </w:rPr>
            </w:pPr>
            <w:r>
              <w:rPr>
                <w:rFonts w:ascii="Tahoma" w:hAnsi="Tahoma" w:cs="Tahoma"/>
                <w:b/>
                <w:bCs/>
                <w:w w:val="99"/>
                <w:sz w:val="20"/>
                <w:szCs w:val="20"/>
                <w:lang w:val="ro-RO"/>
              </w:rPr>
              <w:t>100%</w:t>
            </w:r>
          </w:p>
        </w:tc>
      </w:tr>
      <w:tr w:rsidR="00160282" w:rsidRPr="00160282" w:rsidTr="000277D2">
        <w:trPr>
          <w:trHeight w:hRule="exact" w:val="442"/>
        </w:trPr>
        <w:tc>
          <w:tcPr>
            <w:tcW w:w="1175" w:type="dxa"/>
            <w:tcBorders>
              <w:top w:val="single" w:sz="4" w:space="0" w:color="000000"/>
              <w:left w:val="single" w:sz="4" w:space="0" w:color="000000"/>
              <w:bottom w:val="single" w:sz="4" w:space="0" w:color="000000"/>
              <w:right w:val="single" w:sz="4" w:space="0" w:color="000000"/>
            </w:tcBorders>
          </w:tcPr>
          <w:p w:rsidR="00160282" w:rsidRPr="00160282" w:rsidRDefault="00160282" w:rsidP="00160282">
            <w:pPr>
              <w:widowControl w:val="0"/>
              <w:autoSpaceDE w:val="0"/>
              <w:autoSpaceDN w:val="0"/>
              <w:adjustRightInd w:val="0"/>
              <w:ind w:left="102" w:right="-20"/>
              <w:jc w:val="center"/>
              <w:rPr>
                <w:rFonts w:ascii="Tahoma" w:hAnsi="Tahoma" w:cs="Tahoma"/>
                <w:sz w:val="20"/>
                <w:szCs w:val="20"/>
                <w:lang w:val="ro-RO"/>
              </w:rPr>
            </w:pPr>
            <w:r w:rsidRPr="00160282">
              <w:rPr>
                <w:rFonts w:ascii="Tahoma" w:hAnsi="Tahoma" w:cs="Tahoma"/>
                <w:sz w:val="20"/>
                <w:szCs w:val="20"/>
                <w:lang w:val="ro-RO"/>
              </w:rPr>
              <w:t>Clasa</w:t>
            </w:r>
            <w:r w:rsidRPr="00160282">
              <w:rPr>
                <w:rFonts w:ascii="Tahoma" w:hAnsi="Tahoma" w:cs="Tahoma"/>
                <w:spacing w:val="-4"/>
                <w:sz w:val="20"/>
                <w:szCs w:val="20"/>
                <w:lang w:val="ro-RO"/>
              </w:rPr>
              <w:t xml:space="preserve"> </w:t>
            </w:r>
            <w:proofErr w:type="spellStart"/>
            <w:r w:rsidRPr="00160282">
              <w:rPr>
                <w:rFonts w:ascii="Tahoma" w:hAnsi="Tahoma" w:cs="Tahoma"/>
                <w:sz w:val="20"/>
                <w:szCs w:val="20"/>
                <w:lang w:val="ro-RO"/>
              </w:rPr>
              <w:t>a</w:t>
            </w:r>
            <w:r w:rsidRPr="00160282">
              <w:rPr>
                <w:rFonts w:ascii="Tahoma" w:hAnsi="Tahoma" w:cs="Tahoma"/>
                <w:spacing w:val="-1"/>
                <w:sz w:val="20"/>
                <w:szCs w:val="20"/>
                <w:lang w:val="ro-RO"/>
              </w:rPr>
              <w:t>VIII</w:t>
            </w:r>
            <w:r w:rsidRPr="00160282">
              <w:rPr>
                <w:rFonts w:ascii="Tahoma" w:hAnsi="Tahoma" w:cs="Tahoma"/>
                <w:spacing w:val="1"/>
                <w:sz w:val="20"/>
                <w:szCs w:val="20"/>
                <w:lang w:val="ro-RO"/>
              </w:rPr>
              <w:t>-</w:t>
            </w:r>
            <w:r w:rsidRPr="00160282">
              <w:rPr>
                <w:rFonts w:ascii="Tahoma" w:hAnsi="Tahoma" w:cs="Tahoma"/>
                <w:sz w:val="20"/>
                <w:szCs w:val="20"/>
                <w:lang w:val="ro-RO"/>
              </w:rPr>
              <w:t>a</w:t>
            </w:r>
            <w:proofErr w:type="spellEnd"/>
          </w:p>
        </w:tc>
        <w:tc>
          <w:tcPr>
            <w:tcW w:w="1710" w:type="dxa"/>
            <w:tcBorders>
              <w:top w:val="single" w:sz="4" w:space="0" w:color="000000"/>
              <w:left w:val="single" w:sz="4" w:space="0" w:color="000000"/>
              <w:bottom w:val="single" w:sz="4" w:space="0" w:color="000000"/>
              <w:right w:val="single" w:sz="4" w:space="0" w:color="000000"/>
            </w:tcBorders>
          </w:tcPr>
          <w:p w:rsidR="00160282" w:rsidRPr="00160282" w:rsidRDefault="001F289B" w:rsidP="00160282">
            <w:pPr>
              <w:widowControl w:val="0"/>
              <w:autoSpaceDE w:val="0"/>
              <w:autoSpaceDN w:val="0"/>
              <w:adjustRightInd w:val="0"/>
              <w:ind w:right="794"/>
              <w:jc w:val="center"/>
              <w:rPr>
                <w:rFonts w:ascii="Tahoma" w:hAnsi="Tahoma" w:cs="Tahoma"/>
                <w:bCs/>
                <w:w w:val="99"/>
                <w:sz w:val="20"/>
                <w:szCs w:val="20"/>
                <w:lang w:val="ro-RO"/>
              </w:rPr>
            </w:pPr>
            <w:r>
              <w:rPr>
                <w:rFonts w:ascii="Tahoma" w:hAnsi="Tahoma" w:cs="Tahoma"/>
                <w:bCs/>
                <w:w w:val="99"/>
                <w:sz w:val="20"/>
                <w:szCs w:val="20"/>
                <w:lang w:val="ro-RO"/>
              </w:rPr>
              <w:t>54</w:t>
            </w:r>
          </w:p>
        </w:tc>
        <w:tc>
          <w:tcPr>
            <w:tcW w:w="1615" w:type="dxa"/>
            <w:tcBorders>
              <w:top w:val="single" w:sz="4" w:space="0" w:color="000000"/>
              <w:left w:val="single" w:sz="4" w:space="0" w:color="000000"/>
              <w:bottom w:val="single" w:sz="4" w:space="0" w:color="000000"/>
              <w:right w:val="single" w:sz="4" w:space="0" w:color="000000"/>
            </w:tcBorders>
          </w:tcPr>
          <w:p w:rsidR="00160282" w:rsidRPr="00160282" w:rsidRDefault="001F289B" w:rsidP="00160282">
            <w:pPr>
              <w:widowControl w:val="0"/>
              <w:autoSpaceDE w:val="0"/>
              <w:autoSpaceDN w:val="0"/>
              <w:adjustRightInd w:val="0"/>
              <w:ind w:right="938"/>
              <w:jc w:val="center"/>
              <w:rPr>
                <w:rFonts w:ascii="Tahoma" w:hAnsi="Tahoma" w:cs="Tahoma"/>
                <w:bCs/>
                <w:w w:val="99"/>
                <w:sz w:val="20"/>
                <w:szCs w:val="20"/>
                <w:lang w:val="ro-RO"/>
              </w:rPr>
            </w:pPr>
            <w:r>
              <w:rPr>
                <w:rFonts w:ascii="Tahoma" w:hAnsi="Tahoma" w:cs="Tahoma"/>
                <w:bCs/>
                <w:w w:val="99"/>
                <w:sz w:val="20"/>
                <w:szCs w:val="20"/>
                <w:lang w:val="ro-RO"/>
              </w:rPr>
              <w:t>53</w:t>
            </w:r>
          </w:p>
        </w:tc>
        <w:tc>
          <w:tcPr>
            <w:tcW w:w="1620" w:type="dxa"/>
            <w:tcBorders>
              <w:top w:val="single" w:sz="4" w:space="0" w:color="000000"/>
              <w:left w:val="single" w:sz="4" w:space="0" w:color="000000"/>
              <w:bottom w:val="single" w:sz="4" w:space="0" w:color="000000"/>
              <w:right w:val="single" w:sz="4" w:space="0" w:color="000000"/>
            </w:tcBorders>
          </w:tcPr>
          <w:p w:rsidR="00160282" w:rsidRPr="00160282" w:rsidRDefault="001F289B" w:rsidP="00160282">
            <w:pPr>
              <w:widowControl w:val="0"/>
              <w:autoSpaceDE w:val="0"/>
              <w:autoSpaceDN w:val="0"/>
              <w:adjustRightInd w:val="0"/>
              <w:ind w:right="654"/>
              <w:jc w:val="center"/>
              <w:rPr>
                <w:rFonts w:ascii="Tahoma" w:hAnsi="Tahoma" w:cs="Tahoma"/>
                <w:bCs/>
                <w:w w:val="99"/>
                <w:sz w:val="20"/>
                <w:szCs w:val="20"/>
                <w:lang w:val="ro-RO"/>
              </w:rPr>
            </w:pPr>
            <w:r>
              <w:rPr>
                <w:rFonts w:ascii="Tahoma" w:hAnsi="Tahoma" w:cs="Tahoma"/>
                <w:bCs/>
                <w:w w:val="99"/>
                <w:sz w:val="20"/>
                <w:szCs w:val="20"/>
                <w:lang w:val="ro-RO"/>
              </w:rPr>
              <w:t>53</w:t>
            </w:r>
          </w:p>
        </w:tc>
        <w:tc>
          <w:tcPr>
            <w:tcW w:w="1530" w:type="dxa"/>
            <w:tcBorders>
              <w:top w:val="single" w:sz="4" w:space="0" w:color="000000"/>
              <w:left w:val="single" w:sz="4" w:space="0" w:color="000000"/>
              <w:bottom w:val="single" w:sz="4" w:space="0" w:color="000000"/>
              <w:right w:val="single" w:sz="4" w:space="0" w:color="000000"/>
            </w:tcBorders>
          </w:tcPr>
          <w:p w:rsidR="00160282" w:rsidRPr="00160282" w:rsidRDefault="001F289B" w:rsidP="001F289B">
            <w:pPr>
              <w:widowControl w:val="0"/>
              <w:autoSpaceDE w:val="0"/>
              <w:autoSpaceDN w:val="0"/>
              <w:adjustRightInd w:val="0"/>
              <w:ind w:left="790" w:right="767"/>
              <w:rPr>
                <w:rFonts w:ascii="Tahoma" w:hAnsi="Tahoma" w:cs="Tahoma"/>
                <w:bCs/>
                <w:w w:val="99"/>
                <w:sz w:val="20"/>
                <w:szCs w:val="20"/>
                <w:lang w:val="ro-RO"/>
              </w:rPr>
            </w:pPr>
            <w:r>
              <w:rPr>
                <w:rFonts w:ascii="Tahoma" w:hAnsi="Tahoma" w:cs="Tahoma"/>
                <w:bCs/>
                <w:w w:val="99"/>
                <w:sz w:val="20"/>
                <w:szCs w:val="20"/>
                <w:lang w:val="ro-RO"/>
              </w:rPr>
              <w:t>1</w:t>
            </w:r>
          </w:p>
        </w:tc>
        <w:tc>
          <w:tcPr>
            <w:tcW w:w="1350" w:type="dxa"/>
            <w:tcBorders>
              <w:top w:val="single" w:sz="4" w:space="0" w:color="000000"/>
              <w:left w:val="single" w:sz="4" w:space="0" w:color="000000"/>
              <w:bottom w:val="single" w:sz="4" w:space="0" w:color="000000"/>
              <w:right w:val="single" w:sz="4" w:space="0" w:color="000000"/>
            </w:tcBorders>
          </w:tcPr>
          <w:p w:rsidR="00160282" w:rsidRPr="00160282" w:rsidRDefault="001F289B" w:rsidP="001F289B">
            <w:pPr>
              <w:widowControl w:val="0"/>
              <w:autoSpaceDE w:val="0"/>
              <w:autoSpaceDN w:val="0"/>
              <w:adjustRightInd w:val="0"/>
              <w:ind w:left="908" w:right="888"/>
              <w:rPr>
                <w:rFonts w:ascii="Tahoma" w:hAnsi="Tahoma" w:cs="Tahoma"/>
                <w:b/>
                <w:bCs/>
                <w:w w:val="99"/>
                <w:sz w:val="20"/>
                <w:szCs w:val="20"/>
                <w:lang w:val="ro-RO"/>
              </w:rPr>
            </w:pPr>
            <w:r>
              <w:rPr>
                <w:rFonts w:ascii="Tahoma" w:hAnsi="Tahoma" w:cs="Tahoma"/>
                <w:b/>
                <w:bCs/>
                <w:w w:val="99"/>
                <w:sz w:val="20"/>
                <w:szCs w:val="20"/>
                <w:lang w:val="ro-RO"/>
              </w:rPr>
              <w:t>-</w:t>
            </w:r>
          </w:p>
        </w:tc>
        <w:tc>
          <w:tcPr>
            <w:tcW w:w="1350" w:type="dxa"/>
            <w:tcBorders>
              <w:top w:val="single" w:sz="4" w:space="0" w:color="000000"/>
              <w:left w:val="single" w:sz="4" w:space="0" w:color="000000"/>
              <w:bottom w:val="single" w:sz="4" w:space="0" w:color="000000"/>
              <w:right w:val="single" w:sz="4" w:space="0" w:color="000000"/>
            </w:tcBorders>
          </w:tcPr>
          <w:p w:rsidR="00160282" w:rsidRPr="00160282" w:rsidRDefault="00F23C41" w:rsidP="00160282">
            <w:pPr>
              <w:widowControl w:val="0"/>
              <w:autoSpaceDE w:val="0"/>
              <w:autoSpaceDN w:val="0"/>
              <w:adjustRightInd w:val="0"/>
              <w:ind w:right="653"/>
              <w:jc w:val="center"/>
              <w:rPr>
                <w:rFonts w:ascii="Tahoma" w:hAnsi="Tahoma" w:cs="Tahoma"/>
                <w:b/>
                <w:bCs/>
                <w:w w:val="99"/>
                <w:sz w:val="20"/>
                <w:szCs w:val="20"/>
                <w:lang w:val="ro-RO"/>
              </w:rPr>
            </w:pPr>
            <w:r>
              <w:rPr>
                <w:rFonts w:ascii="Tahoma" w:hAnsi="Tahoma" w:cs="Tahoma"/>
                <w:b/>
                <w:bCs/>
                <w:w w:val="99"/>
                <w:sz w:val="20"/>
                <w:szCs w:val="20"/>
                <w:lang w:val="ro-RO"/>
              </w:rPr>
              <w:t>98,15%</w:t>
            </w:r>
          </w:p>
        </w:tc>
      </w:tr>
      <w:tr w:rsidR="00160282" w:rsidRPr="00160282" w:rsidTr="000277D2">
        <w:trPr>
          <w:trHeight w:hRule="exact" w:val="442"/>
        </w:trPr>
        <w:tc>
          <w:tcPr>
            <w:tcW w:w="1175" w:type="dxa"/>
            <w:tcBorders>
              <w:top w:val="single" w:sz="4" w:space="0" w:color="000000"/>
              <w:left w:val="single" w:sz="4" w:space="0" w:color="000000"/>
              <w:bottom w:val="single" w:sz="4" w:space="0" w:color="000000"/>
              <w:right w:val="single" w:sz="4" w:space="0" w:color="000000"/>
            </w:tcBorders>
          </w:tcPr>
          <w:p w:rsidR="00160282" w:rsidRPr="00160282" w:rsidRDefault="00160282" w:rsidP="00160282">
            <w:pPr>
              <w:widowControl w:val="0"/>
              <w:autoSpaceDE w:val="0"/>
              <w:autoSpaceDN w:val="0"/>
              <w:adjustRightInd w:val="0"/>
              <w:ind w:left="102" w:right="-20"/>
              <w:jc w:val="center"/>
              <w:rPr>
                <w:rFonts w:ascii="Tahoma" w:hAnsi="Tahoma" w:cs="Tahoma"/>
                <w:sz w:val="20"/>
                <w:szCs w:val="20"/>
                <w:lang w:val="ro-RO"/>
              </w:rPr>
            </w:pPr>
            <w:r w:rsidRPr="00160282">
              <w:rPr>
                <w:rFonts w:ascii="Tahoma" w:hAnsi="Tahoma" w:cs="Tahoma"/>
                <w:b/>
                <w:bCs/>
                <w:spacing w:val="1"/>
                <w:sz w:val="20"/>
                <w:szCs w:val="20"/>
                <w:lang w:val="ro-RO"/>
              </w:rPr>
              <w:t>Tot</w:t>
            </w:r>
            <w:r w:rsidRPr="00160282">
              <w:rPr>
                <w:rFonts w:ascii="Tahoma" w:hAnsi="Tahoma" w:cs="Tahoma"/>
                <w:b/>
                <w:bCs/>
                <w:sz w:val="20"/>
                <w:szCs w:val="20"/>
                <w:lang w:val="ro-RO"/>
              </w:rPr>
              <w:t>al</w:t>
            </w:r>
          </w:p>
        </w:tc>
        <w:tc>
          <w:tcPr>
            <w:tcW w:w="1710" w:type="dxa"/>
            <w:tcBorders>
              <w:top w:val="single" w:sz="4" w:space="0" w:color="000000"/>
              <w:left w:val="single" w:sz="4" w:space="0" w:color="000000"/>
              <w:bottom w:val="single" w:sz="4" w:space="0" w:color="000000"/>
              <w:right w:val="single" w:sz="4" w:space="0" w:color="000000"/>
            </w:tcBorders>
          </w:tcPr>
          <w:p w:rsidR="00160282" w:rsidRPr="00160282" w:rsidRDefault="00D31035" w:rsidP="00160282">
            <w:pPr>
              <w:widowControl w:val="0"/>
              <w:autoSpaceDE w:val="0"/>
              <w:autoSpaceDN w:val="0"/>
              <w:adjustRightInd w:val="0"/>
              <w:ind w:right="794"/>
              <w:jc w:val="center"/>
              <w:rPr>
                <w:rFonts w:ascii="Tahoma" w:hAnsi="Tahoma" w:cs="Tahoma"/>
                <w:b/>
                <w:bCs/>
                <w:w w:val="99"/>
                <w:sz w:val="20"/>
                <w:szCs w:val="20"/>
                <w:lang w:val="ro-RO"/>
              </w:rPr>
            </w:pPr>
            <w:r>
              <w:rPr>
                <w:rFonts w:ascii="Tahoma" w:hAnsi="Tahoma" w:cs="Tahoma"/>
                <w:b/>
                <w:bCs/>
                <w:w w:val="99"/>
                <w:sz w:val="20"/>
                <w:szCs w:val="20"/>
                <w:lang w:val="ro-RO"/>
              </w:rPr>
              <w:t>197</w:t>
            </w:r>
          </w:p>
        </w:tc>
        <w:tc>
          <w:tcPr>
            <w:tcW w:w="1615" w:type="dxa"/>
            <w:tcBorders>
              <w:top w:val="single" w:sz="4" w:space="0" w:color="000000"/>
              <w:left w:val="single" w:sz="4" w:space="0" w:color="000000"/>
              <w:bottom w:val="single" w:sz="4" w:space="0" w:color="000000"/>
              <w:right w:val="single" w:sz="4" w:space="0" w:color="000000"/>
            </w:tcBorders>
          </w:tcPr>
          <w:p w:rsidR="00160282" w:rsidRPr="00160282" w:rsidRDefault="00D31035" w:rsidP="00160282">
            <w:pPr>
              <w:widowControl w:val="0"/>
              <w:autoSpaceDE w:val="0"/>
              <w:autoSpaceDN w:val="0"/>
              <w:adjustRightInd w:val="0"/>
              <w:ind w:right="938"/>
              <w:jc w:val="center"/>
              <w:rPr>
                <w:rFonts w:ascii="Tahoma" w:hAnsi="Tahoma" w:cs="Tahoma"/>
                <w:b/>
                <w:bCs/>
                <w:w w:val="99"/>
                <w:sz w:val="20"/>
                <w:szCs w:val="20"/>
                <w:lang w:val="ro-RO"/>
              </w:rPr>
            </w:pPr>
            <w:r>
              <w:rPr>
                <w:rFonts w:ascii="Tahoma" w:hAnsi="Tahoma" w:cs="Tahoma"/>
                <w:b/>
                <w:bCs/>
                <w:w w:val="99"/>
                <w:sz w:val="20"/>
                <w:szCs w:val="20"/>
                <w:lang w:val="ro-RO"/>
              </w:rPr>
              <w:t>193</w:t>
            </w:r>
          </w:p>
        </w:tc>
        <w:tc>
          <w:tcPr>
            <w:tcW w:w="1620" w:type="dxa"/>
            <w:tcBorders>
              <w:top w:val="single" w:sz="4" w:space="0" w:color="000000"/>
              <w:left w:val="single" w:sz="4" w:space="0" w:color="000000"/>
              <w:bottom w:val="single" w:sz="4" w:space="0" w:color="000000"/>
              <w:right w:val="single" w:sz="4" w:space="0" w:color="000000"/>
            </w:tcBorders>
          </w:tcPr>
          <w:p w:rsidR="00160282" w:rsidRPr="00160282" w:rsidRDefault="00D31035" w:rsidP="00160282">
            <w:pPr>
              <w:widowControl w:val="0"/>
              <w:autoSpaceDE w:val="0"/>
              <w:autoSpaceDN w:val="0"/>
              <w:adjustRightInd w:val="0"/>
              <w:ind w:right="654"/>
              <w:jc w:val="center"/>
              <w:rPr>
                <w:rFonts w:ascii="Tahoma" w:hAnsi="Tahoma" w:cs="Tahoma"/>
                <w:b/>
                <w:bCs/>
                <w:w w:val="99"/>
                <w:sz w:val="20"/>
                <w:szCs w:val="20"/>
                <w:lang w:val="ro-RO"/>
              </w:rPr>
            </w:pPr>
            <w:r>
              <w:rPr>
                <w:rFonts w:ascii="Tahoma" w:hAnsi="Tahoma" w:cs="Tahoma"/>
                <w:b/>
                <w:bCs/>
                <w:w w:val="99"/>
                <w:sz w:val="20"/>
                <w:szCs w:val="20"/>
                <w:lang w:val="ro-RO"/>
              </w:rPr>
              <w:t>193</w:t>
            </w:r>
          </w:p>
        </w:tc>
        <w:tc>
          <w:tcPr>
            <w:tcW w:w="1530" w:type="dxa"/>
            <w:tcBorders>
              <w:top w:val="single" w:sz="4" w:space="0" w:color="000000"/>
              <w:left w:val="single" w:sz="4" w:space="0" w:color="000000"/>
              <w:bottom w:val="single" w:sz="4" w:space="0" w:color="000000"/>
              <w:right w:val="single" w:sz="4" w:space="0" w:color="000000"/>
            </w:tcBorders>
          </w:tcPr>
          <w:p w:rsidR="00160282" w:rsidRPr="00160282" w:rsidRDefault="00D31035" w:rsidP="001F289B">
            <w:pPr>
              <w:widowControl w:val="0"/>
              <w:autoSpaceDE w:val="0"/>
              <w:autoSpaceDN w:val="0"/>
              <w:adjustRightInd w:val="0"/>
              <w:ind w:left="790" w:right="767"/>
              <w:rPr>
                <w:rFonts w:ascii="Tahoma" w:hAnsi="Tahoma" w:cs="Tahoma"/>
                <w:b/>
                <w:bCs/>
                <w:w w:val="99"/>
                <w:sz w:val="20"/>
                <w:szCs w:val="20"/>
                <w:lang w:val="ro-RO"/>
              </w:rPr>
            </w:pPr>
            <w:r>
              <w:rPr>
                <w:rFonts w:ascii="Tahoma" w:hAnsi="Tahoma" w:cs="Tahoma"/>
                <w:b/>
                <w:bCs/>
                <w:w w:val="99"/>
                <w:sz w:val="20"/>
                <w:szCs w:val="20"/>
                <w:lang w:val="ro-RO"/>
              </w:rPr>
              <w:t>3</w:t>
            </w:r>
          </w:p>
        </w:tc>
        <w:tc>
          <w:tcPr>
            <w:tcW w:w="1350" w:type="dxa"/>
            <w:tcBorders>
              <w:top w:val="single" w:sz="4" w:space="0" w:color="000000"/>
              <w:left w:val="single" w:sz="4" w:space="0" w:color="000000"/>
              <w:bottom w:val="single" w:sz="4" w:space="0" w:color="000000"/>
              <w:right w:val="single" w:sz="4" w:space="0" w:color="000000"/>
            </w:tcBorders>
          </w:tcPr>
          <w:p w:rsidR="00160282" w:rsidRPr="00160282" w:rsidRDefault="00D31035" w:rsidP="001F289B">
            <w:pPr>
              <w:widowControl w:val="0"/>
              <w:autoSpaceDE w:val="0"/>
              <w:autoSpaceDN w:val="0"/>
              <w:adjustRightInd w:val="0"/>
              <w:ind w:left="908" w:right="888"/>
              <w:rPr>
                <w:rFonts w:ascii="Tahoma" w:hAnsi="Tahoma" w:cs="Tahoma"/>
                <w:b/>
                <w:bCs/>
                <w:w w:val="99"/>
                <w:sz w:val="20"/>
                <w:szCs w:val="20"/>
                <w:lang w:val="ro-RO"/>
              </w:rPr>
            </w:pPr>
            <w:r>
              <w:rPr>
                <w:rFonts w:ascii="Tahoma" w:hAnsi="Tahoma" w:cs="Tahoma"/>
                <w:b/>
                <w:bCs/>
                <w:w w:val="99"/>
                <w:sz w:val="20"/>
                <w:szCs w:val="20"/>
                <w:lang w:val="ro-RO"/>
              </w:rPr>
              <w:t>-</w:t>
            </w:r>
          </w:p>
        </w:tc>
        <w:tc>
          <w:tcPr>
            <w:tcW w:w="1350" w:type="dxa"/>
            <w:tcBorders>
              <w:top w:val="single" w:sz="4" w:space="0" w:color="000000"/>
              <w:left w:val="single" w:sz="4" w:space="0" w:color="000000"/>
              <w:bottom w:val="single" w:sz="4" w:space="0" w:color="000000"/>
              <w:right w:val="single" w:sz="4" w:space="0" w:color="000000"/>
            </w:tcBorders>
          </w:tcPr>
          <w:p w:rsidR="00160282" w:rsidRPr="00160282" w:rsidRDefault="00D31035" w:rsidP="00D31035">
            <w:pPr>
              <w:widowControl w:val="0"/>
              <w:autoSpaceDE w:val="0"/>
              <w:autoSpaceDN w:val="0"/>
              <w:adjustRightInd w:val="0"/>
              <w:ind w:right="653"/>
              <w:jc w:val="center"/>
              <w:rPr>
                <w:rFonts w:ascii="Tahoma" w:hAnsi="Tahoma" w:cs="Tahoma"/>
                <w:b/>
                <w:bCs/>
                <w:w w:val="99"/>
                <w:sz w:val="20"/>
                <w:szCs w:val="20"/>
                <w:lang w:val="ro-RO"/>
              </w:rPr>
            </w:pPr>
            <w:r>
              <w:rPr>
                <w:rFonts w:ascii="Tahoma" w:hAnsi="Tahoma" w:cs="Tahoma"/>
                <w:b/>
                <w:bCs/>
                <w:w w:val="99"/>
                <w:sz w:val="20"/>
                <w:szCs w:val="20"/>
                <w:lang w:val="ro-RO"/>
              </w:rPr>
              <w:t xml:space="preserve">98 </w:t>
            </w:r>
            <w:bookmarkStart w:id="0" w:name="_GoBack"/>
            <w:bookmarkEnd w:id="0"/>
            <w:r>
              <w:rPr>
                <w:rFonts w:ascii="Tahoma" w:hAnsi="Tahoma" w:cs="Tahoma"/>
                <w:b/>
                <w:bCs/>
                <w:w w:val="99"/>
                <w:sz w:val="20"/>
                <w:szCs w:val="20"/>
                <w:lang w:val="ro-RO"/>
              </w:rPr>
              <w:t>%</w:t>
            </w:r>
          </w:p>
        </w:tc>
      </w:tr>
      <w:tr w:rsidR="00160282" w:rsidRPr="00160282" w:rsidTr="000277D2">
        <w:trPr>
          <w:trHeight w:hRule="exact" w:val="442"/>
        </w:trPr>
        <w:tc>
          <w:tcPr>
            <w:tcW w:w="1175" w:type="dxa"/>
            <w:tcBorders>
              <w:top w:val="single" w:sz="4" w:space="0" w:color="000000"/>
              <w:left w:val="single" w:sz="4" w:space="0" w:color="000000"/>
              <w:bottom w:val="single" w:sz="4" w:space="0" w:color="000000"/>
              <w:right w:val="single" w:sz="4" w:space="0" w:color="000000"/>
            </w:tcBorders>
          </w:tcPr>
          <w:p w:rsidR="00160282" w:rsidRPr="00160282" w:rsidRDefault="00160282" w:rsidP="00160282">
            <w:pPr>
              <w:widowControl w:val="0"/>
              <w:autoSpaceDE w:val="0"/>
              <w:autoSpaceDN w:val="0"/>
              <w:adjustRightInd w:val="0"/>
              <w:ind w:left="102" w:right="-20"/>
              <w:jc w:val="left"/>
              <w:rPr>
                <w:rFonts w:ascii="Tahoma" w:hAnsi="Tahoma" w:cs="Tahoma"/>
                <w:b/>
                <w:bCs/>
                <w:spacing w:val="1"/>
                <w:szCs w:val="22"/>
                <w:lang w:val="ro-RO"/>
              </w:rPr>
            </w:pPr>
          </w:p>
        </w:tc>
        <w:tc>
          <w:tcPr>
            <w:tcW w:w="1710" w:type="dxa"/>
            <w:tcBorders>
              <w:top w:val="single" w:sz="4" w:space="0" w:color="000000"/>
              <w:left w:val="single" w:sz="4" w:space="0" w:color="000000"/>
              <w:bottom w:val="single" w:sz="4" w:space="0" w:color="000000"/>
              <w:right w:val="single" w:sz="4" w:space="0" w:color="000000"/>
            </w:tcBorders>
          </w:tcPr>
          <w:p w:rsidR="00160282" w:rsidRPr="00160282" w:rsidRDefault="00160282" w:rsidP="00160282">
            <w:pPr>
              <w:widowControl w:val="0"/>
              <w:autoSpaceDE w:val="0"/>
              <w:autoSpaceDN w:val="0"/>
              <w:adjustRightInd w:val="0"/>
              <w:ind w:left="816" w:right="794"/>
              <w:jc w:val="center"/>
              <w:rPr>
                <w:rFonts w:ascii="Tahoma" w:hAnsi="Tahoma" w:cs="Tahoma"/>
                <w:b/>
                <w:bCs/>
                <w:w w:val="99"/>
                <w:szCs w:val="22"/>
                <w:lang w:val="ro-RO"/>
              </w:rPr>
            </w:pPr>
          </w:p>
        </w:tc>
        <w:tc>
          <w:tcPr>
            <w:tcW w:w="1615" w:type="dxa"/>
            <w:tcBorders>
              <w:top w:val="single" w:sz="4" w:space="0" w:color="000000"/>
              <w:left w:val="single" w:sz="4" w:space="0" w:color="000000"/>
              <w:bottom w:val="single" w:sz="4" w:space="0" w:color="000000"/>
              <w:right w:val="single" w:sz="4" w:space="0" w:color="000000"/>
            </w:tcBorders>
          </w:tcPr>
          <w:p w:rsidR="00160282" w:rsidRPr="00160282" w:rsidRDefault="00160282" w:rsidP="00160282">
            <w:pPr>
              <w:widowControl w:val="0"/>
              <w:autoSpaceDE w:val="0"/>
              <w:autoSpaceDN w:val="0"/>
              <w:adjustRightInd w:val="0"/>
              <w:ind w:left="955" w:right="938"/>
              <w:jc w:val="center"/>
              <w:rPr>
                <w:rFonts w:ascii="Tahoma" w:hAnsi="Tahoma" w:cs="Tahoma"/>
                <w:b/>
                <w:bCs/>
                <w:w w:val="99"/>
                <w:szCs w:val="22"/>
                <w:lang w:val="ro-RO"/>
              </w:rPr>
            </w:pPr>
          </w:p>
        </w:tc>
        <w:tc>
          <w:tcPr>
            <w:tcW w:w="1620" w:type="dxa"/>
            <w:tcBorders>
              <w:top w:val="single" w:sz="4" w:space="0" w:color="000000"/>
              <w:left w:val="single" w:sz="4" w:space="0" w:color="000000"/>
              <w:bottom w:val="single" w:sz="4" w:space="0" w:color="000000"/>
              <w:right w:val="single" w:sz="4" w:space="0" w:color="000000"/>
            </w:tcBorders>
          </w:tcPr>
          <w:p w:rsidR="00160282" w:rsidRPr="00160282" w:rsidRDefault="00160282" w:rsidP="00160282">
            <w:pPr>
              <w:widowControl w:val="0"/>
              <w:autoSpaceDE w:val="0"/>
              <w:autoSpaceDN w:val="0"/>
              <w:adjustRightInd w:val="0"/>
              <w:ind w:left="672" w:right="654"/>
              <w:jc w:val="center"/>
              <w:rPr>
                <w:rFonts w:ascii="Tahoma" w:hAnsi="Tahoma" w:cs="Tahoma"/>
                <w:b/>
                <w:bCs/>
                <w:w w:val="99"/>
                <w:szCs w:val="22"/>
                <w:lang w:val="ro-RO"/>
              </w:rPr>
            </w:pPr>
          </w:p>
        </w:tc>
        <w:tc>
          <w:tcPr>
            <w:tcW w:w="1530" w:type="dxa"/>
            <w:tcBorders>
              <w:top w:val="single" w:sz="4" w:space="0" w:color="000000"/>
              <w:left w:val="single" w:sz="4" w:space="0" w:color="000000"/>
              <w:bottom w:val="single" w:sz="4" w:space="0" w:color="000000"/>
              <w:right w:val="single" w:sz="4" w:space="0" w:color="000000"/>
            </w:tcBorders>
          </w:tcPr>
          <w:p w:rsidR="00160282" w:rsidRPr="00160282" w:rsidRDefault="00160282" w:rsidP="001F289B">
            <w:pPr>
              <w:widowControl w:val="0"/>
              <w:autoSpaceDE w:val="0"/>
              <w:autoSpaceDN w:val="0"/>
              <w:adjustRightInd w:val="0"/>
              <w:ind w:left="790" w:right="767"/>
              <w:rPr>
                <w:rFonts w:ascii="Tahoma" w:hAnsi="Tahoma" w:cs="Tahoma"/>
                <w:b/>
                <w:bCs/>
                <w:w w:val="99"/>
                <w:szCs w:val="22"/>
                <w:lang w:val="ro-RO"/>
              </w:rPr>
            </w:pPr>
          </w:p>
        </w:tc>
        <w:tc>
          <w:tcPr>
            <w:tcW w:w="1350" w:type="dxa"/>
            <w:tcBorders>
              <w:top w:val="single" w:sz="4" w:space="0" w:color="000000"/>
              <w:left w:val="single" w:sz="4" w:space="0" w:color="000000"/>
              <w:bottom w:val="single" w:sz="4" w:space="0" w:color="000000"/>
              <w:right w:val="single" w:sz="4" w:space="0" w:color="000000"/>
            </w:tcBorders>
          </w:tcPr>
          <w:p w:rsidR="00160282" w:rsidRPr="00160282" w:rsidRDefault="00160282" w:rsidP="001F289B">
            <w:pPr>
              <w:widowControl w:val="0"/>
              <w:autoSpaceDE w:val="0"/>
              <w:autoSpaceDN w:val="0"/>
              <w:adjustRightInd w:val="0"/>
              <w:ind w:left="908" w:right="888"/>
              <w:rPr>
                <w:rFonts w:ascii="Tahoma" w:hAnsi="Tahoma" w:cs="Tahoma"/>
                <w:b/>
                <w:bCs/>
                <w:w w:val="99"/>
                <w:szCs w:val="22"/>
                <w:lang w:val="ro-RO"/>
              </w:rPr>
            </w:pPr>
          </w:p>
        </w:tc>
        <w:tc>
          <w:tcPr>
            <w:tcW w:w="1350" w:type="dxa"/>
            <w:tcBorders>
              <w:top w:val="single" w:sz="4" w:space="0" w:color="000000"/>
              <w:left w:val="single" w:sz="4" w:space="0" w:color="000000"/>
              <w:bottom w:val="single" w:sz="4" w:space="0" w:color="000000"/>
              <w:right w:val="single" w:sz="4" w:space="0" w:color="000000"/>
            </w:tcBorders>
          </w:tcPr>
          <w:p w:rsidR="00160282" w:rsidRPr="00160282" w:rsidRDefault="00160282" w:rsidP="00160282">
            <w:pPr>
              <w:widowControl w:val="0"/>
              <w:autoSpaceDE w:val="0"/>
              <w:autoSpaceDN w:val="0"/>
              <w:adjustRightInd w:val="0"/>
              <w:ind w:right="653"/>
              <w:jc w:val="left"/>
              <w:rPr>
                <w:rFonts w:ascii="Tahoma" w:hAnsi="Tahoma" w:cs="Tahoma"/>
                <w:b/>
                <w:bCs/>
                <w:w w:val="99"/>
                <w:szCs w:val="22"/>
                <w:lang w:val="ro-RO"/>
              </w:rPr>
            </w:pPr>
            <w:r w:rsidRPr="00160282">
              <w:rPr>
                <w:rFonts w:ascii="Tahoma" w:hAnsi="Tahoma" w:cs="Tahoma"/>
                <w:b/>
                <w:bCs/>
                <w:w w:val="99"/>
                <w:sz w:val="20"/>
                <w:szCs w:val="20"/>
                <w:lang w:val="ro-RO"/>
              </w:rPr>
              <w:t xml:space="preserve">    </w:t>
            </w:r>
          </w:p>
        </w:tc>
      </w:tr>
    </w:tbl>
    <w:p w:rsidR="00160282" w:rsidRPr="00160282" w:rsidRDefault="00160282" w:rsidP="00160282">
      <w:pPr>
        <w:spacing w:after="120"/>
        <w:jc w:val="left"/>
        <w:rPr>
          <w:rFonts w:ascii="Tahoma" w:hAnsi="Tahoma" w:cs="Tahoma"/>
          <w:b/>
          <w:bCs/>
          <w:noProof/>
          <w:sz w:val="24"/>
          <w:lang w:val="ro-RO" w:eastAsia="ro-RO"/>
        </w:rPr>
      </w:pPr>
      <w:r w:rsidRPr="00160282">
        <w:rPr>
          <w:rFonts w:ascii="Tahoma" w:hAnsi="Tahoma" w:cs="Tahoma"/>
          <w:b/>
          <w:bCs/>
          <w:noProof/>
          <w:sz w:val="24"/>
          <w:lang w:val="ro-RO" w:eastAsia="ro-RO"/>
        </w:rPr>
        <w:t>Absenteismul şi abandonul şcolar</w:t>
      </w:r>
    </w:p>
    <w:p w:rsidR="00160282" w:rsidRPr="00160282" w:rsidRDefault="00160282" w:rsidP="00160282">
      <w:pPr>
        <w:spacing w:after="120"/>
        <w:jc w:val="left"/>
        <w:rPr>
          <w:rFonts w:ascii="Tahoma" w:hAnsi="Tahoma" w:cs="Tahoma"/>
          <w:bCs/>
          <w:noProof/>
          <w:sz w:val="24"/>
          <w:lang w:val="ro-RO" w:eastAsia="ro-RO"/>
        </w:rPr>
      </w:pPr>
      <w:r w:rsidRPr="00160282">
        <w:rPr>
          <w:rFonts w:ascii="Tahoma" w:hAnsi="Tahoma" w:cs="Tahoma"/>
          <w:bCs/>
          <w:noProof/>
          <w:sz w:val="24"/>
          <w:lang w:val="ro-RO" w:eastAsia="ro-RO"/>
        </w:rPr>
        <w:t>Se introduce o situ</w:t>
      </w:r>
      <w:r w:rsidR="009C1D55">
        <w:rPr>
          <w:rFonts w:ascii="Tahoma" w:hAnsi="Tahoma" w:cs="Tahoma"/>
          <w:bCs/>
          <w:noProof/>
          <w:sz w:val="24"/>
          <w:lang w:val="ro-RO" w:eastAsia="ro-RO"/>
        </w:rPr>
        <w:t>a</w:t>
      </w:r>
      <w:r w:rsidRPr="00160282">
        <w:rPr>
          <w:rFonts w:ascii="Tahoma" w:hAnsi="Tahoma" w:cs="Tahoma"/>
          <w:bCs/>
          <w:noProof/>
          <w:sz w:val="24"/>
          <w:lang w:val="ro-RO" w:eastAsia="ro-RO"/>
        </w:rPr>
        <w:t>ţie a ab</w:t>
      </w:r>
      <w:r w:rsidR="00A46A62">
        <w:rPr>
          <w:rFonts w:ascii="Tahoma" w:hAnsi="Tahoma" w:cs="Tahoma"/>
          <w:bCs/>
          <w:noProof/>
          <w:sz w:val="24"/>
          <w:lang w:val="ro-RO" w:eastAsia="ro-RO"/>
        </w:rPr>
        <w:t>ando</w:t>
      </w:r>
      <w:r w:rsidRPr="00160282">
        <w:rPr>
          <w:rFonts w:ascii="Tahoma" w:hAnsi="Tahoma" w:cs="Tahoma"/>
          <w:bCs/>
          <w:noProof/>
          <w:sz w:val="24"/>
          <w:lang w:val="ro-RO" w:eastAsia="ro-RO"/>
        </w:rPr>
        <w:t>nului existentă la şcoală</w:t>
      </w:r>
    </w:p>
    <w:p w:rsidR="00160282" w:rsidRPr="00160282" w:rsidRDefault="001F289B" w:rsidP="001F289B">
      <w:pPr>
        <w:tabs>
          <w:tab w:val="left" w:pos="1305"/>
        </w:tabs>
        <w:spacing w:after="120"/>
        <w:jc w:val="left"/>
        <w:rPr>
          <w:rFonts w:ascii="Tahoma" w:hAnsi="Tahoma" w:cs="Tahoma"/>
          <w:b/>
          <w:bCs/>
          <w:noProof/>
          <w:sz w:val="24"/>
          <w:lang w:val="ro-RO" w:eastAsia="ro-RO"/>
        </w:rPr>
      </w:pPr>
      <w:r>
        <w:rPr>
          <w:rFonts w:ascii="Tahoma" w:hAnsi="Tahoma" w:cs="Tahoma"/>
          <w:b/>
          <w:bCs/>
          <w:noProof/>
          <w:sz w:val="24"/>
          <w:lang w:val="ro-RO" w:eastAsia="ro-RO"/>
        </w:rPr>
        <w:tab/>
        <w:t>Nu există cazuri.</w:t>
      </w:r>
    </w:p>
    <w:p w:rsidR="00160282" w:rsidRPr="00160282" w:rsidRDefault="00160282" w:rsidP="00160282">
      <w:pPr>
        <w:spacing w:after="120"/>
        <w:jc w:val="left"/>
        <w:rPr>
          <w:rFonts w:ascii="Tahoma" w:hAnsi="Tahoma" w:cs="Tahoma"/>
          <w:b/>
          <w:bCs/>
          <w:noProof/>
          <w:sz w:val="24"/>
          <w:lang w:val="ro-RO" w:eastAsia="ro-RO"/>
        </w:rPr>
      </w:pPr>
      <w:r w:rsidRPr="00160282">
        <w:rPr>
          <w:rFonts w:ascii="Tahoma" w:hAnsi="Tahoma" w:cs="Tahoma"/>
          <w:b/>
          <w:bCs/>
          <w:noProof/>
          <w:sz w:val="24"/>
          <w:lang w:val="ro-RO" w:eastAsia="ro-RO"/>
        </w:rPr>
        <w:lastRenderedPageBreak/>
        <w:t>Evaluarea naţională</w:t>
      </w:r>
    </w:p>
    <w:p w:rsidR="00160282" w:rsidRPr="00160282" w:rsidRDefault="00160282" w:rsidP="00160282">
      <w:pPr>
        <w:numPr>
          <w:ilvl w:val="0"/>
          <w:numId w:val="26"/>
        </w:numPr>
        <w:jc w:val="left"/>
        <w:rPr>
          <w:rFonts w:ascii="Tahoma" w:hAnsi="Tahoma" w:cs="Tahoma"/>
          <w:b/>
          <w:sz w:val="24"/>
          <w:lang w:val="ro-RO"/>
        </w:rPr>
      </w:pPr>
      <w:r w:rsidRPr="00160282">
        <w:rPr>
          <w:rFonts w:ascii="Tahoma" w:hAnsi="Tahoma" w:cs="Tahoma"/>
          <w:b/>
          <w:sz w:val="24"/>
          <w:lang w:val="ro-RO"/>
        </w:rPr>
        <w:t>limba şi literatura română</w:t>
      </w:r>
    </w:p>
    <w:p w:rsidR="00160282" w:rsidRPr="00160282" w:rsidRDefault="00160282" w:rsidP="00160282">
      <w:pPr>
        <w:ind w:left="360"/>
        <w:rPr>
          <w:rFonts w:ascii="Tahoma" w:hAnsi="Tahoma" w:cs="Tahoma"/>
          <w:sz w:val="24"/>
          <w:lang w:val="ro-RO"/>
        </w:rPr>
      </w:pPr>
    </w:p>
    <w:tbl>
      <w:tblPr>
        <w:tblW w:w="115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548"/>
        <w:gridCol w:w="549"/>
        <w:gridCol w:w="548"/>
        <w:gridCol w:w="549"/>
        <w:gridCol w:w="549"/>
        <w:gridCol w:w="548"/>
        <w:gridCol w:w="549"/>
        <w:gridCol w:w="548"/>
        <w:gridCol w:w="549"/>
        <w:gridCol w:w="549"/>
        <w:gridCol w:w="548"/>
        <w:gridCol w:w="549"/>
        <w:gridCol w:w="548"/>
        <w:gridCol w:w="549"/>
        <w:gridCol w:w="549"/>
        <w:gridCol w:w="548"/>
        <w:gridCol w:w="549"/>
        <w:gridCol w:w="548"/>
        <w:gridCol w:w="549"/>
        <w:gridCol w:w="549"/>
      </w:tblGrid>
      <w:tr w:rsidR="00160282" w:rsidRPr="00160282" w:rsidTr="007176E7">
        <w:trPr>
          <w:trHeight w:val="1419"/>
        </w:trPr>
        <w:tc>
          <w:tcPr>
            <w:tcW w:w="627"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Anul</w:t>
            </w:r>
          </w:p>
        </w:tc>
        <w:tc>
          <w:tcPr>
            <w:tcW w:w="548"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Nr. note între</w:t>
            </w:r>
          </w:p>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1 – 1,99</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w:t>
            </w:r>
          </w:p>
        </w:tc>
        <w:tc>
          <w:tcPr>
            <w:tcW w:w="548"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Nr. note între</w:t>
            </w:r>
          </w:p>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2 – 2,99</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Nr. note între 3 – 3,99</w:t>
            </w:r>
          </w:p>
        </w:tc>
        <w:tc>
          <w:tcPr>
            <w:tcW w:w="548"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Nr. note 4 – 4,99</w:t>
            </w:r>
          </w:p>
        </w:tc>
        <w:tc>
          <w:tcPr>
            <w:tcW w:w="548"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Nr. note 5 – 5,99</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w:t>
            </w:r>
          </w:p>
        </w:tc>
        <w:tc>
          <w:tcPr>
            <w:tcW w:w="548"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Nr. note 6 – 6,99</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w:t>
            </w:r>
          </w:p>
        </w:tc>
        <w:tc>
          <w:tcPr>
            <w:tcW w:w="548"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Nr. note 7 – 7,99</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Nr. note 8 – 8,99</w:t>
            </w:r>
          </w:p>
        </w:tc>
        <w:tc>
          <w:tcPr>
            <w:tcW w:w="548"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Nr. note 9 – 9,99</w:t>
            </w:r>
          </w:p>
        </w:tc>
        <w:tc>
          <w:tcPr>
            <w:tcW w:w="548"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Nr. note</w:t>
            </w:r>
          </w:p>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10</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w:t>
            </w:r>
          </w:p>
        </w:tc>
      </w:tr>
      <w:tr w:rsidR="007176E7" w:rsidRPr="00160282" w:rsidTr="007176E7">
        <w:tc>
          <w:tcPr>
            <w:tcW w:w="627" w:type="dxa"/>
            <w:shd w:val="clear" w:color="auto" w:fill="auto"/>
            <w:vAlign w:val="center"/>
          </w:tcPr>
          <w:p w:rsidR="007176E7" w:rsidRPr="00160282" w:rsidRDefault="007176E7" w:rsidP="00E22401">
            <w:pPr>
              <w:jc w:val="center"/>
              <w:rPr>
                <w:rFonts w:ascii="Tahoma" w:hAnsi="Tahoma" w:cs="Tahoma"/>
                <w:sz w:val="16"/>
                <w:szCs w:val="16"/>
                <w:lang w:val="ro-RO"/>
              </w:rPr>
            </w:pPr>
            <w:r w:rsidRPr="00160282">
              <w:rPr>
                <w:rFonts w:ascii="Tahoma" w:hAnsi="Tahoma" w:cs="Tahoma"/>
                <w:sz w:val="16"/>
                <w:szCs w:val="16"/>
                <w:lang w:val="ro-RO"/>
              </w:rPr>
              <w:t>2011</w:t>
            </w:r>
          </w:p>
        </w:tc>
        <w:tc>
          <w:tcPr>
            <w:tcW w:w="548"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w:t>
            </w: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w:t>
            </w: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w:t>
            </w:r>
          </w:p>
        </w:tc>
        <w:tc>
          <w:tcPr>
            <w:tcW w:w="548"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w:t>
            </w: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5</w:t>
            </w:r>
          </w:p>
        </w:tc>
        <w:tc>
          <w:tcPr>
            <w:tcW w:w="549" w:type="dxa"/>
            <w:shd w:val="clear" w:color="auto" w:fill="auto"/>
          </w:tcPr>
          <w:p w:rsidR="007176E7" w:rsidRPr="00160282" w:rsidRDefault="007176E7" w:rsidP="00B02879">
            <w:pPr>
              <w:rPr>
                <w:rFonts w:ascii="Tahoma" w:hAnsi="Tahoma" w:cs="Tahoma"/>
                <w:sz w:val="16"/>
                <w:szCs w:val="16"/>
                <w:lang w:val="ro-RO"/>
              </w:rPr>
            </w:pPr>
          </w:p>
        </w:tc>
        <w:tc>
          <w:tcPr>
            <w:tcW w:w="548"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9</w:t>
            </w: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20</w:t>
            </w:r>
          </w:p>
        </w:tc>
        <w:tc>
          <w:tcPr>
            <w:tcW w:w="549" w:type="dxa"/>
            <w:shd w:val="clear" w:color="auto" w:fill="auto"/>
          </w:tcPr>
          <w:p w:rsidR="007176E7" w:rsidRPr="00160282" w:rsidRDefault="007176E7" w:rsidP="00160282">
            <w:pPr>
              <w:jc w:val="left"/>
              <w:rPr>
                <w:rFonts w:ascii="Tahoma" w:hAnsi="Tahoma" w:cs="Tahoma"/>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22</w:t>
            </w: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FFFFFF"/>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14</w:t>
            </w: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w:t>
            </w: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r>
      <w:tr w:rsidR="007176E7" w:rsidRPr="00160282" w:rsidTr="007176E7">
        <w:tc>
          <w:tcPr>
            <w:tcW w:w="627" w:type="dxa"/>
            <w:shd w:val="clear" w:color="auto" w:fill="auto"/>
            <w:vAlign w:val="center"/>
          </w:tcPr>
          <w:p w:rsidR="007176E7" w:rsidRPr="00160282" w:rsidRDefault="007176E7" w:rsidP="00E22401">
            <w:pPr>
              <w:jc w:val="center"/>
              <w:rPr>
                <w:rFonts w:ascii="Tahoma" w:hAnsi="Tahoma" w:cs="Tahoma"/>
                <w:sz w:val="16"/>
                <w:szCs w:val="16"/>
                <w:lang w:val="ro-RO"/>
              </w:rPr>
            </w:pPr>
            <w:r w:rsidRPr="00160282">
              <w:rPr>
                <w:rFonts w:ascii="Tahoma" w:hAnsi="Tahoma" w:cs="Tahoma"/>
                <w:sz w:val="16"/>
                <w:szCs w:val="16"/>
                <w:lang w:val="ro-RO"/>
              </w:rPr>
              <w:t>2012</w:t>
            </w:r>
          </w:p>
        </w:tc>
        <w:tc>
          <w:tcPr>
            <w:tcW w:w="548"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w:t>
            </w: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w:t>
            </w: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1</w:t>
            </w:r>
          </w:p>
        </w:tc>
        <w:tc>
          <w:tcPr>
            <w:tcW w:w="548"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w:t>
            </w: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1</w:t>
            </w: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1</w:t>
            </w: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14</w:t>
            </w:r>
          </w:p>
        </w:tc>
        <w:tc>
          <w:tcPr>
            <w:tcW w:w="549" w:type="dxa"/>
            <w:shd w:val="clear" w:color="auto" w:fill="auto"/>
          </w:tcPr>
          <w:p w:rsidR="007176E7" w:rsidRPr="00160282" w:rsidRDefault="007176E7" w:rsidP="00160282">
            <w:pPr>
              <w:jc w:val="left"/>
              <w:rPr>
                <w:rFonts w:ascii="Tahoma" w:hAnsi="Tahoma" w:cs="Tahoma"/>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11</w:t>
            </w: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FFFFFF"/>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15</w:t>
            </w: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1</w:t>
            </w: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r>
      <w:tr w:rsidR="007176E7" w:rsidRPr="00160282" w:rsidTr="007176E7">
        <w:tc>
          <w:tcPr>
            <w:tcW w:w="627" w:type="dxa"/>
            <w:shd w:val="clear" w:color="auto" w:fill="auto"/>
            <w:vAlign w:val="center"/>
          </w:tcPr>
          <w:p w:rsidR="007176E7" w:rsidRPr="00160282" w:rsidRDefault="007176E7" w:rsidP="00E22401">
            <w:pPr>
              <w:jc w:val="center"/>
              <w:rPr>
                <w:rFonts w:ascii="Tahoma" w:hAnsi="Tahoma" w:cs="Tahoma"/>
                <w:sz w:val="16"/>
                <w:szCs w:val="16"/>
                <w:lang w:val="ro-RO"/>
              </w:rPr>
            </w:pPr>
            <w:r w:rsidRPr="00160282">
              <w:rPr>
                <w:rFonts w:ascii="Tahoma" w:hAnsi="Tahoma" w:cs="Tahoma"/>
                <w:sz w:val="16"/>
                <w:szCs w:val="16"/>
                <w:lang w:val="ro-RO"/>
              </w:rPr>
              <w:t>2013</w:t>
            </w:r>
          </w:p>
        </w:tc>
        <w:tc>
          <w:tcPr>
            <w:tcW w:w="548"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w:t>
            </w: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w:t>
            </w: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1</w:t>
            </w:r>
          </w:p>
        </w:tc>
        <w:tc>
          <w:tcPr>
            <w:tcW w:w="548"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1</w:t>
            </w: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5</w:t>
            </w: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9</w:t>
            </w: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10</w:t>
            </w:r>
          </w:p>
        </w:tc>
        <w:tc>
          <w:tcPr>
            <w:tcW w:w="549" w:type="dxa"/>
            <w:shd w:val="clear" w:color="auto" w:fill="auto"/>
          </w:tcPr>
          <w:p w:rsidR="007176E7" w:rsidRPr="00160282" w:rsidRDefault="007176E7" w:rsidP="00160282">
            <w:pPr>
              <w:jc w:val="left"/>
              <w:rPr>
                <w:rFonts w:ascii="Tahoma" w:hAnsi="Tahoma" w:cs="Tahoma"/>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21</w:t>
            </w: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FFFFFF"/>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11</w:t>
            </w: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1</w:t>
            </w: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r>
      <w:tr w:rsidR="007176E7" w:rsidRPr="00160282" w:rsidTr="007176E7">
        <w:tc>
          <w:tcPr>
            <w:tcW w:w="627" w:type="dxa"/>
            <w:shd w:val="clear" w:color="auto" w:fill="auto"/>
            <w:vAlign w:val="center"/>
          </w:tcPr>
          <w:p w:rsidR="007176E7" w:rsidRPr="00160282" w:rsidRDefault="007176E7" w:rsidP="00E22401">
            <w:pPr>
              <w:jc w:val="left"/>
              <w:rPr>
                <w:rFonts w:ascii="Tahoma" w:hAnsi="Tahoma" w:cs="Tahoma"/>
                <w:sz w:val="16"/>
                <w:szCs w:val="16"/>
                <w:lang w:val="ro-RO"/>
              </w:rPr>
            </w:pPr>
            <w:r w:rsidRPr="00160282">
              <w:rPr>
                <w:rFonts w:ascii="Tahoma" w:hAnsi="Tahoma" w:cs="Tahoma"/>
                <w:sz w:val="16"/>
                <w:szCs w:val="16"/>
                <w:lang w:val="ro-RO"/>
              </w:rPr>
              <w:t>2014</w:t>
            </w:r>
          </w:p>
        </w:tc>
        <w:tc>
          <w:tcPr>
            <w:tcW w:w="548"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w:t>
            </w: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w:t>
            </w: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w:t>
            </w:r>
          </w:p>
        </w:tc>
        <w:tc>
          <w:tcPr>
            <w:tcW w:w="548"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1</w:t>
            </w: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9</w:t>
            </w: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6</w:t>
            </w: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12</w:t>
            </w:r>
          </w:p>
        </w:tc>
        <w:tc>
          <w:tcPr>
            <w:tcW w:w="549" w:type="dxa"/>
            <w:shd w:val="clear" w:color="auto" w:fill="auto"/>
          </w:tcPr>
          <w:p w:rsidR="007176E7" w:rsidRPr="00160282" w:rsidRDefault="007176E7" w:rsidP="00160282">
            <w:pPr>
              <w:jc w:val="left"/>
              <w:rPr>
                <w:rFonts w:ascii="Tahoma" w:hAnsi="Tahoma" w:cs="Tahoma"/>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10</w:t>
            </w: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FFFFFF"/>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7</w:t>
            </w: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w:t>
            </w: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r>
      <w:tr w:rsidR="007176E7" w:rsidRPr="00160282" w:rsidTr="007176E7">
        <w:tc>
          <w:tcPr>
            <w:tcW w:w="627" w:type="dxa"/>
            <w:shd w:val="clear" w:color="auto" w:fill="auto"/>
            <w:vAlign w:val="center"/>
          </w:tcPr>
          <w:p w:rsidR="007176E7" w:rsidRPr="00160282" w:rsidRDefault="007176E7" w:rsidP="00160282">
            <w:pPr>
              <w:jc w:val="left"/>
              <w:rPr>
                <w:rFonts w:ascii="Tahoma" w:hAnsi="Tahoma" w:cs="Tahoma"/>
                <w:sz w:val="16"/>
                <w:szCs w:val="16"/>
                <w:lang w:val="ro-RO"/>
              </w:rPr>
            </w:pPr>
            <w:r>
              <w:rPr>
                <w:rFonts w:ascii="Tahoma" w:hAnsi="Tahoma" w:cs="Tahoma"/>
                <w:sz w:val="16"/>
                <w:szCs w:val="16"/>
                <w:lang w:val="ro-RO"/>
              </w:rPr>
              <w:t>2015</w:t>
            </w:r>
          </w:p>
        </w:tc>
        <w:tc>
          <w:tcPr>
            <w:tcW w:w="548"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w:t>
            </w: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w:t>
            </w: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w:t>
            </w:r>
          </w:p>
        </w:tc>
        <w:tc>
          <w:tcPr>
            <w:tcW w:w="548"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w:t>
            </w: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5</w:t>
            </w: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5</w:t>
            </w: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12</w:t>
            </w:r>
          </w:p>
        </w:tc>
        <w:tc>
          <w:tcPr>
            <w:tcW w:w="549" w:type="dxa"/>
            <w:shd w:val="clear" w:color="auto" w:fill="auto"/>
          </w:tcPr>
          <w:p w:rsidR="007176E7" w:rsidRPr="00160282" w:rsidRDefault="007176E7" w:rsidP="00160282">
            <w:pPr>
              <w:jc w:val="left"/>
              <w:rPr>
                <w:rFonts w:ascii="Tahoma" w:hAnsi="Tahoma" w:cs="Tahoma"/>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8</w:t>
            </w: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FFFFFF"/>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17</w:t>
            </w: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w:t>
            </w: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r>
    </w:tbl>
    <w:p w:rsidR="00160282" w:rsidRPr="00160282" w:rsidRDefault="00160282" w:rsidP="00160282">
      <w:pPr>
        <w:rPr>
          <w:rFonts w:ascii="Tahoma" w:hAnsi="Tahoma" w:cs="Tahoma"/>
          <w:sz w:val="24"/>
          <w:lang w:val="ro-RO"/>
        </w:rPr>
      </w:pPr>
    </w:p>
    <w:p w:rsidR="00160282" w:rsidRPr="00160282" w:rsidRDefault="00160282" w:rsidP="00160282">
      <w:pPr>
        <w:spacing w:after="120"/>
        <w:ind w:left="360"/>
        <w:jc w:val="left"/>
        <w:rPr>
          <w:rFonts w:ascii="Tahoma" w:hAnsi="Tahoma" w:cs="Tahoma"/>
          <w:b/>
          <w:bCs/>
          <w:noProof/>
          <w:sz w:val="24"/>
          <w:lang w:val="ro-RO" w:eastAsia="ro-RO"/>
        </w:rPr>
      </w:pPr>
      <w:r w:rsidRPr="00160282">
        <w:rPr>
          <w:rFonts w:ascii="Tahoma" w:hAnsi="Tahoma" w:cs="Tahoma"/>
          <w:b/>
          <w:bCs/>
          <w:noProof/>
          <w:sz w:val="24"/>
          <w:lang w:val="ro-RO" w:eastAsia="ro-RO"/>
        </w:rPr>
        <w:t>b)   matematica</w:t>
      </w:r>
    </w:p>
    <w:tbl>
      <w:tblPr>
        <w:tblW w:w="115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549"/>
        <w:gridCol w:w="548"/>
        <w:gridCol w:w="549"/>
        <w:gridCol w:w="548"/>
        <w:gridCol w:w="549"/>
        <w:gridCol w:w="549"/>
        <w:gridCol w:w="548"/>
        <w:gridCol w:w="549"/>
        <w:gridCol w:w="548"/>
        <w:gridCol w:w="549"/>
        <w:gridCol w:w="548"/>
        <w:gridCol w:w="549"/>
        <w:gridCol w:w="549"/>
        <w:gridCol w:w="548"/>
        <w:gridCol w:w="549"/>
        <w:gridCol w:w="548"/>
        <w:gridCol w:w="549"/>
        <w:gridCol w:w="548"/>
        <w:gridCol w:w="549"/>
        <w:gridCol w:w="549"/>
      </w:tblGrid>
      <w:tr w:rsidR="00160282" w:rsidRPr="00160282" w:rsidTr="007176E7">
        <w:trPr>
          <w:trHeight w:val="1419"/>
        </w:trPr>
        <w:tc>
          <w:tcPr>
            <w:tcW w:w="627" w:type="dxa"/>
            <w:shd w:val="clear" w:color="auto" w:fill="auto"/>
            <w:vAlign w:val="center"/>
          </w:tcPr>
          <w:p w:rsidR="00160282" w:rsidRPr="00160282" w:rsidRDefault="00160282" w:rsidP="00160282">
            <w:pPr>
              <w:numPr>
                <w:ilvl w:val="0"/>
                <w:numId w:val="25"/>
              </w:numPr>
              <w:jc w:val="center"/>
              <w:rPr>
                <w:rFonts w:ascii="Tahoma" w:hAnsi="Tahoma" w:cs="Tahoma"/>
                <w:sz w:val="16"/>
                <w:szCs w:val="16"/>
                <w:lang w:val="ro-RO"/>
              </w:rPr>
            </w:pPr>
            <w:r w:rsidRPr="00160282">
              <w:rPr>
                <w:rFonts w:ascii="Tahoma" w:hAnsi="Tahoma" w:cs="Tahoma"/>
                <w:sz w:val="16"/>
                <w:szCs w:val="16"/>
                <w:lang w:val="ro-RO"/>
              </w:rPr>
              <w:t>clasa</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Nr. note între</w:t>
            </w:r>
          </w:p>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1 – 1,99</w:t>
            </w:r>
          </w:p>
        </w:tc>
        <w:tc>
          <w:tcPr>
            <w:tcW w:w="548"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Nr. note între</w:t>
            </w:r>
          </w:p>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2 – 2,99</w:t>
            </w:r>
          </w:p>
        </w:tc>
        <w:tc>
          <w:tcPr>
            <w:tcW w:w="548"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Nr. note între 3 – 3,99</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w:t>
            </w:r>
          </w:p>
        </w:tc>
        <w:tc>
          <w:tcPr>
            <w:tcW w:w="548"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Nr. note 4 – 4,99</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w:t>
            </w:r>
          </w:p>
        </w:tc>
        <w:tc>
          <w:tcPr>
            <w:tcW w:w="548"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Nr. note 5 – 5,99</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w:t>
            </w:r>
          </w:p>
        </w:tc>
        <w:tc>
          <w:tcPr>
            <w:tcW w:w="548"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Nr. note 6 – 6,99</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Nr. note 7 – 7,99</w:t>
            </w:r>
          </w:p>
        </w:tc>
        <w:tc>
          <w:tcPr>
            <w:tcW w:w="548"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Nr. note 8 – 8,99</w:t>
            </w:r>
          </w:p>
        </w:tc>
        <w:tc>
          <w:tcPr>
            <w:tcW w:w="548"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Nr. note 9 – 9,99</w:t>
            </w:r>
          </w:p>
        </w:tc>
        <w:tc>
          <w:tcPr>
            <w:tcW w:w="548"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Nr. note</w:t>
            </w:r>
          </w:p>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10</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w:t>
            </w:r>
          </w:p>
        </w:tc>
      </w:tr>
      <w:tr w:rsidR="007176E7" w:rsidRPr="00160282" w:rsidTr="007176E7">
        <w:tc>
          <w:tcPr>
            <w:tcW w:w="627" w:type="dxa"/>
            <w:shd w:val="clear" w:color="auto" w:fill="auto"/>
            <w:vAlign w:val="center"/>
          </w:tcPr>
          <w:p w:rsidR="007176E7" w:rsidRPr="00160282" w:rsidRDefault="007176E7" w:rsidP="00E22401">
            <w:pPr>
              <w:jc w:val="center"/>
              <w:rPr>
                <w:rFonts w:ascii="Tahoma" w:hAnsi="Tahoma" w:cs="Tahoma"/>
                <w:sz w:val="16"/>
                <w:szCs w:val="16"/>
                <w:lang w:val="ro-RO"/>
              </w:rPr>
            </w:pPr>
            <w:r w:rsidRPr="00160282">
              <w:rPr>
                <w:rFonts w:ascii="Tahoma" w:hAnsi="Tahoma" w:cs="Tahoma"/>
                <w:sz w:val="16"/>
                <w:szCs w:val="16"/>
                <w:lang w:val="ro-RO"/>
              </w:rPr>
              <w:t>2011</w:t>
            </w: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w:t>
            </w: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w:t>
            </w: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w:t>
            </w: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w:t>
            </w: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10</w:t>
            </w: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13</w:t>
            </w:r>
          </w:p>
        </w:tc>
        <w:tc>
          <w:tcPr>
            <w:tcW w:w="549" w:type="dxa"/>
            <w:shd w:val="clear" w:color="auto" w:fill="auto"/>
          </w:tcPr>
          <w:p w:rsidR="007176E7" w:rsidRPr="00160282" w:rsidRDefault="007176E7" w:rsidP="00160282">
            <w:pPr>
              <w:jc w:val="left"/>
              <w:rPr>
                <w:rFonts w:ascii="Tahoma" w:hAnsi="Tahoma" w:cs="Tahoma"/>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18</w:t>
            </w:r>
          </w:p>
        </w:tc>
        <w:tc>
          <w:tcPr>
            <w:tcW w:w="548" w:type="dxa"/>
            <w:shd w:val="clear" w:color="auto" w:fill="auto"/>
          </w:tcPr>
          <w:p w:rsidR="007176E7" w:rsidRPr="00160282" w:rsidRDefault="007176E7" w:rsidP="00160282">
            <w:pPr>
              <w:jc w:val="left"/>
              <w:rPr>
                <w:rFonts w:ascii="Tahoma" w:hAnsi="Tahoma" w:cs="Tahoma"/>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16</w:t>
            </w: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FFFFFF"/>
          </w:tcPr>
          <w:p w:rsidR="007176E7" w:rsidRPr="00160282" w:rsidRDefault="00B02879" w:rsidP="00160282">
            <w:pPr>
              <w:jc w:val="left"/>
              <w:rPr>
                <w:rFonts w:ascii="Tahoma" w:hAnsi="Tahoma" w:cs="Tahoma"/>
                <w:b/>
                <w:sz w:val="16"/>
                <w:szCs w:val="16"/>
                <w:lang w:val="ro-RO"/>
              </w:rPr>
            </w:pPr>
            <w:r>
              <w:rPr>
                <w:rFonts w:ascii="Tahoma" w:hAnsi="Tahoma" w:cs="Tahoma"/>
                <w:b/>
                <w:sz w:val="16"/>
                <w:szCs w:val="16"/>
                <w:lang w:val="ro-RO"/>
              </w:rPr>
              <w:t>13</w:t>
            </w: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w:t>
            </w: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r>
      <w:tr w:rsidR="007176E7" w:rsidRPr="00160282" w:rsidTr="007176E7">
        <w:tc>
          <w:tcPr>
            <w:tcW w:w="627" w:type="dxa"/>
            <w:shd w:val="clear" w:color="auto" w:fill="auto"/>
            <w:vAlign w:val="center"/>
          </w:tcPr>
          <w:p w:rsidR="007176E7" w:rsidRPr="00160282" w:rsidRDefault="007176E7" w:rsidP="00E22401">
            <w:pPr>
              <w:jc w:val="center"/>
              <w:rPr>
                <w:rFonts w:ascii="Tahoma" w:hAnsi="Tahoma" w:cs="Tahoma"/>
                <w:sz w:val="16"/>
                <w:szCs w:val="16"/>
                <w:lang w:val="ro-RO"/>
              </w:rPr>
            </w:pPr>
            <w:r w:rsidRPr="00160282">
              <w:rPr>
                <w:rFonts w:ascii="Tahoma" w:hAnsi="Tahoma" w:cs="Tahoma"/>
                <w:sz w:val="16"/>
                <w:szCs w:val="16"/>
                <w:lang w:val="ro-RO"/>
              </w:rPr>
              <w:t>2012</w:t>
            </w: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1</w:t>
            </w: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6</w:t>
            </w: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10</w:t>
            </w: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8</w:t>
            </w: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4</w:t>
            </w: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8</w:t>
            </w:r>
          </w:p>
        </w:tc>
        <w:tc>
          <w:tcPr>
            <w:tcW w:w="549" w:type="dxa"/>
            <w:shd w:val="clear" w:color="auto" w:fill="auto"/>
          </w:tcPr>
          <w:p w:rsidR="007176E7" w:rsidRPr="00160282" w:rsidRDefault="007176E7" w:rsidP="00160282">
            <w:pPr>
              <w:jc w:val="left"/>
              <w:rPr>
                <w:rFonts w:ascii="Tahoma" w:hAnsi="Tahoma" w:cs="Tahoma"/>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2</w:t>
            </w:r>
          </w:p>
        </w:tc>
        <w:tc>
          <w:tcPr>
            <w:tcW w:w="548" w:type="dxa"/>
            <w:shd w:val="clear" w:color="auto" w:fill="auto"/>
          </w:tcPr>
          <w:p w:rsidR="007176E7" w:rsidRPr="00160282" w:rsidRDefault="007176E7" w:rsidP="00160282">
            <w:pPr>
              <w:jc w:val="left"/>
              <w:rPr>
                <w:rFonts w:ascii="Tahoma" w:hAnsi="Tahoma" w:cs="Tahoma"/>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w:t>
            </w: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FFFFFF"/>
          </w:tcPr>
          <w:p w:rsidR="007176E7" w:rsidRPr="00160282" w:rsidRDefault="00B02879" w:rsidP="00160282">
            <w:pPr>
              <w:jc w:val="left"/>
              <w:rPr>
                <w:rFonts w:ascii="Tahoma" w:hAnsi="Tahoma" w:cs="Tahoma"/>
                <w:b/>
                <w:sz w:val="16"/>
                <w:szCs w:val="16"/>
                <w:lang w:val="ro-RO"/>
              </w:rPr>
            </w:pPr>
            <w:r>
              <w:rPr>
                <w:rFonts w:ascii="Tahoma" w:hAnsi="Tahoma" w:cs="Tahoma"/>
                <w:b/>
                <w:sz w:val="16"/>
                <w:szCs w:val="16"/>
                <w:lang w:val="ro-RO"/>
              </w:rPr>
              <w:t>4</w:t>
            </w: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1</w:t>
            </w: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r>
      <w:tr w:rsidR="007176E7" w:rsidRPr="00160282" w:rsidTr="007176E7">
        <w:tc>
          <w:tcPr>
            <w:tcW w:w="627" w:type="dxa"/>
            <w:shd w:val="clear" w:color="auto" w:fill="auto"/>
            <w:vAlign w:val="center"/>
          </w:tcPr>
          <w:p w:rsidR="007176E7" w:rsidRPr="00160282" w:rsidRDefault="007176E7" w:rsidP="00E22401">
            <w:pPr>
              <w:jc w:val="center"/>
              <w:rPr>
                <w:rFonts w:ascii="Tahoma" w:hAnsi="Tahoma" w:cs="Tahoma"/>
                <w:sz w:val="16"/>
                <w:szCs w:val="16"/>
                <w:lang w:val="ro-RO"/>
              </w:rPr>
            </w:pPr>
            <w:r w:rsidRPr="00160282">
              <w:rPr>
                <w:rFonts w:ascii="Tahoma" w:hAnsi="Tahoma" w:cs="Tahoma"/>
                <w:sz w:val="16"/>
                <w:szCs w:val="16"/>
                <w:lang w:val="ro-RO"/>
              </w:rPr>
              <w:t>2013</w:t>
            </w: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w:t>
            </w: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w:t>
            </w: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w:t>
            </w: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w:t>
            </w: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7</w:t>
            </w: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8</w:t>
            </w:r>
          </w:p>
        </w:tc>
        <w:tc>
          <w:tcPr>
            <w:tcW w:w="549" w:type="dxa"/>
            <w:shd w:val="clear" w:color="auto" w:fill="auto"/>
          </w:tcPr>
          <w:p w:rsidR="007176E7" w:rsidRPr="00160282" w:rsidRDefault="007176E7" w:rsidP="00160282">
            <w:pPr>
              <w:jc w:val="left"/>
              <w:rPr>
                <w:rFonts w:ascii="Tahoma" w:hAnsi="Tahoma" w:cs="Tahoma"/>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18</w:t>
            </w:r>
          </w:p>
        </w:tc>
        <w:tc>
          <w:tcPr>
            <w:tcW w:w="548" w:type="dxa"/>
            <w:shd w:val="clear" w:color="auto" w:fill="auto"/>
          </w:tcPr>
          <w:p w:rsidR="007176E7" w:rsidRPr="00160282" w:rsidRDefault="007176E7" w:rsidP="00160282">
            <w:pPr>
              <w:jc w:val="left"/>
              <w:rPr>
                <w:rFonts w:ascii="Tahoma" w:hAnsi="Tahoma" w:cs="Tahoma"/>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10</w:t>
            </w: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FFFFFF"/>
          </w:tcPr>
          <w:p w:rsidR="007176E7" w:rsidRPr="00160282" w:rsidRDefault="00B02879" w:rsidP="00160282">
            <w:pPr>
              <w:jc w:val="left"/>
              <w:rPr>
                <w:rFonts w:ascii="Tahoma" w:hAnsi="Tahoma" w:cs="Tahoma"/>
                <w:b/>
                <w:sz w:val="16"/>
                <w:szCs w:val="16"/>
                <w:lang w:val="ro-RO"/>
              </w:rPr>
            </w:pPr>
            <w:r>
              <w:rPr>
                <w:rFonts w:ascii="Tahoma" w:hAnsi="Tahoma" w:cs="Tahoma"/>
                <w:b/>
                <w:sz w:val="16"/>
                <w:szCs w:val="16"/>
                <w:lang w:val="ro-RO"/>
              </w:rPr>
              <w:t>14</w:t>
            </w: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2</w:t>
            </w: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r>
      <w:tr w:rsidR="007176E7" w:rsidRPr="00160282" w:rsidTr="007176E7">
        <w:tc>
          <w:tcPr>
            <w:tcW w:w="627" w:type="dxa"/>
            <w:shd w:val="clear" w:color="auto" w:fill="auto"/>
            <w:vAlign w:val="center"/>
          </w:tcPr>
          <w:p w:rsidR="007176E7" w:rsidRPr="00160282" w:rsidRDefault="007176E7" w:rsidP="00E22401">
            <w:pPr>
              <w:jc w:val="left"/>
              <w:rPr>
                <w:rFonts w:ascii="Tahoma" w:hAnsi="Tahoma" w:cs="Tahoma"/>
                <w:sz w:val="16"/>
                <w:szCs w:val="16"/>
                <w:lang w:val="ro-RO"/>
              </w:rPr>
            </w:pPr>
            <w:r w:rsidRPr="00160282">
              <w:rPr>
                <w:rFonts w:ascii="Tahoma" w:hAnsi="Tahoma" w:cs="Tahoma"/>
                <w:sz w:val="16"/>
                <w:szCs w:val="16"/>
                <w:lang w:val="ro-RO"/>
              </w:rPr>
              <w:t>2014</w:t>
            </w: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w:t>
            </w: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w:t>
            </w: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w:t>
            </w: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w:t>
            </w: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4</w:t>
            </w: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10</w:t>
            </w:r>
          </w:p>
        </w:tc>
        <w:tc>
          <w:tcPr>
            <w:tcW w:w="549" w:type="dxa"/>
            <w:shd w:val="clear" w:color="auto" w:fill="auto"/>
          </w:tcPr>
          <w:p w:rsidR="007176E7" w:rsidRPr="00160282" w:rsidRDefault="007176E7" w:rsidP="00160282">
            <w:pPr>
              <w:jc w:val="left"/>
              <w:rPr>
                <w:rFonts w:ascii="Tahoma" w:hAnsi="Tahoma" w:cs="Tahoma"/>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14</w:t>
            </w:r>
          </w:p>
        </w:tc>
        <w:tc>
          <w:tcPr>
            <w:tcW w:w="548" w:type="dxa"/>
            <w:shd w:val="clear" w:color="auto" w:fill="auto"/>
          </w:tcPr>
          <w:p w:rsidR="007176E7" w:rsidRPr="00160282" w:rsidRDefault="007176E7" w:rsidP="00160282">
            <w:pPr>
              <w:jc w:val="left"/>
              <w:rPr>
                <w:rFonts w:ascii="Tahoma" w:hAnsi="Tahoma" w:cs="Tahoma"/>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12</w:t>
            </w: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FFFFFF"/>
          </w:tcPr>
          <w:p w:rsidR="007176E7" w:rsidRPr="00160282" w:rsidRDefault="00B02879" w:rsidP="00160282">
            <w:pPr>
              <w:jc w:val="left"/>
              <w:rPr>
                <w:rFonts w:ascii="Tahoma" w:hAnsi="Tahoma" w:cs="Tahoma"/>
                <w:b/>
                <w:sz w:val="16"/>
                <w:szCs w:val="16"/>
                <w:lang w:val="ro-RO"/>
              </w:rPr>
            </w:pPr>
            <w:r>
              <w:rPr>
                <w:rFonts w:ascii="Tahoma" w:hAnsi="Tahoma" w:cs="Tahoma"/>
                <w:b/>
                <w:sz w:val="16"/>
                <w:szCs w:val="16"/>
                <w:lang w:val="ro-RO"/>
              </w:rPr>
              <w:t>4</w:t>
            </w: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1</w:t>
            </w: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r>
      <w:tr w:rsidR="007176E7" w:rsidRPr="00160282" w:rsidTr="007176E7">
        <w:tc>
          <w:tcPr>
            <w:tcW w:w="627" w:type="dxa"/>
            <w:shd w:val="clear" w:color="auto" w:fill="auto"/>
            <w:vAlign w:val="center"/>
          </w:tcPr>
          <w:p w:rsidR="007176E7" w:rsidRPr="00160282" w:rsidRDefault="007176E7" w:rsidP="00160282">
            <w:pPr>
              <w:jc w:val="left"/>
              <w:rPr>
                <w:rFonts w:ascii="Tahoma" w:hAnsi="Tahoma" w:cs="Tahoma"/>
                <w:sz w:val="16"/>
                <w:szCs w:val="16"/>
                <w:lang w:val="ro-RO"/>
              </w:rPr>
            </w:pPr>
            <w:r>
              <w:rPr>
                <w:rFonts w:ascii="Tahoma" w:hAnsi="Tahoma" w:cs="Tahoma"/>
                <w:sz w:val="16"/>
                <w:szCs w:val="16"/>
                <w:lang w:val="ro-RO"/>
              </w:rPr>
              <w:t>2015</w:t>
            </w: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w:t>
            </w: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w:t>
            </w: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w:t>
            </w: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1</w:t>
            </w: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13</w:t>
            </w: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12</w:t>
            </w:r>
          </w:p>
        </w:tc>
        <w:tc>
          <w:tcPr>
            <w:tcW w:w="549" w:type="dxa"/>
            <w:shd w:val="clear" w:color="auto" w:fill="auto"/>
          </w:tcPr>
          <w:p w:rsidR="007176E7" w:rsidRPr="00160282" w:rsidRDefault="007176E7" w:rsidP="00160282">
            <w:pPr>
              <w:jc w:val="left"/>
              <w:rPr>
                <w:rFonts w:ascii="Tahoma" w:hAnsi="Tahoma" w:cs="Tahoma"/>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7</w:t>
            </w:r>
          </w:p>
        </w:tc>
        <w:tc>
          <w:tcPr>
            <w:tcW w:w="548" w:type="dxa"/>
            <w:shd w:val="clear" w:color="auto" w:fill="auto"/>
          </w:tcPr>
          <w:p w:rsidR="007176E7" w:rsidRPr="00160282" w:rsidRDefault="007176E7" w:rsidP="00160282">
            <w:pPr>
              <w:jc w:val="left"/>
              <w:rPr>
                <w:rFonts w:ascii="Tahoma" w:hAnsi="Tahoma" w:cs="Tahoma"/>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5</w:t>
            </w: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FFFFFF"/>
          </w:tcPr>
          <w:p w:rsidR="007176E7" w:rsidRPr="00160282" w:rsidRDefault="00B02879" w:rsidP="00160282">
            <w:pPr>
              <w:jc w:val="left"/>
              <w:rPr>
                <w:rFonts w:ascii="Tahoma" w:hAnsi="Tahoma" w:cs="Tahoma"/>
                <w:b/>
                <w:sz w:val="16"/>
                <w:szCs w:val="16"/>
                <w:lang w:val="ro-RO"/>
              </w:rPr>
            </w:pPr>
            <w:r>
              <w:rPr>
                <w:rFonts w:ascii="Tahoma" w:hAnsi="Tahoma" w:cs="Tahoma"/>
                <w:b/>
                <w:sz w:val="16"/>
                <w:szCs w:val="16"/>
                <w:lang w:val="ro-RO"/>
              </w:rPr>
              <w:t>7</w:t>
            </w: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B02879" w:rsidP="00160282">
            <w:pPr>
              <w:jc w:val="center"/>
              <w:rPr>
                <w:rFonts w:ascii="Tahoma" w:hAnsi="Tahoma" w:cs="Tahoma"/>
                <w:b/>
                <w:sz w:val="16"/>
                <w:szCs w:val="16"/>
                <w:lang w:val="ro-RO"/>
              </w:rPr>
            </w:pPr>
            <w:r>
              <w:rPr>
                <w:rFonts w:ascii="Tahoma" w:hAnsi="Tahoma" w:cs="Tahoma"/>
                <w:b/>
                <w:sz w:val="16"/>
                <w:szCs w:val="16"/>
                <w:lang w:val="ro-RO"/>
              </w:rPr>
              <w:t>2</w:t>
            </w: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r>
    </w:tbl>
    <w:p w:rsidR="00160282" w:rsidRPr="00160282" w:rsidRDefault="00160282" w:rsidP="00160282">
      <w:pPr>
        <w:rPr>
          <w:rFonts w:ascii="Tahoma" w:hAnsi="Tahoma" w:cs="Tahoma"/>
          <w:sz w:val="24"/>
          <w:lang w:val="ro-RO"/>
        </w:rPr>
      </w:pPr>
    </w:p>
    <w:p w:rsidR="00160282" w:rsidRPr="00160282" w:rsidRDefault="00160282" w:rsidP="00160282">
      <w:pPr>
        <w:ind w:firstLine="720"/>
        <w:rPr>
          <w:rFonts w:ascii="Tahoma" w:hAnsi="Tahoma" w:cs="Tahoma"/>
          <w:szCs w:val="22"/>
          <w:lang w:val="ro-RO"/>
        </w:rPr>
      </w:pPr>
    </w:p>
    <w:p w:rsidR="00160282" w:rsidRPr="00160282" w:rsidRDefault="00160282" w:rsidP="00160282">
      <w:pPr>
        <w:ind w:firstLine="720"/>
        <w:rPr>
          <w:rFonts w:ascii="Tahoma" w:hAnsi="Tahoma" w:cs="Tahoma"/>
          <w:szCs w:val="22"/>
          <w:lang w:val="ro-RO"/>
        </w:rPr>
      </w:pPr>
    </w:p>
    <w:p w:rsidR="00160282" w:rsidRPr="00160282" w:rsidRDefault="00160282" w:rsidP="00160282">
      <w:pPr>
        <w:spacing w:after="120"/>
        <w:jc w:val="left"/>
        <w:rPr>
          <w:rFonts w:ascii="Tahoma" w:hAnsi="Tahoma" w:cs="Tahoma"/>
          <w:b/>
          <w:bCs/>
          <w:noProof/>
          <w:sz w:val="24"/>
          <w:lang w:val="ro-RO" w:eastAsia="ro-RO"/>
        </w:rPr>
      </w:pPr>
      <w:r w:rsidRPr="00160282">
        <w:rPr>
          <w:rFonts w:ascii="Tahoma" w:hAnsi="Tahoma" w:cs="Tahoma"/>
          <w:b/>
          <w:bCs/>
          <w:noProof/>
          <w:sz w:val="24"/>
          <w:lang w:val="ro-RO" w:eastAsia="ro-RO"/>
        </w:rPr>
        <w:t>Bacalaureat</w:t>
      </w:r>
    </w:p>
    <w:p w:rsidR="00160282" w:rsidRPr="00160282" w:rsidRDefault="00160282" w:rsidP="00160282">
      <w:pPr>
        <w:numPr>
          <w:ilvl w:val="0"/>
          <w:numId w:val="26"/>
        </w:numPr>
        <w:jc w:val="left"/>
        <w:rPr>
          <w:rFonts w:ascii="Tahoma" w:hAnsi="Tahoma" w:cs="Tahoma"/>
          <w:b/>
          <w:sz w:val="24"/>
          <w:lang w:val="ro-RO"/>
        </w:rPr>
      </w:pPr>
      <w:r w:rsidRPr="00160282">
        <w:rPr>
          <w:rFonts w:ascii="Tahoma" w:hAnsi="Tahoma" w:cs="Tahoma"/>
          <w:b/>
          <w:sz w:val="24"/>
          <w:lang w:val="ro-RO"/>
        </w:rPr>
        <w:t>limba şi literatura română</w:t>
      </w:r>
    </w:p>
    <w:p w:rsidR="00160282" w:rsidRPr="00160282" w:rsidRDefault="00160282" w:rsidP="00160282">
      <w:pPr>
        <w:ind w:left="360"/>
        <w:rPr>
          <w:rFonts w:ascii="Tahoma" w:hAnsi="Tahoma" w:cs="Tahoma"/>
          <w:sz w:val="24"/>
          <w:lang w:val="ro-RO"/>
        </w:rPr>
      </w:pPr>
    </w:p>
    <w:tbl>
      <w:tblPr>
        <w:tblW w:w="115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548"/>
        <w:gridCol w:w="549"/>
        <w:gridCol w:w="548"/>
        <w:gridCol w:w="549"/>
        <w:gridCol w:w="549"/>
        <w:gridCol w:w="548"/>
        <w:gridCol w:w="549"/>
        <w:gridCol w:w="548"/>
        <w:gridCol w:w="549"/>
        <w:gridCol w:w="549"/>
        <w:gridCol w:w="548"/>
        <w:gridCol w:w="549"/>
        <w:gridCol w:w="548"/>
        <w:gridCol w:w="549"/>
        <w:gridCol w:w="549"/>
        <w:gridCol w:w="548"/>
        <w:gridCol w:w="549"/>
        <w:gridCol w:w="548"/>
        <w:gridCol w:w="549"/>
        <w:gridCol w:w="549"/>
      </w:tblGrid>
      <w:tr w:rsidR="00160282" w:rsidRPr="00160282" w:rsidTr="007176E7">
        <w:trPr>
          <w:trHeight w:val="1419"/>
        </w:trPr>
        <w:tc>
          <w:tcPr>
            <w:tcW w:w="627"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Anul</w:t>
            </w:r>
          </w:p>
        </w:tc>
        <w:tc>
          <w:tcPr>
            <w:tcW w:w="548"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Nr. note între</w:t>
            </w:r>
          </w:p>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1 – 1,99</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w:t>
            </w:r>
          </w:p>
        </w:tc>
        <w:tc>
          <w:tcPr>
            <w:tcW w:w="548"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Nr. note între</w:t>
            </w:r>
          </w:p>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2 – 2,99</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Nr. note între 3 – 3,99</w:t>
            </w:r>
          </w:p>
        </w:tc>
        <w:tc>
          <w:tcPr>
            <w:tcW w:w="548"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Nr. note 4 – 4,99</w:t>
            </w:r>
          </w:p>
        </w:tc>
        <w:tc>
          <w:tcPr>
            <w:tcW w:w="548"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Nr. note 5 – 5,99</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w:t>
            </w:r>
          </w:p>
        </w:tc>
        <w:tc>
          <w:tcPr>
            <w:tcW w:w="548"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Nr. note 6 – 6,99</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w:t>
            </w:r>
          </w:p>
        </w:tc>
        <w:tc>
          <w:tcPr>
            <w:tcW w:w="548"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Nr. note 7 – 7,99</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Nr. note 8 – 8,99</w:t>
            </w:r>
          </w:p>
        </w:tc>
        <w:tc>
          <w:tcPr>
            <w:tcW w:w="548"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Nr. note 9 – 9,99</w:t>
            </w:r>
          </w:p>
        </w:tc>
        <w:tc>
          <w:tcPr>
            <w:tcW w:w="548"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Nr. note</w:t>
            </w:r>
          </w:p>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10</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w:t>
            </w:r>
          </w:p>
        </w:tc>
      </w:tr>
      <w:tr w:rsidR="007176E7" w:rsidRPr="00160282" w:rsidTr="007176E7">
        <w:tc>
          <w:tcPr>
            <w:tcW w:w="627" w:type="dxa"/>
            <w:shd w:val="clear" w:color="auto" w:fill="auto"/>
            <w:vAlign w:val="center"/>
          </w:tcPr>
          <w:p w:rsidR="007176E7" w:rsidRPr="00160282" w:rsidRDefault="007176E7" w:rsidP="00E22401">
            <w:pPr>
              <w:jc w:val="center"/>
              <w:rPr>
                <w:rFonts w:ascii="Tahoma" w:hAnsi="Tahoma" w:cs="Tahoma"/>
                <w:sz w:val="16"/>
                <w:szCs w:val="16"/>
                <w:lang w:val="ro-RO"/>
              </w:rPr>
            </w:pPr>
            <w:r w:rsidRPr="00160282">
              <w:rPr>
                <w:rFonts w:ascii="Tahoma" w:hAnsi="Tahoma" w:cs="Tahoma"/>
                <w:sz w:val="16"/>
                <w:szCs w:val="16"/>
                <w:lang w:val="ro-RO"/>
              </w:rPr>
              <w:t>2011</w:t>
            </w:r>
          </w:p>
        </w:tc>
        <w:tc>
          <w:tcPr>
            <w:tcW w:w="548"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left"/>
              <w:rPr>
                <w:rFonts w:ascii="Tahoma" w:hAnsi="Tahoma" w:cs="Tahoma"/>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FFFFFF"/>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r>
      <w:tr w:rsidR="007176E7" w:rsidRPr="00160282" w:rsidTr="007176E7">
        <w:tc>
          <w:tcPr>
            <w:tcW w:w="627" w:type="dxa"/>
            <w:shd w:val="clear" w:color="auto" w:fill="auto"/>
            <w:vAlign w:val="center"/>
          </w:tcPr>
          <w:p w:rsidR="007176E7" w:rsidRPr="00160282" w:rsidRDefault="007176E7" w:rsidP="00E22401">
            <w:pPr>
              <w:jc w:val="center"/>
              <w:rPr>
                <w:rFonts w:ascii="Tahoma" w:hAnsi="Tahoma" w:cs="Tahoma"/>
                <w:sz w:val="16"/>
                <w:szCs w:val="16"/>
                <w:lang w:val="ro-RO"/>
              </w:rPr>
            </w:pPr>
            <w:r w:rsidRPr="00160282">
              <w:rPr>
                <w:rFonts w:ascii="Tahoma" w:hAnsi="Tahoma" w:cs="Tahoma"/>
                <w:sz w:val="16"/>
                <w:szCs w:val="16"/>
                <w:lang w:val="ro-RO"/>
              </w:rPr>
              <w:t>2012</w:t>
            </w:r>
          </w:p>
        </w:tc>
        <w:tc>
          <w:tcPr>
            <w:tcW w:w="548"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left"/>
              <w:rPr>
                <w:rFonts w:ascii="Tahoma" w:hAnsi="Tahoma" w:cs="Tahoma"/>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FFFFFF"/>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r>
      <w:tr w:rsidR="007176E7" w:rsidRPr="00160282" w:rsidTr="007176E7">
        <w:tc>
          <w:tcPr>
            <w:tcW w:w="627" w:type="dxa"/>
            <w:shd w:val="clear" w:color="auto" w:fill="auto"/>
            <w:vAlign w:val="center"/>
          </w:tcPr>
          <w:p w:rsidR="007176E7" w:rsidRPr="00160282" w:rsidRDefault="007176E7" w:rsidP="00E22401">
            <w:pPr>
              <w:jc w:val="center"/>
              <w:rPr>
                <w:rFonts w:ascii="Tahoma" w:hAnsi="Tahoma" w:cs="Tahoma"/>
                <w:sz w:val="16"/>
                <w:szCs w:val="16"/>
                <w:lang w:val="ro-RO"/>
              </w:rPr>
            </w:pPr>
            <w:r w:rsidRPr="00160282">
              <w:rPr>
                <w:rFonts w:ascii="Tahoma" w:hAnsi="Tahoma" w:cs="Tahoma"/>
                <w:sz w:val="16"/>
                <w:szCs w:val="16"/>
                <w:lang w:val="ro-RO"/>
              </w:rPr>
              <w:t>2013</w:t>
            </w:r>
          </w:p>
        </w:tc>
        <w:tc>
          <w:tcPr>
            <w:tcW w:w="548"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left"/>
              <w:rPr>
                <w:rFonts w:ascii="Tahoma" w:hAnsi="Tahoma" w:cs="Tahoma"/>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FFFFFF"/>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r>
      <w:tr w:rsidR="007176E7" w:rsidRPr="00160282" w:rsidTr="007176E7">
        <w:tc>
          <w:tcPr>
            <w:tcW w:w="627" w:type="dxa"/>
            <w:shd w:val="clear" w:color="auto" w:fill="auto"/>
            <w:vAlign w:val="center"/>
          </w:tcPr>
          <w:p w:rsidR="007176E7" w:rsidRPr="00160282" w:rsidRDefault="007176E7" w:rsidP="00E22401">
            <w:pPr>
              <w:jc w:val="left"/>
              <w:rPr>
                <w:rFonts w:ascii="Tahoma" w:hAnsi="Tahoma" w:cs="Tahoma"/>
                <w:sz w:val="16"/>
                <w:szCs w:val="16"/>
                <w:lang w:val="ro-RO"/>
              </w:rPr>
            </w:pPr>
            <w:r w:rsidRPr="00160282">
              <w:rPr>
                <w:rFonts w:ascii="Tahoma" w:hAnsi="Tahoma" w:cs="Tahoma"/>
                <w:sz w:val="16"/>
                <w:szCs w:val="16"/>
                <w:lang w:val="ro-RO"/>
              </w:rPr>
              <w:t>2014</w:t>
            </w:r>
          </w:p>
        </w:tc>
        <w:tc>
          <w:tcPr>
            <w:tcW w:w="548"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left"/>
              <w:rPr>
                <w:rFonts w:ascii="Tahoma" w:hAnsi="Tahoma" w:cs="Tahoma"/>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FFFFFF"/>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r>
      <w:tr w:rsidR="007176E7" w:rsidRPr="00160282" w:rsidTr="007176E7">
        <w:tc>
          <w:tcPr>
            <w:tcW w:w="627" w:type="dxa"/>
            <w:shd w:val="clear" w:color="auto" w:fill="auto"/>
            <w:vAlign w:val="center"/>
          </w:tcPr>
          <w:p w:rsidR="007176E7" w:rsidRPr="00160282" w:rsidRDefault="007176E7" w:rsidP="00160282">
            <w:pPr>
              <w:jc w:val="left"/>
              <w:rPr>
                <w:rFonts w:ascii="Tahoma" w:hAnsi="Tahoma" w:cs="Tahoma"/>
                <w:sz w:val="16"/>
                <w:szCs w:val="16"/>
                <w:lang w:val="ro-RO"/>
              </w:rPr>
            </w:pPr>
            <w:r>
              <w:rPr>
                <w:rFonts w:ascii="Tahoma" w:hAnsi="Tahoma" w:cs="Tahoma"/>
                <w:sz w:val="16"/>
                <w:szCs w:val="16"/>
                <w:lang w:val="ro-RO"/>
              </w:rPr>
              <w:t>2015</w:t>
            </w:r>
          </w:p>
        </w:tc>
        <w:tc>
          <w:tcPr>
            <w:tcW w:w="548"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left"/>
              <w:rPr>
                <w:rFonts w:ascii="Tahoma" w:hAnsi="Tahoma" w:cs="Tahoma"/>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FFFFFF"/>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r>
    </w:tbl>
    <w:p w:rsidR="00160282" w:rsidRPr="00160282" w:rsidRDefault="00160282" w:rsidP="00160282">
      <w:pPr>
        <w:rPr>
          <w:rFonts w:ascii="Tahoma" w:hAnsi="Tahoma" w:cs="Tahoma"/>
          <w:sz w:val="24"/>
          <w:lang w:val="ro-RO"/>
        </w:rPr>
      </w:pPr>
    </w:p>
    <w:p w:rsidR="00160282" w:rsidRPr="00160282" w:rsidRDefault="00160282" w:rsidP="00160282">
      <w:pPr>
        <w:spacing w:after="120"/>
        <w:ind w:left="360"/>
        <w:jc w:val="left"/>
        <w:rPr>
          <w:rFonts w:ascii="Tahoma" w:hAnsi="Tahoma" w:cs="Tahoma"/>
          <w:b/>
          <w:bCs/>
          <w:noProof/>
          <w:sz w:val="24"/>
          <w:lang w:val="ro-RO" w:eastAsia="ro-RO"/>
        </w:rPr>
      </w:pPr>
      <w:r w:rsidRPr="00160282">
        <w:rPr>
          <w:rFonts w:ascii="Tahoma" w:hAnsi="Tahoma" w:cs="Tahoma"/>
          <w:b/>
          <w:bCs/>
          <w:noProof/>
          <w:sz w:val="24"/>
          <w:lang w:val="ro-RO" w:eastAsia="ro-RO"/>
        </w:rPr>
        <w:t>b)   matematica</w:t>
      </w:r>
    </w:p>
    <w:tbl>
      <w:tblPr>
        <w:tblW w:w="115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549"/>
        <w:gridCol w:w="548"/>
        <w:gridCol w:w="549"/>
        <w:gridCol w:w="548"/>
        <w:gridCol w:w="549"/>
        <w:gridCol w:w="549"/>
        <w:gridCol w:w="548"/>
        <w:gridCol w:w="549"/>
        <w:gridCol w:w="548"/>
        <w:gridCol w:w="549"/>
        <w:gridCol w:w="548"/>
        <w:gridCol w:w="549"/>
        <w:gridCol w:w="549"/>
        <w:gridCol w:w="548"/>
        <w:gridCol w:w="549"/>
        <w:gridCol w:w="548"/>
        <w:gridCol w:w="549"/>
        <w:gridCol w:w="548"/>
        <w:gridCol w:w="549"/>
        <w:gridCol w:w="549"/>
      </w:tblGrid>
      <w:tr w:rsidR="00160282" w:rsidRPr="00160282" w:rsidTr="007176E7">
        <w:trPr>
          <w:trHeight w:val="1419"/>
        </w:trPr>
        <w:tc>
          <w:tcPr>
            <w:tcW w:w="627" w:type="dxa"/>
            <w:shd w:val="clear" w:color="auto" w:fill="auto"/>
            <w:vAlign w:val="center"/>
          </w:tcPr>
          <w:p w:rsidR="00160282" w:rsidRPr="00160282" w:rsidRDefault="00160282" w:rsidP="00160282">
            <w:pPr>
              <w:numPr>
                <w:ilvl w:val="0"/>
                <w:numId w:val="25"/>
              </w:numPr>
              <w:jc w:val="center"/>
              <w:rPr>
                <w:rFonts w:ascii="Tahoma" w:hAnsi="Tahoma" w:cs="Tahoma"/>
                <w:sz w:val="16"/>
                <w:szCs w:val="16"/>
                <w:lang w:val="ro-RO"/>
              </w:rPr>
            </w:pPr>
            <w:r w:rsidRPr="00160282">
              <w:rPr>
                <w:rFonts w:ascii="Tahoma" w:hAnsi="Tahoma" w:cs="Tahoma"/>
                <w:sz w:val="16"/>
                <w:szCs w:val="16"/>
                <w:lang w:val="ro-RO"/>
              </w:rPr>
              <w:t>clasa</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Nr. note între</w:t>
            </w:r>
          </w:p>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1 – 1,99</w:t>
            </w:r>
          </w:p>
        </w:tc>
        <w:tc>
          <w:tcPr>
            <w:tcW w:w="548"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Nr. note între</w:t>
            </w:r>
          </w:p>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2 – 2,99</w:t>
            </w:r>
          </w:p>
        </w:tc>
        <w:tc>
          <w:tcPr>
            <w:tcW w:w="548"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Nr. note între 3 – 3,99</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w:t>
            </w:r>
          </w:p>
        </w:tc>
        <w:tc>
          <w:tcPr>
            <w:tcW w:w="548"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Nr. note 4 – 4,99</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w:t>
            </w:r>
          </w:p>
        </w:tc>
        <w:tc>
          <w:tcPr>
            <w:tcW w:w="548"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Nr. note 5 – 5,99</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w:t>
            </w:r>
          </w:p>
        </w:tc>
        <w:tc>
          <w:tcPr>
            <w:tcW w:w="548"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Nr. note 6 – 6,99</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Nr. note 7 – 7,99</w:t>
            </w:r>
          </w:p>
        </w:tc>
        <w:tc>
          <w:tcPr>
            <w:tcW w:w="548"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Nr. note 8 – 8,99</w:t>
            </w:r>
          </w:p>
        </w:tc>
        <w:tc>
          <w:tcPr>
            <w:tcW w:w="548"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Nr. note 9 – 9,99</w:t>
            </w:r>
          </w:p>
        </w:tc>
        <w:tc>
          <w:tcPr>
            <w:tcW w:w="548"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Nr. note</w:t>
            </w:r>
          </w:p>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10</w:t>
            </w:r>
          </w:p>
        </w:tc>
        <w:tc>
          <w:tcPr>
            <w:tcW w:w="549" w:type="dxa"/>
            <w:shd w:val="clear" w:color="auto" w:fill="auto"/>
            <w:vAlign w:val="center"/>
          </w:tcPr>
          <w:p w:rsidR="00160282" w:rsidRPr="00160282" w:rsidRDefault="00160282" w:rsidP="00160282">
            <w:pPr>
              <w:jc w:val="center"/>
              <w:rPr>
                <w:rFonts w:ascii="Tahoma" w:hAnsi="Tahoma" w:cs="Tahoma"/>
                <w:sz w:val="16"/>
                <w:szCs w:val="16"/>
                <w:lang w:val="ro-RO"/>
              </w:rPr>
            </w:pPr>
            <w:r w:rsidRPr="00160282">
              <w:rPr>
                <w:rFonts w:ascii="Tahoma" w:hAnsi="Tahoma" w:cs="Tahoma"/>
                <w:sz w:val="16"/>
                <w:szCs w:val="16"/>
                <w:lang w:val="ro-RO"/>
              </w:rPr>
              <w:t>%</w:t>
            </w:r>
          </w:p>
        </w:tc>
      </w:tr>
      <w:tr w:rsidR="007176E7" w:rsidRPr="00160282" w:rsidTr="007176E7">
        <w:tc>
          <w:tcPr>
            <w:tcW w:w="627" w:type="dxa"/>
            <w:shd w:val="clear" w:color="auto" w:fill="auto"/>
            <w:vAlign w:val="center"/>
          </w:tcPr>
          <w:p w:rsidR="007176E7" w:rsidRPr="00160282" w:rsidRDefault="007176E7" w:rsidP="00E22401">
            <w:pPr>
              <w:jc w:val="center"/>
              <w:rPr>
                <w:rFonts w:ascii="Tahoma" w:hAnsi="Tahoma" w:cs="Tahoma"/>
                <w:sz w:val="16"/>
                <w:szCs w:val="16"/>
                <w:lang w:val="ro-RO"/>
              </w:rPr>
            </w:pPr>
            <w:r w:rsidRPr="00160282">
              <w:rPr>
                <w:rFonts w:ascii="Tahoma" w:hAnsi="Tahoma" w:cs="Tahoma"/>
                <w:sz w:val="16"/>
                <w:szCs w:val="16"/>
                <w:lang w:val="ro-RO"/>
              </w:rPr>
              <w:t>2011</w:t>
            </w: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left"/>
              <w:rPr>
                <w:rFonts w:ascii="Tahoma" w:hAnsi="Tahoma" w:cs="Tahoma"/>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7176E7" w:rsidP="00160282">
            <w:pPr>
              <w:jc w:val="left"/>
              <w:rPr>
                <w:rFonts w:ascii="Tahoma" w:hAnsi="Tahoma" w:cs="Tahoma"/>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FFFFFF"/>
          </w:tcPr>
          <w:p w:rsidR="007176E7" w:rsidRPr="00160282" w:rsidRDefault="007176E7" w:rsidP="00160282">
            <w:pPr>
              <w:jc w:val="left"/>
              <w:rPr>
                <w:rFonts w:ascii="Tahoma" w:hAnsi="Tahoma" w:cs="Tahoma"/>
                <w:b/>
                <w:sz w:val="16"/>
                <w:szCs w:val="16"/>
                <w:lang w:val="ro-RO"/>
              </w:rPr>
            </w:pP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r>
      <w:tr w:rsidR="007176E7" w:rsidRPr="00160282" w:rsidTr="007176E7">
        <w:tc>
          <w:tcPr>
            <w:tcW w:w="627" w:type="dxa"/>
            <w:shd w:val="clear" w:color="auto" w:fill="auto"/>
            <w:vAlign w:val="center"/>
          </w:tcPr>
          <w:p w:rsidR="007176E7" w:rsidRPr="00160282" w:rsidRDefault="007176E7" w:rsidP="00E22401">
            <w:pPr>
              <w:jc w:val="center"/>
              <w:rPr>
                <w:rFonts w:ascii="Tahoma" w:hAnsi="Tahoma" w:cs="Tahoma"/>
                <w:sz w:val="16"/>
                <w:szCs w:val="16"/>
                <w:lang w:val="ro-RO"/>
              </w:rPr>
            </w:pPr>
            <w:r w:rsidRPr="00160282">
              <w:rPr>
                <w:rFonts w:ascii="Tahoma" w:hAnsi="Tahoma" w:cs="Tahoma"/>
                <w:sz w:val="16"/>
                <w:szCs w:val="16"/>
                <w:lang w:val="ro-RO"/>
              </w:rPr>
              <w:t>2012</w:t>
            </w: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left"/>
              <w:rPr>
                <w:rFonts w:ascii="Tahoma" w:hAnsi="Tahoma" w:cs="Tahoma"/>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7176E7" w:rsidP="00160282">
            <w:pPr>
              <w:jc w:val="left"/>
              <w:rPr>
                <w:rFonts w:ascii="Tahoma" w:hAnsi="Tahoma" w:cs="Tahoma"/>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FFFFFF"/>
          </w:tcPr>
          <w:p w:rsidR="007176E7" w:rsidRPr="00160282" w:rsidRDefault="007176E7" w:rsidP="00160282">
            <w:pPr>
              <w:jc w:val="left"/>
              <w:rPr>
                <w:rFonts w:ascii="Tahoma" w:hAnsi="Tahoma" w:cs="Tahoma"/>
                <w:b/>
                <w:sz w:val="16"/>
                <w:szCs w:val="16"/>
                <w:lang w:val="ro-RO"/>
              </w:rPr>
            </w:pP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r>
      <w:tr w:rsidR="007176E7" w:rsidRPr="00160282" w:rsidTr="007176E7">
        <w:tc>
          <w:tcPr>
            <w:tcW w:w="627" w:type="dxa"/>
            <w:shd w:val="clear" w:color="auto" w:fill="auto"/>
            <w:vAlign w:val="center"/>
          </w:tcPr>
          <w:p w:rsidR="007176E7" w:rsidRPr="00160282" w:rsidRDefault="007176E7" w:rsidP="00E22401">
            <w:pPr>
              <w:jc w:val="center"/>
              <w:rPr>
                <w:rFonts w:ascii="Tahoma" w:hAnsi="Tahoma" w:cs="Tahoma"/>
                <w:sz w:val="16"/>
                <w:szCs w:val="16"/>
                <w:lang w:val="ro-RO"/>
              </w:rPr>
            </w:pPr>
            <w:r w:rsidRPr="00160282">
              <w:rPr>
                <w:rFonts w:ascii="Tahoma" w:hAnsi="Tahoma" w:cs="Tahoma"/>
                <w:sz w:val="16"/>
                <w:szCs w:val="16"/>
                <w:lang w:val="ro-RO"/>
              </w:rPr>
              <w:t>2013</w:t>
            </w: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left"/>
              <w:rPr>
                <w:rFonts w:ascii="Tahoma" w:hAnsi="Tahoma" w:cs="Tahoma"/>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7176E7" w:rsidP="00160282">
            <w:pPr>
              <w:jc w:val="left"/>
              <w:rPr>
                <w:rFonts w:ascii="Tahoma" w:hAnsi="Tahoma" w:cs="Tahoma"/>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FFFFFF"/>
          </w:tcPr>
          <w:p w:rsidR="007176E7" w:rsidRPr="00160282" w:rsidRDefault="007176E7" w:rsidP="00160282">
            <w:pPr>
              <w:jc w:val="left"/>
              <w:rPr>
                <w:rFonts w:ascii="Tahoma" w:hAnsi="Tahoma" w:cs="Tahoma"/>
                <w:b/>
                <w:sz w:val="16"/>
                <w:szCs w:val="16"/>
                <w:lang w:val="ro-RO"/>
              </w:rPr>
            </w:pP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r>
      <w:tr w:rsidR="007176E7" w:rsidRPr="00160282" w:rsidTr="007176E7">
        <w:tc>
          <w:tcPr>
            <w:tcW w:w="627" w:type="dxa"/>
            <w:shd w:val="clear" w:color="auto" w:fill="auto"/>
            <w:vAlign w:val="center"/>
          </w:tcPr>
          <w:p w:rsidR="007176E7" w:rsidRPr="00160282" w:rsidRDefault="007176E7" w:rsidP="00E22401">
            <w:pPr>
              <w:jc w:val="left"/>
              <w:rPr>
                <w:rFonts w:ascii="Tahoma" w:hAnsi="Tahoma" w:cs="Tahoma"/>
                <w:sz w:val="16"/>
                <w:szCs w:val="16"/>
                <w:lang w:val="ro-RO"/>
              </w:rPr>
            </w:pPr>
            <w:r w:rsidRPr="00160282">
              <w:rPr>
                <w:rFonts w:ascii="Tahoma" w:hAnsi="Tahoma" w:cs="Tahoma"/>
                <w:sz w:val="16"/>
                <w:szCs w:val="16"/>
                <w:lang w:val="ro-RO"/>
              </w:rPr>
              <w:t>2014</w:t>
            </w: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left"/>
              <w:rPr>
                <w:rFonts w:ascii="Tahoma" w:hAnsi="Tahoma" w:cs="Tahoma"/>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7176E7" w:rsidP="00160282">
            <w:pPr>
              <w:jc w:val="left"/>
              <w:rPr>
                <w:rFonts w:ascii="Tahoma" w:hAnsi="Tahoma" w:cs="Tahoma"/>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FFFFFF"/>
          </w:tcPr>
          <w:p w:rsidR="007176E7" w:rsidRPr="00160282" w:rsidRDefault="007176E7" w:rsidP="00160282">
            <w:pPr>
              <w:jc w:val="left"/>
              <w:rPr>
                <w:rFonts w:ascii="Tahoma" w:hAnsi="Tahoma" w:cs="Tahoma"/>
                <w:b/>
                <w:sz w:val="16"/>
                <w:szCs w:val="16"/>
                <w:lang w:val="ro-RO"/>
              </w:rPr>
            </w:pP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r>
      <w:tr w:rsidR="007176E7" w:rsidRPr="00160282" w:rsidTr="007176E7">
        <w:tc>
          <w:tcPr>
            <w:tcW w:w="627" w:type="dxa"/>
            <w:shd w:val="clear" w:color="auto" w:fill="auto"/>
            <w:vAlign w:val="center"/>
          </w:tcPr>
          <w:p w:rsidR="007176E7" w:rsidRPr="00160282" w:rsidRDefault="007176E7" w:rsidP="00160282">
            <w:pPr>
              <w:jc w:val="left"/>
              <w:rPr>
                <w:rFonts w:ascii="Tahoma" w:hAnsi="Tahoma" w:cs="Tahoma"/>
                <w:sz w:val="16"/>
                <w:szCs w:val="16"/>
                <w:lang w:val="ro-RO"/>
              </w:rPr>
            </w:pPr>
            <w:r>
              <w:rPr>
                <w:rFonts w:ascii="Tahoma" w:hAnsi="Tahoma" w:cs="Tahoma"/>
                <w:sz w:val="16"/>
                <w:szCs w:val="16"/>
                <w:lang w:val="ro-RO"/>
              </w:rPr>
              <w:t>2015</w:t>
            </w: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c>
          <w:tcPr>
            <w:tcW w:w="548"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left"/>
              <w:rPr>
                <w:rFonts w:ascii="Tahoma" w:hAnsi="Tahoma" w:cs="Tahoma"/>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7176E7" w:rsidP="00160282">
            <w:pPr>
              <w:jc w:val="left"/>
              <w:rPr>
                <w:rFonts w:ascii="Tahoma" w:hAnsi="Tahoma" w:cs="Tahoma"/>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FFFFFF"/>
          </w:tcPr>
          <w:p w:rsidR="007176E7" w:rsidRPr="00160282" w:rsidRDefault="007176E7" w:rsidP="00160282">
            <w:pPr>
              <w:jc w:val="left"/>
              <w:rPr>
                <w:rFonts w:ascii="Tahoma" w:hAnsi="Tahoma" w:cs="Tahoma"/>
                <w:b/>
                <w:sz w:val="16"/>
                <w:szCs w:val="16"/>
                <w:lang w:val="ro-RO"/>
              </w:rPr>
            </w:pPr>
          </w:p>
        </w:tc>
        <w:tc>
          <w:tcPr>
            <w:tcW w:w="548" w:type="dxa"/>
            <w:shd w:val="clear" w:color="auto" w:fill="auto"/>
          </w:tcPr>
          <w:p w:rsidR="007176E7" w:rsidRPr="00160282" w:rsidRDefault="007176E7" w:rsidP="00160282">
            <w:pPr>
              <w:jc w:val="center"/>
              <w:rPr>
                <w:rFonts w:ascii="Tahoma" w:hAnsi="Tahoma" w:cs="Tahoma"/>
                <w:sz w:val="16"/>
                <w:szCs w:val="16"/>
                <w:lang w:val="ro-RO"/>
              </w:rPr>
            </w:pPr>
          </w:p>
        </w:tc>
        <w:tc>
          <w:tcPr>
            <w:tcW w:w="549" w:type="dxa"/>
            <w:shd w:val="clear" w:color="auto" w:fill="auto"/>
          </w:tcPr>
          <w:p w:rsidR="007176E7" w:rsidRPr="00160282" w:rsidRDefault="007176E7" w:rsidP="00160282">
            <w:pPr>
              <w:jc w:val="center"/>
              <w:rPr>
                <w:rFonts w:ascii="Tahoma" w:hAnsi="Tahoma" w:cs="Tahoma"/>
                <w:b/>
                <w:sz w:val="16"/>
                <w:szCs w:val="16"/>
                <w:lang w:val="ro-RO"/>
              </w:rPr>
            </w:pPr>
          </w:p>
        </w:tc>
        <w:tc>
          <w:tcPr>
            <w:tcW w:w="549" w:type="dxa"/>
            <w:shd w:val="clear" w:color="auto" w:fill="auto"/>
          </w:tcPr>
          <w:p w:rsidR="007176E7" w:rsidRPr="00160282" w:rsidRDefault="007176E7" w:rsidP="00160282">
            <w:pPr>
              <w:jc w:val="center"/>
              <w:rPr>
                <w:rFonts w:ascii="Tahoma" w:hAnsi="Tahoma" w:cs="Tahoma"/>
                <w:sz w:val="16"/>
                <w:szCs w:val="16"/>
                <w:lang w:val="ro-RO"/>
              </w:rPr>
            </w:pPr>
          </w:p>
        </w:tc>
      </w:tr>
    </w:tbl>
    <w:p w:rsidR="00160282" w:rsidRPr="00160282" w:rsidRDefault="00160282" w:rsidP="00160282">
      <w:pPr>
        <w:rPr>
          <w:rFonts w:ascii="Tahoma" w:hAnsi="Tahoma" w:cs="Tahoma"/>
          <w:szCs w:val="22"/>
          <w:lang w:val="ro-RO"/>
        </w:rPr>
      </w:pPr>
    </w:p>
    <w:p w:rsidR="007F17FF" w:rsidRPr="00A46A62" w:rsidRDefault="007F17FF" w:rsidP="0010323B">
      <w:pPr>
        <w:spacing w:line="276" w:lineRule="auto"/>
        <w:rPr>
          <w:rFonts w:ascii="Tahoma" w:hAnsi="Tahoma" w:cs="Tahoma"/>
          <w:szCs w:val="22"/>
          <w:lang w:val="it-IT"/>
        </w:rPr>
      </w:pPr>
    </w:p>
    <w:p w:rsidR="00C23D03" w:rsidRPr="00A46A62" w:rsidRDefault="00C23D03" w:rsidP="00C23D03">
      <w:pPr>
        <w:tabs>
          <w:tab w:val="left" w:pos="851"/>
          <w:tab w:val="left" w:pos="1701"/>
        </w:tabs>
        <w:rPr>
          <w:rFonts w:ascii="Tahoma" w:hAnsi="Tahoma" w:cs="Tahoma"/>
          <w:b/>
          <w:szCs w:val="22"/>
          <w:lang w:val="ro-RO"/>
        </w:rPr>
      </w:pPr>
    </w:p>
    <w:p w:rsidR="005948A8" w:rsidRPr="00A46A62" w:rsidRDefault="00004CAE" w:rsidP="005948A8">
      <w:pPr>
        <w:numPr>
          <w:ilvl w:val="0"/>
          <w:numId w:val="8"/>
        </w:numPr>
        <w:tabs>
          <w:tab w:val="left" w:pos="851"/>
          <w:tab w:val="left" w:pos="1701"/>
        </w:tabs>
        <w:rPr>
          <w:rFonts w:ascii="Tahoma" w:hAnsi="Tahoma" w:cs="Tahoma"/>
          <w:b/>
          <w:color w:val="FF0000"/>
          <w:szCs w:val="22"/>
          <w:lang w:val="ro-RO"/>
        </w:rPr>
      </w:pPr>
      <w:r w:rsidRPr="00A46A62">
        <w:rPr>
          <w:rFonts w:ascii="Tahoma" w:hAnsi="Tahoma" w:cs="Tahoma"/>
          <w:b/>
          <w:color w:val="FF0000"/>
          <w:szCs w:val="22"/>
          <w:lang w:val="ro-RO"/>
        </w:rPr>
        <w:lastRenderedPageBreak/>
        <w:t>Resurse umane</w:t>
      </w:r>
    </w:p>
    <w:p w:rsidR="00576466" w:rsidRPr="00A46A62" w:rsidRDefault="00576466" w:rsidP="00576466">
      <w:pPr>
        <w:tabs>
          <w:tab w:val="left" w:pos="851"/>
          <w:tab w:val="left" w:pos="1701"/>
        </w:tabs>
        <w:rPr>
          <w:rFonts w:ascii="Tahoma" w:hAnsi="Tahoma" w:cs="Tahoma"/>
          <w:b/>
          <w:color w:val="FF0000"/>
          <w:szCs w:val="22"/>
          <w:lang w:val="ro-RO"/>
        </w:rPr>
      </w:pPr>
    </w:p>
    <w:p w:rsidR="00160282" w:rsidRPr="00160282" w:rsidRDefault="00160282" w:rsidP="00160282">
      <w:pPr>
        <w:jc w:val="left"/>
        <w:rPr>
          <w:rFonts w:ascii="Tahoma" w:hAnsi="Tahoma" w:cs="Tahoma"/>
          <w:b/>
          <w:szCs w:val="22"/>
          <w:lang w:val="ro-RO"/>
        </w:rPr>
      </w:pPr>
      <w:r w:rsidRPr="00160282">
        <w:rPr>
          <w:rFonts w:ascii="Tahoma" w:hAnsi="Tahoma" w:cs="Tahoma"/>
          <w:b/>
          <w:szCs w:val="22"/>
          <w:lang w:val="ro-RO"/>
        </w:rPr>
        <w:t xml:space="preserve">Personalul didactic:   </w:t>
      </w:r>
    </w:p>
    <w:p w:rsidR="00160282" w:rsidRPr="00160282" w:rsidRDefault="00160282" w:rsidP="00160282">
      <w:pPr>
        <w:jc w:val="left"/>
        <w:rPr>
          <w:rFonts w:ascii="Tahoma" w:hAnsi="Tahoma" w:cs="Tahoma"/>
          <w:b/>
          <w:sz w:val="24"/>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0"/>
        <w:gridCol w:w="1210"/>
        <w:gridCol w:w="1053"/>
        <w:gridCol w:w="1443"/>
        <w:gridCol w:w="1472"/>
        <w:gridCol w:w="1210"/>
        <w:gridCol w:w="1824"/>
      </w:tblGrid>
      <w:tr w:rsidR="00160282" w:rsidRPr="00160282" w:rsidTr="00134F98">
        <w:trPr>
          <w:trHeight w:val="1712"/>
        </w:trPr>
        <w:tc>
          <w:tcPr>
            <w:tcW w:w="642" w:type="pct"/>
            <w:shd w:val="clear" w:color="auto" w:fill="BFBFBF" w:themeFill="background1" w:themeFillShade="BF"/>
            <w:vAlign w:val="center"/>
          </w:tcPr>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Anul şcolar</w:t>
            </w:r>
          </w:p>
        </w:tc>
        <w:tc>
          <w:tcPr>
            <w:tcW w:w="642" w:type="pct"/>
            <w:shd w:val="clear" w:color="auto" w:fill="BFBFBF" w:themeFill="background1" w:themeFillShade="BF"/>
            <w:vAlign w:val="center"/>
          </w:tcPr>
          <w:p w:rsidR="00160282" w:rsidRPr="00160282" w:rsidRDefault="00160282" w:rsidP="00160282">
            <w:pPr>
              <w:jc w:val="center"/>
              <w:rPr>
                <w:rFonts w:ascii="Tahoma" w:hAnsi="Tahoma" w:cs="Tahoma"/>
                <w:b/>
                <w:i/>
                <w:sz w:val="16"/>
                <w:szCs w:val="16"/>
                <w:lang w:val="ro-RO"/>
              </w:rPr>
            </w:pPr>
            <w:r w:rsidRPr="00160282">
              <w:rPr>
                <w:rFonts w:ascii="Tahoma" w:hAnsi="Tahoma" w:cs="Tahoma"/>
                <w:b/>
                <w:sz w:val="16"/>
                <w:szCs w:val="16"/>
                <w:lang w:val="ro-RO"/>
              </w:rPr>
              <w:t>Număr total de cadre didactice</w:t>
            </w:r>
          </w:p>
        </w:tc>
        <w:tc>
          <w:tcPr>
            <w:tcW w:w="559" w:type="pct"/>
            <w:shd w:val="clear" w:color="auto" w:fill="BFBFBF" w:themeFill="background1" w:themeFillShade="BF"/>
            <w:vAlign w:val="center"/>
          </w:tcPr>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Număr de norme didactice întregi / posturi</w:t>
            </w:r>
          </w:p>
          <w:p w:rsidR="00160282" w:rsidRPr="00160282" w:rsidRDefault="00160282" w:rsidP="00160282">
            <w:pPr>
              <w:jc w:val="center"/>
              <w:rPr>
                <w:rFonts w:ascii="Tahoma" w:hAnsi="Tahoma" w:cs="Tahoma"/>
                <w:b/>
                <w:i/>
                <w:sz w:val="16"/>
                <w:szCs w:val="16"/>
                <w:lang w:val="ro-RO"/>
              </w:rPr>
            </w:pPr>
          </w:p>
        </w:tc>
        <w:tc>
          <w:tcPr>
            <w:tcW w:w="766" w:type="pct"/>
            <w:tcBorders>
              <w:right w:val="single" w:sz="4" w:space="0" w:color="auto"/>
            </w:tcBorders>
            <w:shd w:val="clear" w:color="auto" w:fill="BFBFBF" w:themeFill="background1" w:themeFillShade="BF"/>
            <w:vAlign w:val="center"/>
          </w:tcPr>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 xml:space="preserve">Număr de cadre didactice cu norma de bază în unitatea de învăţământ/ procent din număr de  persoane </w:t>
            </w:r>
          </w:p>
        </w:tc>
        <w:tc>
          <w:tcPr>
            <w:tcW w:w="781" w:type="pct"/>
            <w:tcBorders>
              <w:left w:val="single" w:sz="4" w:space="0" w:color="auto"/>
            </w:tcBorders>
            <w:shd w:val="clear" w:color="auto" w:fill="BFBFBF" w:themeFill="background1" w:themeFillShade="BF"/>
            <w:vAlign w:val="center"/>
          </w:tcPr>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Număr de titulari/procent din număr de norme întregi / posturi</w:t>
            </w:r>
          </w:p>
          <w:p w:rsidR="00160282" w:rsidRPr="00160282" w:rsidRDefault="00160282" w:rsidP="00160282">
            <w:pPr>
              <w:jc w:val="center"/>
              <w:rPr>
                <w:rFonts w:ascii="Tahoma" w:hAnsi="Tahoma" w:cs="Tahoma"/>
                <w:b/>
                <w:sz w:val="16"/>
                <w:szCs w:val="16"/>
                <w:lang w:val="ro-RO"/>
              </w:rPr>
            </w:pPr>
          </w:p>
        </w:tc>
        <w:tc>
          <w:tcPr>
            <w:tcW w:w="642" w:type="pct"/>
            <w:shd w:val="clear" w:color="auto" w:fill="BFBFBF" w:themeFill="background1" w:themeFillShade="BF"/>
            <w:vAlign w:val="center"/>
          </w:tcPr>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Număr de cadre  calificate / procent din număr de cadre didactice</w:t>
            </w:r>
          </w:p>
          <w:p w:rsidR="00160282" w:rsidRPr="00160282" w:rsidRDefault="00160282" w:rsidP="00160282">
            <w:pPr>
              <w:jc w:val="center"/>
              <w:rPr>
                <w:rFonts w:ascii="Tahoma" w:hAnsi="Tahoma" w:cs="Tahoma"/>
                <w:b/>
                <w:sz w:val="16"/>
                <w:szCs w:val="16"/>
                <w:lang w:val="ro-RO"/>
              </w:rPr>
            </w:pPr>
          </w:p>
        </w:tc>
        <w:tc>
          <w:tcPr>
            <w:tcW w:w="969" w:type="pct"/>
            <w:shd w:val="clear" w:color="auto" w:fill="BFBFBF" w:themeFill="background1" w:themeFillShade="BF"/>
            <w:vAlign w:val="center"/>
          </w:tcPr>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Modalitatea angajării pe post*</w:t>
            </w:r>
          </w:p>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(titularizare,  detaşare, suplinire, transfer;exprimare numerică şi procentuală)</w:t>
            </w:r>
          </w:p>
        </w:tc>
      </w:tr>
      <w:tr w:rsidR="007176E7" w:rsidRPr="00160282" w:rsidTr="00134F98">
        <w:trPr>
          <w:trHeight w:val="40"/>
        </w:trPr>
        <w:tc>
          <w:tcPr>
            <w:tcW w:w="642" w:type="pct"/>
          </w:tcPr>
          <w:p w:rsidR="007176E7" w:rsidRPr="007176E7" w:rsidRDefault="007176E7" w:rsidP="00E22401">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0"/>
                <w:szCs w:val="20"/>
                <w:lang w:val="ro-RO"/>
              </w:rPr>
            </w:pPr>
            <w:r w:rsidRPr="007176E7">
              <w:rPr>
                <w:rFonts w:ascii="Tahoma" w:hAnsi="Tahoma" w:cs="Tahoma"/>
                <w:spacing w:val="-3"/>
                <w:sz w:val="20"/>
                <w:szCs w:val="20"/>
                <w:lang w:val="ro-RO"/>
              </w:rPr>
              <w:t>2011/ 2012</w:t>
            </w:r>
          </w:p>
        </w:tc>
        <w:tc>
          <w:tcPr>
            <w:tcW w:w="642" w:type="pct"/>
            <w:vAlign w:val="center"/>
          </w:tcPr>
          <w:p w:rsidR="007176E7" w:rsidRPr="007176E7" w:rsidRDefault="00F01332" w:rsidP="00160282">
            <w:pPr>
              <w:jc w:val="center"/>
              <w:rPr>
                <w:rFonts w:ascii="Tahoma" w:hAnsi="Tahoma" w:cs="Tahoma"/>
                <w:sz w:val="20"/>
                <w:szCs w:val="20"/>
                <w:lang w:val="ro-RO"/>
              </w:rPr>
            </w:pPr>
            <w:r>
              <w:rPr>
                <w:rFonts w:ascii="Tahoma" w:hAnsi="Tahoma" w:cs="Tahoma"/>
                <w:sz w:val="20"/>
                <w:szCs w:val="20"/>
                <w:lang w:val="ro-RO"/>
              </w:rPr>
              <w:t>28</w:t>
            </w:r>
          </w:p>
        </w:tc>
        <w:tc>
          <w:tcPr>
            <w:tcW w:w="559" w:type="pct"/>
            <w:vAlign w:val="center"/>
          </w:tcPr>
          <w:p w:rsidR="007176E7" w:rsidRPr="007176E7" w:rsidRDefault="00F01332" w:rsidP="00160282">
            <w:pPr>
              <w:jc w:val="left"/>
              <w:rPr>
                <w:rFonts w:ascii="Tahoma" w:hAnsi="Tahoma" w:cs="Tahoma"/>
                <w:sz w:val="20"/>
                <w:szCs w:val="20"/>
                <w:lang w:val="ro-RO"/>
              </w:rPr>
            </w:pPr>
            <w:r>
              <w:rPr>
                <w:rFonts w:ascii="Tahoma" w:hAnsi="Tahoma" w:cs="Tahoma"/>
                <w:sz w:val="20"/>
                <w:szCs w:val="20"/>
                <w:lang w:val="ro-RO"/>
              </w:rPr>
              <w:t>29,16</w:t>
            </w:r>
          </w:p>
        </w:tc>
        <w:tc>
          <w:tcPr>
            <w:tcW w:w="766" w:type="pct"/>
            <w:tcBorders>
              <w:right w:val="single" w:sz="4" w:space="0" w:color="auto"/>
            </w:tcBorders>
            <w:vAlign w:val="center"/>
          </w:tcPr>
          <w:p w:rsidR="007176E7" w:rsidRPr="007176E7" w:rsidRDefault="00F01332" w:rsidP="00F01332">
            <w:pPr>
              <w:jc w:val="center"/>
              <w:rPr>
                <w:rFonts w:ascii="Tahoma" w:hAnsi="Tahoma" w:cs="Tahoma"/>
                <w:sz w:val="20"/>
                <w:szCs w:val="20"/>
                <w:lang w:val="ro-RO"/>
              </w:rPr>
            </w:pPr>
            <w:r>
              <w:rPr>
                <w:rFonts w:ascii="Tahoma" w:hAnsi="Tahoma" w:cs="Tahoma"/>
                <w:sz w:val="20"/>
                <w:szCs w:val="20"/>
                <w:lang w:val="ro-RO"/>
              </w:rPr>
              <w:t>28,44/102%</w:t>
            </w:r>
          </w:p>
        </w:tc>
        <w:tc>
          <w:tcPr>
            <w:tcW w:w="781" w:type="pct"/>
            <w:tcBorders>
              <w:left w:val="single" w:sz="4" w:space="0" w:color="auto"/>
            </w:tcBorders>
            <w:vAlign w:val="center"/>
          </w:tcPr>
          <w:p w:rsidR="007176E7" w:rsidRPr="007176E7" w:rsidRDefault="00F01332" w:rsidP="00160282">
            <w:pPr>
              <w:jc w:val="center"/>
              <w:rPr>
                <w:rFonts w:ascii="Tahoma" w:hAnsi="Tahoma" w:cs="Tahoma"/>
                <w:sz w:val="20"/>
                <w:szCs w:val="20"/>
                <w:lang w:val="ro-RO"/>
              </w:rPr>
            </w:pPr>
            <w:r>
              <w:rPr>
                <w:rFonts w:ascii="Tahoma" w:hAnsi="Tahoma" w:cs="Tahoma"/>
                <w:sz w:val="20"/>
                <w:szCs w:val="20"/>
                <w:lang w:val="ro-RO"/>
              </w:rPr>
              <w:t>25/86%</w:t>
            </w:r>
          </w:p>
        </w:tc>
        <w:tc>
          <w:tcPr>
            <w:tcW w:w="642" w:type="pct"/>
            <w:vAlign w:val="center"/>
          </w:tcPr>
          <w:p w:rsidR="007176E7" w:rsidRPr="007176E7" w:rsidRDefault="00F01332" w:rsidP="00160282">
            <w:pPr>
              <w:jc w:val="center"/>
              <w:rPr>
                <w:rFonts w:ascii="Tahoma" w:hAnsi="Tahoma" w:cs="Tahoma"/>
                <w:sz w:val="20"/>
                <w:szCs w:val="20"/>
                <w:lang w:val="ro-RO"/>
              </w:rPr>
            </w:pPr>
            <w:r>
              <w:rPr>
                <w:rFonts w:ascii="Tahoma" w:hAnsi="Tahoma" w:cs="Tahoma"/>
                <w:sz w:val="20"/>
                <w:szCs w:val="20"/>
                <w:lang w:val="ro-RO"/>
              </w:rPr>
              <w:t>28/100%</w:t>
            </w:r>
          </w:p>
        </w:tc>
        <w:tc>
          <w:tcPr>
            <w:tcW w:w="969" w:type="pct"/>
          </w:tcPr>
          <w:p w:rsidR="007176E7" w:rsidRPr="007176E7" w:rsidRDefault="00F01332" w:rsidP="00F01332">
            <w:pPr>
              <w:rPr>
                <w:rFonts w:ascii="Tahoma" w:hAnsi="Tahoma" w:cs="Tahoma"/>
                <w:sz w:val="20"/>
                <w:szCs w:val="20"/>
                <w:lang w:val="ro-RO"/>
              </w:rPr>
            </w:pPr>
            <w:r>
              <w:rPr>
                <w:rFonts w:ascii="Tahoma" w:hAnsi="Tahoma" w:cs="Tahoma"/>
                <w:sz w:val="20"/>
                <w:szCs w:val="20"/>
                <w:lang w:val="ro-RO"/>
              </w:rPr>
              <w:t xml:space="preserve">25 titulari+3 </w:t>
            </w:r>
            <w:proofErr w:type="spellStart"/>
            <w:r>
              <w:rPr>
                <w:rFonts w:ascii="Tahoma" w:hAnsi="Tahoma" w:cs="Tahoma"/>
                <w:sz w:val="20"/>
                <w:szCs w:val="20"/>
                <w:lang w:val="ro-RO"/>
              </w:rPr>
              <w:t>supl.calif</w:t>
            </w:r>
            <w:proofErr w:type="spellEnd"/>
            <w:r>
              <w:rPr>
                <w:rFonts w:ascii="Tahoma" w:hAnsi="Tahoma" w:cs="Tahoma"/>
                <w:sz w:val="20"/>
                <w:szCs w:val="20"/>
                <w:lang w:val="ro-RO"/>
              </w:rPr>
              <w:t>.</w:t>
            </w:r>
          </w:p>
        </w:tc>
      </w:tr>
      <w:tr w:rsidR="007176E7" w:rsidRPr="00160282" w:rsidTr="00134F98">
        <w:trPr>
          <w:trHeight w:val="40"/>
        </w:trPr>
        <w:tc>
          <w:tcPr>
            <w:tcW w:w="642" w:type="pct"/>
          </w:tcPr>
          <w:p w:rsidR="007176E7" w:rsidRPr="007176E7" w:rsidRDefault="007176E7" w:rsidP="00E22401">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0"/>
                <w:szCs w:val="20"/>
                <w:lang w:val="ro-RO"/>
              </w:rPr>
            </w:pPr>
            <w:r w:rsidRPr="007176E7">
              <w:rPr>
                <w:rFonts w:ascii="Tahoma" w:hAnsi="Tahoma" w:cs="Tahoma"/>
                <w:spacing w:val="-3"/>
                <w:sz w:val="20"/>
                <w:szCs w:val="20"/>
                <w:lang w:val="ro-RO"/>
              </w:rPr>
              <w:t>2012/ 2013</w:t>
            </w:r>
          </w:p>
        </w:tc>
        <w:tc>
          <w:tcPr>
            <w:tcW w:w="642" w:type="pct"/>
            <w:vAlign w:val="center"/>
          </w:tcPr>
          <w:p w:rsidR="007176E7" w:rsidRPr="007176E7" w:rsidRDefault="00F01332" w:rsidP="00160282">
            <w:pPr>
              <w:jc w:val="center"/>
              <w:rPr>
                <w:rFonts w:ascii="Tahoma" w:hAnsi="Tahoma" w:cs="Tahoma"/>
                <w:sz w:val="20"/>
                <w:szCs w:val="20"/>
                <w:lang w:val="ro-RO"/>
              </w:rPr>
            </w:pPr>
            <w:r>
              <w:rPr>
                <w:rFonts w:ascii="Tahoma" w:hAnsi="Tahoma" w:cs="Tahoma"/>
                <w:sz w:val="20"/>
                <w:szCs w:val="20"/>
                <w:lang w:val="ro-RO"/>
              </w:rPr>
              <w:t>29</w:t>
            </w:r>
          </w:p>
        </w:tc>
        <w:tc>
          <w:tcPr>
            <w:tcW w:w="559" w:type="pct"/>
            <w:vAlign w:val="center"/>
          </w:tcPr>
          <w:p w:rsidR="007176E7" w:rsidRPr="007176E7" w:rsidRDefault="00F01332" w:rsidP="00160282">
            <w:pPr>
              <w:jc w:val="left"/>
              <w:rPr>
                <w:rFonts w:ascii="Tahoma" w:hAnsi="Tahoma" w:cs="Tahoma"/>
                <w:sz w:val="20"/>
                <w:szCs w:val="20"/>
                <w:lang w:val="ro-RO"/>
              </w:rPr>
            </w:pPr>
            <w:r>
              <w:rPr>
                <w:rFonts w:ascii="Tahoma" w:hAnsi="Tahoma" w:cs="Tahoma"/>
                <w:sz w:val="20"/>
                <w:szCs w:val="20"/>
                <w:lang w:val="ro-RO"/>
              </w:rPr>
              <w:t>28,5</w:t>
            </w:r>
          </w:p>
        </w:tc>
        <w:tc>
          <w:tcPr>
            <w:tcW w:w="766" w:type="pct"/>
            <w:tcBorders>
              <w:right w:val="single" w:sz="4" w:space="0" w:color="auto"/>
            </w:tcBorders>
            <w:vAlign w:val="center"/>
          </w:tcPr>
          <w:p w:rsidR="007176E7" w:rsidRPr="007176E7" w:rsidRDefault="00F01332" w:rsidP="00160282">
            <w:pPr>
              <w:jc w:val="center"/>
              <w:rPr>
                <w:rFonts w:ascii="Tahoma" w:hAnsi="Tahoma" w:cs="Tahoma"/>
                <w:sz w:val="20"/>
                <w:szCs w:val="20"/>
                <w:lang w:val="ro-RO"/>
              </w:rPr>
            </w:pPr>
            <w:r>
              <w:rPr>
                <w:rFonts w:ascii="Tahoma" w:hAnsi="Tahoma" w:cs="Tahoma"/>
                <w:sz w:val="20"/>
                <w:szCs w:val="20"/>
                <w:lang w:val="ro-RO"/>
              </w:rPr>
              <w:t>28,5/99%</w:t>
            </w:r>
          </w:p>
        </w:tc>
        <w:tc>
          <w:tcPr>
            <w:tcW w:w="781" w:type="pct"/>
            <w:tcBorders>
              <w:left w:val="single" w:sz="4" w:space="0" w:color="auto"/>
            </w:tcBorders>
            <w:vAlign w:val="center"/>
          </w:tcPr>
          <w:p w:rsidR="007176E7" w:rsidRPr="007176E7" w:rsidRDefault="00F01332" w:rsidP="00160282">
            <w:pPr>
              <w:jc w:val="center"/>
              <w:rPr>
                <w:rFonts w:ascii="Tahoma" w:hAnsi="Tahoma" w:cs="Tahoma"/>
                <w:sz w:val="20"/>
                <w:szCs w:val="20"/>
                <w:lang w:val="ro-RO"/>
              </w:rPr>
            </w:pPr>
            <w:r>
              <w:rPr>
                <w:rFonts w:ascii="Tahoma" w:hAnsi="Tahoma" w:cs="Tahoma"/>
                <w:sz w:val="20"/>
                <w:szCs w:val="20"/>
                <w:lang w:val="ro-RO"/>
              </w:rPr>
              <w:t>27,5/97%</w:t>
            </w:r>
          </w:p>
        </w:tc>
        <w:tc>
          <w:tcPr>
            <w:tcW w:w="642" w:type="pct"/>
            <w:vAlign w:val="center"/>
          </w:tcPr>
          <w:p w:rsidR="007176E7" w:rsidRPr="007176E7" w:rsidRDefault="00F01332" w:rsidP="00160282">
            <w:pPr>
              <w:jc w:val="center"/>
              <w:rPr>
                <w:rFonts w:ascii="Tahoma" w:hAnsi="Tahoma" w:cs="Tahoma"/>
                <w:sz w:val="20"/>
                <w:szCs w:val="20"/>
                <w:lang w:val="ro-RO"/>
              </w:rPr>
            </w:pPr>
            <w:r>
              <w:rPr>
                <w:rFonts w:ascii="Tahoma" w:hAnsi="Tahoma" w:cs="Tahoma"/>
                <w:sz w:val="20"/>
                <w:szCs w:val="20"/>
                <w:lang w:val="ro-RO"/>
              </w:rPr>
              <w:t>29/100%</w:t>
            </w:r>
          </w:p>
        </w:tc>
        <w:tc>
          <w:tcPr>
            <w:tcW w:w="969" w:type="pct"/>
          </w:tcPr>
          <w:p w:rsidR="007176E7" w:rsidRPr="007176E7" w:rsidRDefault="00F01332" w:rsidP="00160282">
            <w:pPr>
              <w:rPr>
                <w:rFonts w:ascii="Tahoma" w:hAnsi="Tahoma" w:cs="Tahoma"/>
                <w:sz w:val="20"/>
                <w:szCs w:val="20"/>
                <w:lang w:val="ro-RO"/>
              </w:rPr>
            </w:pPr>
            <w:r>
              <w:rPr>
                <w:rFonts w:ascii="Tahoma" w:hAnsi="Tahoma" w:cs="Tahoma"/>
                <w:sz w:val="20"/>
                <w:szCs w:val="20"/>
                <w:lang w:val="ro-RO"/>
              </w:rPr>
              <w:t xml:space="preserve">28 titulari+1 </w:t>
            </w:r>
            <w:proofErr w:type="spellStart"/>
            <w:r>
              <w:rPr>
                <w:rFonts w:ascii="Tahoma" w:hAnsi="Tahoma" w:cs="Tahoma"/>
                <w:sz w:val="20"/>
                <w:szCs w:val="20"/>
                <w:lang w:val="ro-RO"/>
              </w:rPr>
              <w:t>supl.calificată</w:t>
            </w:r>
            <w:proofErr w:type="spellEnd"/>
          </w:p>
        </w:tc>
      </w:tr>
      <w:tr w:rsidR="007176E7" w:rsidRPr="00160282" w:rsidTr="00134F98">
        <w:trPr>
          <w:trHeight w:val="40"/>
        </w:trPr>
        <w:tc>
          <w:tcPr>
            <w:tcW w:w="642" w:type="pct"/>
          </w:tcPr>
          <w:p w:rsidR="007176E7" w:rsidRPr="007176E7" w:rsidRDefault="007176E7" w:rsidP="00E22401">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0"/>
                <w:szCs w:val="20"/>
                <w:lang w:val="ro-RO"/>
              </w:rPr>
            </w:pPr>
            <w:r w:rsidRPr="007176E7">
              <w:rPr>
                <w:rFonts w:ascii="Tahoma" w:hAnsi="Tahoma" w:cs="Tahoma"/>
                <w:spacing w:val="-3"/>
                <w:sz w:val="20"/>
                <w:szCs w:val="20"/>
                <w:lang w:val="ro-RO"/>
              </w:rPr>
              <w:t>2013/ 2014</w:t>
            </w:r>
          </w:p>
        </w:tc>
        <w:tc>
          <w:tcPr>
            <w:tcW w:w="642" w:type="pct"/>
            <w:vAlign w:val="center"/>
          </w:tcPr>
          <w:p w:rsidR="007176E7" w:rsidRPr="007176E7" w:rsidRDefault="00937DE5" w:rsidP="00160282">
            <w:pPr>
              <w:jc w:val="center"/>
              <w:rPr>
                <w:rFonts w:ascii="Tahoma" w:hAnsi="Tahoma" w:cs="Tahoma"/>
                <w:sz w:val="20"/>
                <w:szCs w:val="20"/>
                <w:lang w:val="ro-RO"/>
              </w:rPr>
            </w:pPr>
            <w:r>
              <w:rPr>
                <w:rFonts w:ascii="Tahoma" w:hAnsi="Tahoma" w:cs="Tahoma"/>
                <w:sz w:val="20"/>
                <w:szCs w:val="20"/>
                <w:lang w:val="ro-RO"/>
              </w:rPr>
              <w:t>29</w:t>
            </w:r>
          </w:p>
        </w:tc>
        <w:tc>
          <w:tcPr>
            <w:tcW w:w="559" w:type="pct"/>
            <w:vAlign w:val="center"/>
          </w:tcPr>
          <w:p w:rsidR="007176E7" w:rsidRPr="007176E7" w:rsidRDefault="00937DE5" w:rsidP="00160282">
            <w:pPr>
              <w:jc w:val="left"/>
              <w:rPr>
                <w:rFonts w:ascii="Tahoma" w:hAnsi="Tahoma" w:cs="Tahoma"/>
                <w:sz w:val="20"/>
                <w:szCs w:val="20"/>
                <w:lang w:val="ro-RO"/>
              </w:rPr>
            </w:pPr>
            <w:r>
              <w:rPr>
                <w:rFonts w:ascii="Tahoma" w:hAnsi="Tahoma" w:cs="Tahoma"/>
                <w:sz w:val="20"/>
                <w:szCs w:val="20"/>
                <w:lang w:val="ro-RO"/>
              </w:rPr>
              <w:t>28,5</w:t>
            </w:r>
          </w:p>
        </w:tc>
        <w:tc>
          <w:tcPr>
            <w:tcW w:w="766" w:type="pct"/>
            <w:tcBorders>
              <w:right w:val="single" w:sz="4" w:space="0" w:color="auto"/>
            </w:tcBorders>
            <w:vAlign w:val="center"/>
          </w:tcPr>
          <w:p w:rsidR="007176E7" w:rsidRPr="007176E7" w:rsidRDefault="00937DE5" w:rsidP="00160282">
            <w:pPr>
              <w:jc w:val="center"/>
              <w:rPr>
                <w:rFonts w:ascii="Tahoma" w:hAnsi="Tahoma" w:cs="Tahoma"/>
                <w:sz w:val="20"/>
                <w:szCs w:val="20"/>
                <w:lang w:val="ro-RO"/>
              </w:rPr>
            </w:pPr>
            <w:r>
              <w:rPr>
                <w:rFonts w:ascii="Tahoma" w:hAnsi="Tahoma" w:cs="Tahoma"/>
                <w:sz w:val="20"/>
                <w:szCs w:val="20"/>
                <w:lang w:val="ro-RO"/>
              </w:rPr>
              <w:t>28,5/99%</w:t>
            </w:r>
          </w:p>
        </w:tc>
        <w:tc>
          <w:tcPr>
            <w:tcW w:w="781" w:type="pct"/>
            <w:tcBorders>
              <w:left w:val="single" w:sz="4" w:space="0" w:color="auto"/>
            </w:tcBorders>
            <w:vAlign w:val="center"/>
          </w:tcPr>
          <w:p w:rsidR="007176E7" w:rsidRPr="007176E7" w:rsidRDefault="00937DE5" w:rsidP="00160282">
            <w:pPr>
              <w:jc w:val="center"/>
              <w:rPr>
                <w:rFonts w:ascii="Tahoma" w:hAnsi="Tahoma" w:cs="Tahoma"/>
                <w:sz w:val="20"/>
                <w:szCs w:val="20"/>
                <w:lang w:val="ro-RO"/>
              </w:rPr>
            </w:pPr>
            <w:r>
              <w:rPr>
                <w:rFonts w:ascii="Tahoma" w:hAnsi="Tahoma" w:cs="Tahoma"/>
                <w:sz w:val="20"/>
                <w:szCs w:val="20"/>
                <w:lang w:val="ro-RO"/>
              </w:rPr>
              <w:t>27,5/97%</w:t>
            </w:r>
          </w:p>
        </w:tc>
        <w:tc>
          <w:tcPr>
            <w:tcW w:w="642" w:type="pct"/>
            <w:vAlign w:val="center"/>
          </w:tcPr>
          <w:p w:rsidR="007176E7" w:rsidRPr="007176E7" w:rsidRDefault="00937DE5" w:rsidP="00160282">
            <w:pPr>
              <w:jc w:val="center"/>
              <w:rPr>
                <w:rFonts w:ascii="Tahoma" w:hAnsi="Tahoma" w:cs="Tahoma"/>
                <w:sz w:val="20"/>
                <w:szCs w:val="20"/>
                <w:lang w:val="ro-RO"/>
              </w:rPr>
            </w:pPr>
            <w:r>
              <w:rPr>
                <w:rFonts w:ascii="Tahoma" w:hAnsi="Tahoma" w:cs="Tahoma"/>
                <w:sz w:val="20"/>
                <w:szCs w:val="20"/>
                <w:lang w:val="ro-RO"/>
              </w:rPr>
              <w:t>29/100%</w:t>
            </w:r>
          </w:p>
        </w:tc>
        <w:tc>
          <w:tcPr>
            <w:tcW w:w="969" w:type="pct"/>
          </w:tcPr>
          <w:p w:rsidR="007176E7" w:rsidRPr="007176E7" w:rsidRDefault="00937DE5" w:rsidP="00160282">
            <w:pPr>
              <w:rPr>
                <w:rFonts w:ascii="Tahoma" w:hAnsi="Tahoma" w:cs="Tahoma"/>
                <w:sz w:val="20"/>
                <w:szCs w:val="20"/>
                <w:lang w:val="ro-RO"/>
              </w:rPr>
            </w:pPr>
            <w:r>
              <w:rPr>
                <w:rFonts w:ascii="Tahoma" w:hAnsi="Tahoma" w:cs="Tahoma"/>
                <w:sz w:val="20"/>
                <w:szCs w:val="20"/>
                <w:lang w:val="ro-RO"/>
              </w:rPr>
              <w:t xml:space="preserve">28 titulari+1 </w:t>
            </w:r>
            <w:proofErr w:type="spellStart"/>
            <w:r>
              <w:rPr>
                <w:rFonts w:ascii="Tahoma" w:hAnsi="Tahoma" w:cs="Tahoma"/>
                <w:sz w:val="20"/>
                <w:szCs w:val="20"/>
                <w:lang w:val="ro-RO"/>
              </w:rPr>
              <w:t>supl.calificată</w:t>
            </w:r>
            <w:proofErr w:type="spellEnd"/>
          </w:p>
        </w:tc>
      </w:tr>
      <w:tr w:rsidR="00134F98" w:rsidRPr="00160282" w:rsidTr="00134F98">
        <w:trPr>
          <w:trHeight w:val="40"/>
        </w:trPr>
        <w:tc>
          <w:tcPr>
            <w:tcW w:w="642" w:type="pct"/>
          </w:tcPr>
          <w:p w:rsidR="00134F98" w:rsidRPr="007176E7" w:rsidRDefault="00134F98" w:rsidP="00E22401">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0"/>
                <w:szCs w:val="20"/>
                <w:lang w:val="ro-RO"/>
              </w:rPr>
            </w:pPr>
            <w:r w:rsidRPr="007176E7">
              <w:rPr>
                <w:rFonts w:ascii="Tahoma" w:hAnsi="Tahoma" w:cs="Tahoma"/>
                <w:spacing w:val="-3"/>
                <w:sz w:val="20"/>
                <w:szCs w:val="20"/>
                <w:lang w:val="ro-RO"/>
              </w:rPr>
              <w:t>2014/ 2015</w:t>
            </w:r>
          </w:p>
        </w:tc>
        <w:tc>
          <w:tcPr>
            <w:tcW w:w="642" w:type="pct"/>
            <w:vAlign w:val="center"/>
          </w:tcPr>
          <w:p w:rsidR="00134F98" w:rsidRPr="007176E7" w:rsidRDefault="00134F98" w:rsidP="00156B90">
            <w:pPr>
              <w:jc w:val="center"/>
              <w:rPr>
                <w:rFonts w:ascii="Tahoma" w:hAnsi="Tahoma" w:cs="Tahoma"/>
                <w:sz w:val="20"/>
                <w:szCs w:val="20"/>
                <w:lang w:val="ro-RO"/>
              </w:rPr>
            </w:pPr>
            <w:r>
              <w:rPr>
                <w:rFonts w:ascii="Tahoma" w:hAnsi="Tahoma" w:cs="Tahoma"/>
                <w:sz w:val="20"/>
                <w:szCs w:val="20"/>
                <w:lang w:val="ro-RO"/>
              </w:rPr>
              <w:t>29</w:t>
            </w:r>
          </w:p>
        </w:tc>
        <w:tc>
          <w:tcPr>
            <w:tcW w:w="559" w:type="pct"/>
            <w:vAlign w:val="center"/>
          </w:tcPr>
          <w:p w:rsidR="00134F98" w:rsidRPr="007176E7" w:rsidRDefault="00134F98" w:rsidP="00156B90">
            <w:pPr>
              <w:jc w:val="left"/>
              <w:rPr>
                <w:rFonts w:ascii="Tahoma" w:hAnsi="Tahoma" w:cs="Tahoma"/>
                <w:sz w:val="20"/>
                <w:szCs w:val="20"/>
                <w:lang w:val="ro-RO"/>
              </w:rPr>
            </w:pPr>
            <w:r>
              <w:rPr>
                <w:rFonts w:ascii="Tahoma" w:hAnsi="Tahoma" w:cs="Tahoma"/>
                <w:sz w:val="20"/>
                <w:szCs w:val="20"/>
                <w:lang w:val="ro-RO"/>
              </w:rPr>
              <w:t>28,6</w:t>
            </w:r>
          </w:p>
        </w:tc>
        <w:tc>
          <w:tcPr>
            <w:tcW w:w="766" w:type="pct"/>
            <w:tcBorders>
              <w:right w:val="single" w:sz="4" w:space="0" w:color="auto"/>
            </w:tcBorders>
            <w:vAlign w:val="center"/>
          </w:tcPr>
          <w:p w:rsidR="00134F98" w:rsidRPr="007176E7" w:rsidRDefault="00937DE5" w:rsidP="00156B90">
            <w:pPr>
              <w:jc w:val="center"/>
              <w:rPr>
                <w:rFonts w:ascii="Tahoma" w:hAnsi="Tahoma" w:cs="Tahoma"/>
                <w:sz w:val="20"/>
                <w:szCs w:val="20"/>
                <w:lang w:val="ro-RO"/>
              </w:rPr>
            </w:pPr>
            <w:r>
              <w:rPr>
                <w:rFonts w:ascii="Tahoma" w:hAnsi="Tahoma" w:cs="Tahoma"/>
                <w:sz w:val="20"/>
                <w:szCs w:val="20"/>
                <w:lang w:val="ro-RO"/>
              </w:rPr>
              <w:t>28,5/99%</w:t>
            </w:r>
          </w:p>
        </w:tc>
        <w:tc>
          <w:tcPr>
            <w:tcW w:w="781" w:type="pct"/>
            <w:tcBorders>
              <w:left w:val="single" w:sz="4" w:space="0" w:color="auto"/>
            </w:tcBorders>
            <w:vAlign w:val="center"/>
          </w:tcPr>
          <w:p w:rsidR="00134F98" w:rsidRPr="007176E7" w:rsidRDefault="00134F98" w:rsidP="00156B90">
            <w:pPr>
              <w:jc w:val="center"/>
              <w:rPr>
                <w:rFonts w:ascii="Tahoma" w:hAnsi="Tahoma" w:cs="Tahoma"/>
                <w:sz w:val="20"/>
                <w:szCs w:val="20"/>
                <w:lang w:val="ro-RO"/>
              </w:rPr>
            </w:pPr>
            <w:r>
              <w:rPr>
                <w:rFonts w:ascii="Tahoma" w:hAnsi="Tahoma" w:cs="Tahoma"/>
                <w:sz w:val="20"/>
                <w:szCs w:val="20"/>
                <w:lang w:val="ro-RO"/>
              </w:rPr>
              <w:t>28</w:t>
            </w:r>
            <w:r w:rsidR="00937DE5">
              <w:rPr>
                <w:rFonts w:ascii="Tahoma" w:hAnsi="Tahoma" w:cs="Tahoma"/>
                <w:sz w:val="20"/>
                <w:szCs w:val="20"/>
                <w:lang w:val="ro-RO"/>
              </w:rPr>
              <w:t>/98%</w:t>
            </w:r>
          </w:p>
        </w:tc>
        <w:tc>
          <w:tcPr>
            <w:tcW w:w="642" w:type="pct"/>
            <w:vAlign w:val="center"/>
          </w:tcPr>
          <w:p w:rsidR="00134F98" w:rsidRPr="007176E7" w:rsidRDefault="00937DE5" w:rsidP="00156B90">
            <w:pPr>
              <w:jc w:val="center"/>
              <w:rPr>
                <w:rFonts w:ascii="Tahoma" w:hAnsi="Tahoma" w:cs="Tahoma"/>
                <w:sz w:val="20"/>
                <w:szCs w:val="20"/>
                <w:lang w:val="ro-RO"/>
              </w:rPr>
            </w:pPr>
            <w:r>
              <w:rPr>
                <w:rFonts w:ascii="Tahoma" w:hAnsi="Tahoma" w:cs="Tahoma"/>
                <w:sz w:val="20"/>
                <w:szCs w:val="20"/>
                <w:lang w:val="ro-RO"/>
              </w:rPr>
              <w:t>29/100%</w:t>
            </w:r>
          </w:p>
        </w:tc>
        <w:tc>
          <w:tcPr>
            <w:tcW w:w="969" w:type="pct"/>
          </w:tcPr>
          <w:p w:rsidR="00134F98" w:rsidRPr="007176E7" w:rsidRDefault="00134F98" w:rsidP="00156B90">
            <w:pPr>
              <w:rPr>
                <w:rFonts w:ascii="Tahoma" w:hAnsi="Tahoma" w:cs="Tahoma"/>
                <w:sz w:val="20"/>
                <w:szCs w:val="20"/>
                <w:lang w:val="ro-RO"/>
              </w:rPr>
            </w:pPr>
            <w:r>
              <w:rPr>
                <w:rFonts w:ascii="Tahoma" w:hAnsi="Tahoma" w:cs="Tahoma"/>
                <w:sz w:val="20"/>
                <w:szCs w:val="20"/>
                <w:lang w:val="ro-RO"/>
              </w:rPr>
              <w:t xml:space="preserve">28 titulari+1 </w:t>
            </w:r>
            <w:proofErr w:type="spellStart"/>
            <w:r>
              <w:rPr>
                <w:rFonts w:ascii="Tahoma" w:hAnsi="Tahoma" w:cs="Tahoma"/>
                <w:sz w:val="20"/>
                <w:szCs w:val="20"/>
                <w:lang w:val="ro-RO"/>
              </w:rPr>
              <w:t>supl.calificată</w:t>
            </w:r>
            <w:proofErr w:type="spellEnd"/>
          </w:p>
        </w:tc>
      </w:tr>
      <w:tr w:rsidR="00134F98" w:rsidRPr="00160282" w:rsidTr="00134F98">
        <w:trPr>
          <w:trHeight w:val="40"/>
        </w:trPr>
        <w:tc>
          <w:tcPr>
            <w:tcW w:w="642" w:type="pct"/>
          </w:tcPr>
          <w:p w:rsidR="00134F98" w:rsidRPr="007176E7" w:rsidRDefault="00134F98"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0"/>
                <w:szCs w:val="20"/>
                <w:lang w:val="ro-RO"/>
              </w:rPr>
            </w:pPr>
            <w:r>
              <w:rPr>
                <w:rFonts w:ascii="Tahoma" w:hAnsi="Tahoma" w:cs="Tahoma"/>
                <w:spacing w:val="-3"/>
                <w:sz w:val="20"/>
                <w:szCs w:val="20"/>
                <w:lang w:val="ro-RO"/>
              </w:rPr>
              <w:t>2015/ 2016</w:t>
            </w:r>
          </w:p>
        </w:tc>
        <w:tc>
          <w:tcPr>
            <w:tcW w:w="642" w:type="pct"/>
            <w:vAlign w:val="center"/>
          </w:tcPr>
          <w:p w:rsidR="00134F98" w:rsidRPr="007176E7" w:rsidRDefault="00134F98" w:rsidP="00160282">
            <w:pPr>
              <w:jc w:val="center"/>
              <w:rPr>
                <w:rFonts w:ascii="Tahoma" w:hAnsi="Tahoma" w:cs="Tahoma"/>
                <w:sz w:val="20"/>
                <w:szCs w:val="20"/>
                <w:lang w:val="ro-RO"/>
              </w:rPr>
            </w:pPr>
            <w:r>
              <w:rPr>
                <w:rFonts w:ascii="Tahoma" w:hAnsi="Tahoma" w:cs="Tahoma"/>
                <w:sz w:val="20"/>
                <w:szCs w:val="20"/>
                <w:lang w:val="ro-RO"/>
              </w:rPr>
              <w:t>29</w:t>
            </w:r>
          </w:p>
        </w:tc>
        <w:tc>
          <w:tcPr>
            <w:tcW w:w="559" w:type="pct"/>
            <w:vAlign w:val="center"/>
          </w:tcPr>
          <w:p w:rsidR="00134F98" w:rsidRPr="007176E7" w:rsidRDefault="00134F98" w:rsidP="00160282">
            <w:pPr>
              <w:jc w:val="left"/>
              <w:rPr>
                <w:rFonts w:ascii="Tahoma" w:hAnsi="Tahoma" w:cs="Tahoma"/>
                <w:sz w:val="20"/>
                <w:szCs w:val="20"/>
                <w:lang w:val="ro-RO"/>
              </w:rPr>
            </w:pPr>
            <w:r>
              <w:rPr>
                <w:rFonts w:ascii="Tahoma" w:hAnsi="Tahoma" w:cs="Tahoma"/>
                <w:sz w:val="20"/>
                <w:szCs w:val="20"/>
                <w:lang w:val="ro-RO"/>
              </w:rPr>
              <w:t>28,6</w:t>
            </w:r>
          </w:p>
        </w:tc>
        <w:tc>
          <w:tcPr>
            <w:tcW w:w="766" w:type="pct"/>
            <w:tcBorders>
              <w:right w:val="single" w:sz="4" w:space="0" w:color="auto"/>
            </w:tcBorders>
            <w:vAlign w:val="center"/>
          </w:tcPr>
          <w:p w:rsidR="00134F98" w:rsidRPr="007176E7" w:rsidRDefault="00937DE5" w:rsidP="00937DE5">
            <w:pPr>
              <w:jc w:val="center"/>
              <w:rPr>
                <w:rFonts w:ascii="Tahoma" w:hAnsi="Tahoma" w:cs="Tahoma"/>
                <w:sz w:val="20"/>
                <w:szCs w:val="20"/>
                <w:lang w:val="ro-RO"/>
              </w:rPr>
            </w:pPr>
            <w:r>
              <w:rPr>
                <w:rFonts w:ascii="Tahoma" w:hAnsi="Tahoma" w:cs="Tahoma"/>
                <w:sz w:val="20"/>
                <w:szCs w:val="20"/>
                <w:lang w:val="ro-RO"/>
              </w:rPr>
              <w:t>28,5/99%</w:t>
            </w:r>
          </w:p>
        </w:tc>
        <w:tc>
          <w:tcPr>
            <w:tcW w:w="781" w:type="pct"/>
            <w:tcBorders>
              <w:left w:val="single" w:sz="4" w:space="0" w:color="auto"/>
            </w:tcBorders>
            <w:vAlign w:val="center"/>
          </w:tcPr>
          <w:p w:rsidR="00134F98" w:rsidRPr="007176E7" w:rsidRDefault="00134F98" w:rsidP="00160282">
            <w:pPr>
              <w:jc w:val="center"/>
              <w:rPr>
                <w:rFonts w:ascii="Tahoma" w:hAnsi="Tahoma" w:cs="Tahoma"/>
                <w:sz w:val="20"/>
                <w:szCs w:val="20"/>
                <w:lang w:val="ro-RO"/>
              </w:rPr>
            </w:pPr>
            <w:r>
              <w:rPr>
                <w:rFonts w:ascii="Tahoma" w:hAnsi="Tahoma" w:cs="Tahoma"/>
                <w:sz w:val="20"/>
                <w:szCs w:val="20"/>
                <w:lang w:val="ro-RO"/>
              </w:rPr>
              <w:t>28</w:t>
            </w:r>
            <w:r w:rsidR="00937DE5">
              <w:rPr>
                <w:rFonts w:ascii="Tahoma" w:hAnsi="Tahoma" w:cs="Tahoma"/>
                <w:sz w:val="20"/>
                <w:szCs w:val="20"/>
                <w:lang w:val="ro-RO"/>
              </w:rPr>
              <w:t>/98%</w:t>
            </w:r>
          </w:p>
        </w:tc>
        <w:tc>
          <w:tcPr>
            <w:tcW w:w="642" w:type="pct"/>
            <w:vAlign w:val="center"/>
          </w:tcPr>
          <w:p w:rsidR="00134F98" w:rsidRPr="007176E7" w:rsidRDefault="00937DE5" w:rsidP="00160282">
            <w:pPr>
              <w:jc w:val="center"/>
              <w:rPr>
                <w:rFonts w:ascii="Tahoma" w:hAnsi="Tahoma" w:cs="Tahoma"/>
                <w:sz w:val="20"/>
                <w:szCs w:val="20"/>
                <w:lang w:val="ro-RO"/>
              </w:rPr>
            </w:pPr>
            <w:r>
              <w:rPr>
                <w:rFonts w:ascii="Tahoma" w:hAnsi="Tahoma" w:cs="Tahoma"/>
                <w:sz w:val="20"/>
                <w:szCs w:val="20"/>
                <w:lang w:val="ro-RO"/>
              </w:rPr>
              <w:t>29/100%</w:t>
            </w:r>
          </w:p>
        </w:tc>
        <w:tc>
          <w:tcPr>
            <w:tcW w:w="969" w:type="pct"/>
          </w:tcPr>
          <w:p w:rsidR="00134F98" w:rsidRPr="007176E7" w:rsidRDefault="00134F98" w:rsidP="00160282">
            <w:pPr>
              <w:rPr>
                <w:rFonts w:ascii="Tahoma" w:hAnsi="Tahoma" w:cs="Tahoma"/>
                <w:sz w:val="20"/>
                <w:szCs w:val="20"/>
                <w:lang w:val="ro-RO"/>
              </w:rPr>
            </w:pPr>
            <w:r>
              <w:rPr>
                <w:rFonts w:ascii="Tahoma" w:hAnsi="Tahoma" w:cs="Tahoma"/>
                <w:sz w:val="20"/>
                <w:szCs w:val="20"/>
                <w:lang w:val="ro-RO"/>
              </w:rPr>
              <w:t xml:space="preserve">28 titulari+1 </w:t>
            </w:r>
            <w:proofErr w:type="spellStart"/>
            <w:r>
              <w:rPr>
                <w:rFonts w:ascii="Tahoma" w:hAnsi="Tahoma" w:cs="Tahoma"/>
                <w:sz w:val="20"/>
                <w:szCs w:val="20"/>
                <w:lang w:val="ro-RO"/>
              </w:rPr>
              <w:t>supl.calificată</w:t>
            </w:r>
            <w:proofErr w:type="spellEnd"/>
          </w:p>
        </w:tc>
      </w:tr>
    </w:tbl>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rPr>
          <w:rFonts w:ascii="Tahoma" w:hAnsi="Tahoma" w:cs="Tahoma"/>
          <w:b/>
          <w:spacing w:val="-3"/>
          <w:szCs w:val="22"/>
          <w:lang w:val="ro-RO"/>
        </w:rPr>
      </w:pPr>
    </w:p>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rPr>
          <w:rFonts w:ascii="Tahoma" w:hAnsi="Tahoma" w:cs="Tahoma"/>
          <w:b/>
          <w:spacing w:val="-3"/>
          <w:szCs w:val="22"/>
          <w:lang w:val="ro-RO"/>
        </w:rPr>
      </w:pPr>
    </w:p>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rPr>
          <w:rFonts w:ascii="Tahoma" w:hAnsi="Tahoma" w:cs="Tahoma"/>
          <w:b/>
          <w:spacing w:val="-3"/>
          <w:szCs w:val="22"/>
          <w:lang w:val="ro-RO"/>
        </w:rPr>
      </w:pPr>
    </w:p>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rPr>
          <w:rFonts w:ascii="Tahoma" w:hAnsi="Tahoma" w:cs="Tahoma"/>
          <w:b/>
          <w:spacing w:val="-3"/>
          <w:szCs w:val="22"/>
          <w:lang w:val="ro-RO"/>
        </w:rPr>
      </w:pPr>
      <w:r w:rsidRPr="00160282">
        <w:rPr>
          <w:rFonts w:ascii="Tahoma" w:hAnsi="Tahoma" w:cs="Tahoma"/>
          <w:b/>
          <w:spacing w:val="-3"/>
          <w:szCs w:val="22"/>
          <w:lang w:val="ro-RO"/>
        </w:rPr>
        <w:t>Distribuţia pe grade didactice a personalului didactic angajat:</w:t>
      </w:r>
    </w:p>
    <w:p w:rsidR="00160282" w:rsidRPr="00160282" w:rsidRDefault="00160282"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rPr>
          <w:rFonts w:ascii="Tahoma" w:hAnsi="Tahoma" w:cs="Tahoma"/>
          <w:b/>
          <w:spacing w:val="-3"/>
          <w:szCs w:val="2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2"/>
        <w:gridCol w:w="1307"/>
        <w:gridCol w:w="1310"/>
        <w:gridCol w:w="1310"/>
        <w:gridCol w:w="1440"/>
        <w:gridCol w:w="1440"/>
        <w:gridCol w:w="1453"/>
      </w:tblGrid>
      <w:tr w:rsidR="00160282" w:rsidRPr="00160282" w:rsidTr="00590898">
        <w:trPr>
          <w:cantSplit/>
          <w:tblHeader/>
        </w:trPr>
        <w:tc>
          <w:tcPr>
            <w:tcW w:w="626" w:type="pct"/>
            <w:vMerge w:val="restart"/>
            <w:shd w:val="clear" w:color="auto" w:fill="BFBFBF" w:themeFill="background1" w:themeFillShade="BF"/>
            <w:vAlign w:val="center"/>
          </w:tcPr>
          <w:p w:rsidR="00160282" w:rsidRPr="00160282" w:rsidRDefault="00160282" w:rsidP="00160282">
            <w:pPr>
              <w:keepNext/>
              <w:spacing w:after="120"/>
              <w:ind w:left="357"/>
              <w:jc w:val="center"/>
              <w:outlineLvl w:val="1"/>
              <w:rPr>
                <w:rFonts w:ascii="Tahoma" w:hAnsi="Tahoma" w:cs="Tahoma"/>
                <w:bCs/>
                <w:sz w:val="20"/>
                <w:szCs w:val="20"/>
                <w:lang w:val="ro-RO"/>
              </w:rPr>
            </w:pPr>
            <w:r w:rsidRPr="00160282">
              <w:rPr>
                <w:rFonts w:ascii="Tahoma" w:hAnsi="Tahoma" w:cs="Tahoma"/>
                <w:bCs/>
                <w:sz w:val="20"/>
                <w:szCs w:val="20"/>
                <w:lang w:val="ro-RO"/>
              </w:rPr>
              <w:t>Anul şcolar</w:t>
            </w:r>
          </w:p>
        </w:tc>
        <w:tc>
          <w:tcPr>
            <w:tcW w:w="3615" w:type="pct"/>
            <w:gridSpan w:val="5"/>
            <w:shd w:val="clear" w:color="auto" w:fill="BFBFBF" w:themeFill="background1" w:themeFillShade="BF"/>
            <w:vAlign w:val="center"/>
          </w:tcPr>
          <w:p w:rsidR="00160282" w:rsidRPr="00160282" w:rsidRDefault="00160282" w:rsidP="00160282">
            <w:pPr>
              <w:keepNext/>
              <w:spacing w:after="120"/>
              <w:ind w:left="357"/>
              <w:jc w:val="center"/>
              <w:outlineLvl w:val="1"/>
              <w:rPr>
                <w:rFonts w:ascii="Tahoma" w:hAnsi="Tahoma" w:cs="Tahoma"/>
                <w:bCs/>
                <w:sz w:val="20"/>
                <w:szCs w:val="20"/>
                <w:lang w:val="ro-RO"/>
              </w:rPr>
            </w:pPr>
            <w:r w:rsidRPr="00160282">
              <w:rPr>
                <w:rFonts w:ascii="Tahoma" w:hAnsi="Tahoma" w:cs="Tahoma"/>
                <w:bCs/>
                <w:sz w:val="20"/>
                <w:szCs w:val="20"/>
                <w:lang w:val="ro-RO"/>
              </w:rPr>
              <w:t>Număr personal didactic calificat</w:t>
            </w:r>
          </w:p>
        </w:tc>
        <w:tc>
          <w:tcPr>
            <w:tcW w:w="759" w:type="pct"/>
            <w:shd w:val="clear" w:color="auto" w:fill="BFBFBF" w:themeFill="background1" w:themeFillShade="BF"/>
            <w:vAlign w:val="center"/>
          </w:tcPr>
          <w:p w:rsidR="00160282" w:rsidRPr="00160282" w:rsidRDefault="00160282" w:rsidP="00160282">
            <w:pPr>
              <w:keepNext/>
              <w:spacing w:after="120"/>
              <w:ind w:left="357"/>
              <w:jc w:val="center"/>
              <w:outlineLvl w:val="1"/>
              <w:rPr>
                <w:rFonts w:ascii="Tahoma" w:hAnsi="Tahoma" w:cs="Tahoma"/>
                <w:bCs/>
                <w:sz w:val="20"/>
                <w:szCs w:val="20"/>
                <w:lang w:val="ro-RO"/>
              </w:rPr>
            </w:pPr>
            <w:r w:rsidRPr="00160282">
              <w:rPr>
                <w:rFonts w:ascii="Tahoma" w:hAnsi="Tahoma" w:cs="Tahoma"/>
                <w:bCs/>
                <w:sz w:val="20"/>
                <w:szCs w:val="20"/>
                <w:lang w:val="ro-RO"/>
              </w:rPr>
              <w:t>Număr personal didactic necalificat</w:t>
            </w:r>
          </w:p>
        </w:tc>
      </w:tr>
      <w:tr w:rsidR="00160282" w:rsidRPr="00160282" w:rsidTr="00590898">
        <w:trPr>
          <w:tblHeader/>
        </w:trPr>
        <w:tc>
          <w:tcPr>
            <w:tcW w:w="626" w:type="pct"/>
            <w:vMerge/>
            <w:shd w:val="clear" w:color="auto" w:fill="BFBFBF" w:themeFill="background1" w:themeFillShade="BF"/>
          </w:tcPr>
          <w:p w:rsidR="00160282" w:rsidRPr="00160282" w:rsidRDefault="00160282" w:rsidP="00160282">
            <w:pPr>
              <w:keepNext/>
              <w:spacing w:after="120"/>
              <w:ind w:left="357"/>
              <w:jc w:val="center"/>
              <w:outlineLvl w:val="1"/>
              <w:rPr>
                <w:rFonts w:ascii="Tahoma" w:hAnsi="Tahoma" w:cs="Tahoma"/>
                <w:bCs/>
                <w:sz w:val="20"/>
                <w:szCs w:val="20"/>
                <w:lang w:val="ro-RO"/>
              </w:rPr>
            </w:pPr>
          </w:p>
        </w:tc>
        <w:tc>
          <w:tcPr>
            <w:tcW w:w="703" w:type="pct"/>
            <w:shd w:val="clear" w:color="auto" w:fill="BFBFBF" w:themeFill="background1" w:themeFillShade="BF"/>
            <w:vAlign w:val="center"/>
          </w:tcPr>
          <w:p w:rsidR="00160282" w:rsidRPr="00160282" w:rsidRDefault="00160282" w:rsidP="00160282">
            <w:pPr>
              <w:keepNext/>
              <w:spacing w:after="120"/>
              <w:ind w:left="357"/>
              <w:jc w:val="center"/>
              <w:outlineLvl w:val="1"/>
              <w:rPr>
                <w:rFonts w:ascii="Tahoma" w:hAnsi="Tahoma" w:cs="Tahoma"/>
                <w:bCs/>
                <w:sz w:val="20"/>
                <w:szCs w:val="20"/>
                <w:lang w:val="ro-RO"/>
              </w:rPr>
            </w:pPr>
            <w:r w:rsidRPr="00160282">
              <w:rPr>
                <w:rFonts w:ascii="Tahoma" w:hAnsi="Tahoma" w:cs="Tahoma"/>
                <w:bCs/>
                <w:sz w:val="20"/>
                <w:szCs w:val="20"/>
                <w:lang w:val="ro-RO"/>
              </w:rPr>
              <w:t>Cu doctorat</w:t>
            </w:r>
          </w:p>
        </w:tc>
        <w:tc>
          <w:tcPr>
            <w:tcW w:w="704" w:type="pct"/>
            <w:shd w:val="clear" w:color="auto" w:fill="BFBFBF" w:themeFill="background1" w:themeFillShade="BF"/>
            <w:vAlign w:val="center"/>
          </w:tcPr>
          <w:p w:rsidR="00160282" w:rsidRPr="00160282" w:rsidRDefault="00160282" w:rsidP="00160282">
            <w:pPr>
              <w:keepNext/>
              <w:spacing w:after="120"/>
              <w:ind w:left="357"/>
              <w:jc w:val="center"/>
              <w:outlineLvl w:val="1"/>
              <w:rPr>
                <w:rFonts w:ascii="Tahoma" w:hAnsi="Tahoma" w:cs="Tahoma"/>
                <w:bCs/>
                <w:sz w:val="20"/>
                <w:szCs w:val="20"/>
                <w:lang w:val="ro-RO"/>
              </w:rPr>
            </w:pPr>
            <w:r w:rsidRPr="00160282">
              <w:rPr>
                <w:rFonts w:ascii="Tahoma" w:hAnsi="Tahoma" w:cs="Tahoma"/>
                <w:bCs/>
                <w:sz w:val="20"/>
                <w:szCs w:val="20"/>
                <w:lang w:val="ro-RO"/>
              </w:rPr>
              <w:t>Cu gradul I</w:t>
            </w:r>
          </w:p>
        </w:tc>
        <w:tc>
          <w:tcPr>
            <w:tcW w:w="704" w:type="pct"/>
            <w:shd w:val="clear" w:color="auto" w:fill="BFBFBF" w:themeFill="background1" w:themeFillShade="BF"/>
            <w:vAlign w:val="center"/>
          </w:tcPr>
          <w:p w:rsidR="00160282" w:rsidRPr="00160282" w:rsidRDefault="00160282" w:rsidP="00160282">
            <w:pPr>
              <w:keepNext/>
              <w:spacing w:after="120"/>
              <w:ind w:left="357"/>
              <w:jc w:val="center"/>
              <w:outlineLvl w:val="1"/>
              <w:rPr>
                <w:rFonts w:ascii="Tahoma" w:hAnsi="Tahoma" w:cs="Tahoma"/>
                <w:bCs/>
                <w:sz w:val="20"/>
                <w:szCs w:val="20"/>
                <w:lang w:val="ro-RO"/>
              </w:rPr>
            </w:pPr>
            <w:r w:rsidRPr="00160282">
              <w:rPr>
                <w:rFonts w:ascii="Tahoma" w:hAnsi="Tahoma" w:cs="Tahoma"/>
                <w:bCs/>
                <w:sz w:val="20"/>
                <w:szCs w:val="20"/>
                <w:lang w:val="ro-RO"/>
              </w:rPr>
              <w:t>Cu gradul II</w:t>
            </w:r>
          </w:p>
        </w:tc>
        <w:tc>
          <w:tcPr>
            <w:tcW w:w="752" w:type="pct"/>
            <w:shd w:val="clear" w:color="auto" w:fill="BFBFBF" w:themeFill="background1" w:themeFillShade="BF"/>
            <w:vAlign w:val="center"/>
          </w:tcPr>
          <w:p w:rsidR="00160282" w:rsidRPr="00160282" w:rsidRDefault="00160282" w:rsidP="00160282">
            <w:pPr>
              <w:keepNext/>
              <w:spacing w:after="120"/>
              <w:ind w:left="357"/>
              <w:jc w:val="center"/>
              <w:outlineLvl w:val="1"/>
              <w:rPr>
                <w:rFonts w:ascii="Tahoma" w:hAnsi="Tahoma" w:cs="Tahoma"/>
                <w:bCs/>
                <w:sz w:val="20"/>
                <w:szCs w:val="20"/>
                <w:lang w:val="ro-RO"/>
              </w:rPr>
            </w:pPr>
            <w:r w:rsidRPr="00160282">
              <w:rPr>
                <w:rFonts w:ascii="Tahoma" w:hAnsi="Tahoma" w:cs="Tahoma"/>
                <w:bCs/>
                <w:sz w:val="20"/>
                <w:szCs w:val="20"/>
                <w:lang w:val="ro-RO"/>
              </w:rPr>
              <w:t>Cu definitivat</w:t>
            </w:r>
          </w:p>
        </w:tc>
        <w:tc>
          <w:tcPr>
            <w:tcW w:w="752" w:type="pct"/>
            <w:shd w:val="clear" w:color="auto" w:fill="BFBFBF" w:themeFill="background1" w:themeFillShade="BF"/>
            <w:vAlign w:val="center"/>
          </w:tcPr>
          <w:p w:rsidR="00160282" w:rsidRPr="00160282" w:rsidRDefault="00160282" w:rsidP="00160282">
            <w:pPr>
              <w:keepNext/>
              <w:spacing w:after="120"/>
              <w:ind w:left="357"/>
              <w:jc w:val="center"/>
              <w:outlineLvl w:val="1"/>
              <w:rPr>
                <w:rFonts w:ascii="Tahoma" w:hAnsi="Tahoma" w:cs="Tahoma"/>
                <w:bCs/>
                <w:sz w:val="20"/>
                <w:szCs w:val="20"/>
                <w:lang w:val="ro-RO"/>
              </w:rPr>
            </w:pPr>
            <w:r w:rsidRPr="00160282">
              <w:rPr>
                <w:rFonts w:ascii="Tahoma" w:hAnsi="Tahoma" w:cs="Tahoma"/>
                <w:bCs/>
                <w:sz w:val="20"/>
                <w:szCs w:val="20"/>
                <w:lang w:val="ro-RO"/>
              </w:rPr>
              <w:t>Fără definitivat</w:t>
            </w:r>
          </w:p>
        </w:tc>
        <w:tc>
          <w:tcPr>
            <w:tcW w:w="759" w:type="pct"/>
            <w:shd w:val="clear" w:color="auto" w:fill="BFBFBF" w:themeFill="background1" w:themeFillShade="BF"/>
            <w:vAlign w:val="center"/>
          </w:tcPr>
          <w:p w:rsidR="00160282" w:rsidRPr="00160282" w:rsidRDefault="00160282" w:rsidP="00160282">
            <w:pPr>
              <w:keepNext/>
              <w:spacing w:after="120"/>
              <w:ind w:left="357"/>
              <w:jc w:val="center"/>
              <w:outlineLvl w:val="1"/>
              <w:rPr>
                <w:rFonts w:ascii="Tahoma" w:hAnsi="Tahoma" w:cs="Tahoma"/>
                <w:bCs/>
                <w:sz w:val="20"/>
                <w:szCs w:val="20"/>
                <w:lang w:val="ro-RO"/>
              </w:rPr>
            </w:pPr>
            <w:r w:rsidRPr="00160282">
              <w:rPr>
                <w:rFonts w:ascii="Tahoma" w:hAnsi="Tahoma" w:cs="Tahoma"/>
                <w:bCs/>
                <w:sz w:val="20"/>
                <w:szCs w:val="20"/>
                <w:lang w:val="ro-RO"/>
              </w:rPr>
              <w:t>-</w:t>
            </w:r>
          </w:p>
        </w:tc>
      </w:tr>
      <w:tr w:rsidR="00590898" w:rsidRPr="00160282" w:rsidTr="00590898">
        <w:tc>
          <w:tcPr>
            <w:tcW w:w="626" w:type="pct"/>
          </w:tcPr>
          <w:p w:rsidR="00590898" w:rsidRPr="00590898" w:rsidRDefault="00590898" w:rsidP="00E22401">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0"/>
                <w:szCs w:val="20"/>
                <w:lang w:val="ro-RO"/>
              </w:rPr>
            </w:pPr>
            <w:r w:rsidRPr="00590898">
              <w:rPr>
                <w:rFonts w:ascii="Tahoma" w:hAnsi="Tahoma" w:cs="Tahoma"/>
                <w:spacing w:val="-3"/>
                <w:sz w:val="20"/>
                <w:szCs w:val="20"/>
                <w:lang w:val="ro-RO"/>
              </w:rPr>
              <w:t>2011/ 2012</w:t>
            </w:r>
          </w:p>
        </w:tc>
        <w:tc>
          <w:tcPr>
            <w:tcW w:w="703" w:type="pct"/>
            <w:vAlign w:val="center"/>
          </w:tcPr>
          <w:p w:rsidR="00590898" w:rsidRPr="00590898" w:rsidRDefault="00567ED6" w:rsidP="00160282">
            <w:pPr>
              <w:keepNext/>
              <w:spacing w:after="120"/>
              <w:ind w:left="357"/>
              <w:jc w:val="center"/>
              <w:outlineLvl w:val="1"/>
              <w:rPr>
                <w:rFonts w:ascii="Tahoma" w:hAnsi="Tahoma" w:cs="Tahoma"/>
                <w:bCs/>
                <w:sz w:val="20"/>
                <w:szCs w:val="20"/>
                <w:lang w:val="ro-RO"/>
              </w:rPr>
            </w:pPr>
            <w:r>
              <w:rPr>
                <w:rFonts w:ascii="Tahoma" w:hAnsi="Tahoma" w:cs="Tahoma"/>
                <w:bCs/>
                <w:sz w:val="20"/>
                <w:szCs w:val="20"/>
                <w:lang w:val="ro-RO"/>
              </w:rPr>
              <w:t>0</w:t>
            </w:r>
          </w:p>
        </w:tc>
        <w:tc>
          <w:tcPr>
            <w:tcW w:w="704" w:type="pct"/>
            <w:vAlign w:val="center"/>
          </w:tcPr>
          <w:p w:rsidR="00590898" w:rsidRPr="00590898" w:rsidRDefault="00134F98" w:rsidP="00160282">
            <w:pPr>
              <w:keepNext/>
              <w:spacing w:after="120"/>
              <w:ind w:left="357"/>
              <w:jc w:val="center"/>
              <w:outlineLvl w:val="1"/>
              <w:rPr>
                <w:rFonts w:ascii="Tahoma" w:hAnsi="Tahoma" w:cs="Tahoma"/>
                <w:bCs/>
                <w:sz w:val="20"/>
                <w:szCs w:val="20"/>
                <w:lang w:val="ro-RO"/>
              </w:rPr>
            </w:pPr>
            <w:r>
              <w:rPr>
                <w:rFonts w:ascii="Tahoma" w:hAnsi="Tahoma" w:cs="Tahoma"/>
                <w:bCs/>
                <w:sz w:val="20"/>
                <w:szCs w:val="20"/>
                <w:lang w:val="ro-RO"/>
              </w:rPr>
              <w:t>13</w:t>
            </w:r>
          </w:p>
        </w:tc>
        <w:tc>
          <w:tcPr>
            <w:tcW w:w="704" w:type="pct"/>
            <w:vAlign w:val="center"/>
          </w:tcPr>
          <w:p w:rsidR="00590898" w:rsidRPr="00590898" w:rsidRDefault="00134F98" w:rsidP="00160282">
            <w:pPr>
              <w:keepNext/>
              <w:spacing w:after="120"/>
              <w:ind w:left="357"/>
              <w:jc w:val="center"/>
              <w:outlineLvl w:val="1"/>
              <w:rPr>
                <w:rFonts w:ascii="Tahoma" w:hAnsi="Tahoma" w:cs="Tahoma"/>
                <w:bCs/>
                <w:sz w:val="20"/>
                <w:szCs w:val="20"/>
                <w:lang w:val="ro-RO"/>
              </w:rPr>
            </w:pPr>
            <w:r>
              <w:rPr>
                <w:rFonts w:ascii="Tahoma" w:hAnsi="Tahoma" w:cs="Tahoma"/>
                <w:bCs/>
                <w:sz w:val="20"/>
                <w:szCs w:val="20"/>
                <w:lang w:val="ro-RO"/>
              </w:rPr>
              <w:t>6</w:t>
            </w:r>
          </w:p>
        </w:tc>
        <w:tc>
          <w:tcPr>
            <w:tcW w:w="752" w:type="pct"/>
            <w:vAlign w:val="center"/>
          </w:tcPr>
          <w:p w:rsidR="00590898" w:rsidRPr="00590898" w:rsidRDefault="00134F98" w:rsidP="00160282">
            <w:pPr>
              <w:keepNext/>
              <w:spacing w:after="120"/>
              <w:ind w:left="357"/>
              <w:jc w:val="center"/>
              <w:outlineLvl w:val="1"/>
              <w:rPr>
                <w:rFonts w:ascii="Tahoma" w:hAnsi="Tahoma" w:cs="Tahoma"/>
                <w:bCs/>
                <w:sz w:val="20"/>
                <w:szCs w:val="20"/>
                <w:lang w:val="ro-RO"/>
              </w:rPr>
            </w:pPr>
            <w:r>
              <w:rPr>
                <w:rFonts w:ascii="Tahoma" w:hAnsi="Tahoma" w:cs="Tahoma"/>
                <w:bCs/>
                <w:sz w:val="20"/>
                <w:szCs w:val="20"/>
                <w:lang w:val="ro-RO"/>
              </w:rPr>
              <w:t>6</w:t>
            </w:r>
          </w:p>
        </w:tc>
        <w:tc>
          <w:tcPr>
            <w:tcW w:w="752" w:type="pct"/>
            <w:vAlign w:val="center"/>
          </w:tcPr>
          <w:p w:rsidR="00590898" w:rsidRPr="00134F98" w:rsidRDefault="00134F98" w:rsidP="00160282">
            <w:pPr>
              <w:keepNext/>
              <w:spacing w:after="120"/>
              <w:ind w:left="357"/>
              <w:jc w:val="center"/>
              <w:outlineLvl w:val="1"/>
              <w:rPr>
                <w:rFonts w:ascii="Tahoma" w:hAnsi="Tahoma" w:cs="Tahoma"/>
                <w:bCs/>
                <w:sz w:val="20"/>
                <w:szCs w:val="20"/>
                <w:lang w:val="ro-RO"/>
              </w:rPr>
            </w:pPr>
            <w:r w:rsidRPr="00134F98">
              <w:rPr>
                <w:rFonts w:ascii="Tahoma" w:hAnsi="Tahoma" w:cs="Tahoma"/>
                <w:bCs/>
                <w:sz w:val="20"/>
                <w:szCs w:val="20"/>
                <w:lang w:val="ro-RO"/>
              </w:rPr>
              <w:t>4</w:t>
            </w:r>
          </w:p>
        </w:tc>
        <w:tc>
          <w:tcPr>
            <w:tcW w:w="759" w:type="pct"/>
            <w:vAlign w:val="center"/>
          </w:tcPr>
          <w:p w:rsidR="00590898" w:rsidRPr="00590898" w:rsidRDefault="00134F98" w:rsidP="00160282">
            <w:pPr>
              <w:keepNext/>
              <w:spacing w:after="120"/>
              <w:ind w:left="357"/>
              <w:jc w:val="center"/>
              <w:outlineLvl w:val="1"/>
              <w:rPr>
                <w:rFonts w:ascii="Tahoma" w:hAnsi="Tahoma" w:cs="Tahoma"/>
                <w:bCs/>
                <w:sz w:val="20"/>
                <w:szCs w:val="20"/>
                <w:lang w:val="ro-RO"/>
              </w:rPr>
            </w:pPr>
            <w:r>
              <w:rPr>
                <w:rFonts w:ascii="Tahoma" w:hAnsi="Tahoma" w:cs="Tahoma"/>
                <w:bCs/>
                <w:sz w:val="20"/>
                <w:szCs w:val="20"/>
                <w:lang w:val="ro-RO"/>
              </w:rPr>
              <w:t>0</w:t>
            </w:r>
          </w:p>
        </w:tc>
      </w:tr>
      <w:tr w:rsidR="00590898" w:rsidRPr="00160282" w:rsidTr="00590898">
        <w:tc>
          <w:tcPr>
            <w:tcW w:w="626" w:type="pct"/>
          </w:tcPr>
          <w:p w:rsidR="00590898" w:rsidRPr="00590898" w:rsidRDefault="00590898" w:rsidP="00E22401">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0"/>
                <w:szCs w:val="20"/>
                <w:lang w:val="ro-RO"/>
              </w:rPr>
            </w:pPr>
            <w:r w:rsidRPr="00590898">
              <w:rPr>
                <w:rFonts w:ascii="Tahoma" w:hAnsi="Tahoma" w:cs="Tahoma"/>
                <w:spacing w:val="-3"/>
                <w:sz w:val="20"/>
                <w:szCs w:val="20"/>
                <w:lang w:val="ro-RO"/>
              </w:rPr>
              <w:t>2012/ 2013</w:t>
            </w:r>
          </w:p>
        </w:tc>
        <w:tc>
          <w:tcPr>
            <w:tcW w:w="703" w:type="pct"/>
            <w:vAlign w:val="center"/>
          </w:tcPr>
          <w:p w:rsidR="00590898" w:rsidRPr="00590898" w:rsidRDefault="00567ED6" w:rsidP="00160282">
            <w:pPr>
              <w:keepNext/>
              <w:spacing w:after="120"/>
              <w:ind w:left="357"/>
              <w:jc w:val="center"/>
              <w:outlineLvl w:val="1"/>
              <w:rPr>
                <w:rFonts w:ascii="Tahoma" w:hAnsi="Tahoma" w:cs="Tahoma"/>
                <w:bCs/>
                <w:sz w:val="20"/>
                <w:szCs w:val="20"/>
                <w:lang w:val="ro-RO"/>
              </w:rPr>
            </w:pPr>
            <w:r>
              <w:rPr>
                <w:rFonts w:ascii="Tahoma" w:hAnsi="Tahoma" w:cs="Tahoma"/>
                <w:bCs/>
                <w:sz w:val="20"/>
                <w:szCs w:val="20"/>
                <w:lang w:val="ro-RO"/>
              </w:rPr>
              <w:t>0</w:t>
            </w:r>
          </w:p>
        </w:tc>
        <w:tc>
          <w:tcPr>
            <w:tcW w:w="704" w:type="pct"/>
            <w:vAlign w:val="center"/>
          </w:tcPr>
          <w:p w:rsidR="00590898" w:rsidRPr="00590898" w:rsidRDefault="00134F98" w:rsidP="00160282">
            <w:pPr>
              <w:keepNext/>
              <w:spacing w:after="120"/>
              <w:ind w:left="357"/>
              <w:jc w:val="center"/>
              <w:outlineLvl w:val="1"/>
              <w:rPr>
                <w:rFonts w:ascii="Tahoma" w:hAnsi="Tahoma" w:cs="Tahoma"/>
                <w:bCs/>
                <w:sz w:val="20"/>
                <w:szCs w:val="20"/>
                <w:lang w:val="ro-RO"/>
              </w:rPr>
            </w:pPr>
            <w:r>
              <w:rPr>
                <w:rFonts w:ascii="Tahoma" w:hAnsi="Tahoma" w:cs="Tahoma"/>
                <w:bCs/>
                <w:sz w:val="20"/>
                <w:szCs w:val="20"/>
                <w:lang w:val="ro-RO"/>
              </w:rPr>
              <w:t>14</w:t>
            </w:r>
          </w:p>
        </w:tc>
        <w:tc>
          <w:tcPr>
            <w:tcW w:w="704" w:type="pct"/>
            <w:vAlign w:val="center"/>
          </w:tcPr>
          <w:p w:rsidR="00590898" w:rsidRPr="00590898" w:rsidRDefault="00134F98" w:rsidP="00160282">
            <w:pPr>
              <w:keepNext/>
              <w:spacing w:after="120"/>
              <w:ind w:left="357"/>
              <w:jc w:val="center"/>
              <w:outlineLvl w:val="1"/>
              <w:rPr>
                <w:rFonts w:ascii="Tahoma" w:hAnsi="Tahoma" w:cs="Tahoma"/>
                <w:bCs/>
                <w:sz w:val="20"/>
                <w:szCs w:val="20"/>
                <w:lang w:val="ro-RO"/>
              </w:rPr>
            </w:pPr>
            <w:r>
              <w:rPr>
                <w:rFonts w:ascii="Tahoma" w:hAnsi="Tahoma" w:cs="Tahoma"/>
                <w:bCs/>
                <w:sz w:val="20"/>
                <w:szCs w:val="20"/>
                <w:lang w:val="ro-RO"/>
              </w:rPr>
              <w:t>5</w:t>
            </w:r>
          </w:p>
        </w:tc>
        <w:tc>
          <w:tcPr>
            <w:tcW w:w="752" w:type="pct"/>
            <w:vAlign w:val="center"/>
          </w:tcPr>
          <w:p w:rsidR="00590898" w:rsidRPr="00590898" w:rsidRDefault="00134F98" w:rsidP="00160282">
            <w:pPr>
              <w:keepNext/>
              <w:spacing w:after="120"/>
              <w:ind w:left="357"/>
              <w:jc w:val="center"/>
              <w:outlineLvl w:val="1"/>
              <w:rPr>
                <w:rFonts w:ascii="Tahoma" w:hAnsi="Tahoma" w:cs="Tahoma"/>
                <w:bCs/>
                <w:sz w:val="20"/>
                <w:szCs w:val="20"/>
                <w:lang w:val="ro-RO"/>
              </w:rPr>
            </w:pPr>
            <w:r>
              <w:rPr>
                <w:rFonts w:ascii="Tahoma" w:hAnsi="Tahoma" w:cs="Tahoma"/>
                <w:bCs/>
                <w:sz w:val="20"/>
                <w:szCs w:val="20"/>
                <w:lang w:val="ro-RO"/>
              </w:rPr>
              <w:t>7</w:t>
            </w:r>
          </w:p>
        </w:tc>
        <w:tc>
          <w:tcPr>
            <w:tcW w:w="752" w:type="pct"/>
            <w:vAlign w:val="center"/>
          </w:tcPr>
          <w:p w:rsidR="00590898" w:rsidRPr="00134F98" w:rsidRDefault="00134F98" w:rsidP="00160282">
            <w:pPr>
              <w:keepNext/>
              <w:spacing w:after="120"/>
              <w:ind w:left="357"/>
              <w:jc w:val="center"/>
              <w:outlineLvl w:val="1"/>
              <w:rPr>
                <w:rFonts w:ascii="Tahoma" w:hAnsi="Tahoma" w:cs="Tahoma"/>
                <w:bCs/>
                <w:sz w:val="20"/>
                <w:szCs w:val="20"/>
                <w:lang w:val="ro-RO"/>
              </w:rPr>
            </w:pPr>
            <w:r w:rsidRPr="00134F98">
              <w:rPr>
                <w:rFonts w:ascii="Tahoma" w:hAnsi="Tahoma" w:cs="Tahoma"/>
                <w:bCs/>
                <w:sz w:val="20"/>
                <w:szCs w:val="20"/>
                <w:lang w:val="ro-RO"/>
              </w:rPr>
              <w:t>3</w:t>
            </w:r>
          </w:p>
        </w:tc>
        <w:tc>
          <w:tcPr>
            <w:tcW w:w="759" w:type="pct"/>
            <w:vAlign w:val="center"/>
          </w:tcPr>
          <w:p w:rsidR="00590898" w:rsidRPr="00590898" w:rsidRDefault="00134F98" w:rsidP="00160282">
            <w:pPr>
              <w:keepNext/>
              <w:spacing w:after="120"/>
              <w:ind w:left="357"/>
              <w:jc w:val="center"/>
              <w:outlineLvl w:val="1"/>
              <w:rPr>
                <w:rFonts w:ascii="Tahoma" w:hAnsi="Tahoma" w:cs="Tahoma"/>
                <w:bCs/>
                <w:sz w:val="20"/>
                <w:szCs w:val="20"/>
                <w:lang w:val="ro-RO"/>
              </w:rPr>
            </w:pPr>
            <w:r>
              <w:rPr>
                <w:rFonts w:ascii="Tahoma" w:hAnsi="Tahoma" w:cs="Tahoma"/>
                <w:bCs/>
                <w:sz w:val="20"/>
                <w:szCs w:val="20"/>
                <w:lang w:val="ro-RO"/>
              </w:rPr>
              <w:t>0</w:t>
            </w:r>
          </w:p>
        </w:tc>
      </w:tr>
      <w:tr w:rsidR="00590898" w:rsidRPr="00160282" w:rsidTr="00590898">
        <w:tc>
          <w:tcPr>
            <w:tcW w:w="626" w:type="pct"/>
          </w:tcPr>
          <w:p w:rsidR="00590898" w:rsidRPr="00590898" w:rsidRDefault="00590898" w:rsidP="00E22401">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0"/>
                <w:szCs w:val="20"/>
                <w:lang w:val="ro-RO"/>
              </w:rPr>
            </w:pPr>
            <w:r w:rsidRPr="00590898">
              <w:rPr>
                <w:rFonts w:ascii="Tahoma" w:hAnsi="Tahoma" w:cs="Tahoma"/>
                <w:spacing w:val="-3"/>
                <w:sz w:val="20"/>
                <w:szCs w:val="20"/>
                <w:lang w:val="ro-RO"/>
              </w:rPr>
              <w:t>2013/ 2014</w:t>
            </w:r>
          </w:p>
        </w:tc>
        <w:tc>
          <w:tcPr>
            <w:tcW w:w="703" w:type="pct"/>
            <w:vAlign w:val="center"/>
          </w:tcPr>
          <w:p w:rsidR="00590898" w:rsidRPr="00590898" w:rsidRDefault="00567ED6" w:rsidP="00160282">
            <w:pPr>
              <w:keepNext/>
              <w:spacing w:after="120"/>
              <w:ind w:left="357"/>
              <w:jc w:val="center"/>
              <w:outlineLvl w:val="1"/>
              <w:rPr>
                <w:rFonts w:ascii="Tahoma" w:hAnsi="Tahoma" w:cs="Tahoma"/>
                <w:bCs/>
                <w:sz w:val="20"/>
                <w:szCs w:val="20"/>
                <w:lang w:val="ro-RO"/>
              </w:rPr>
            </w:pPr>
            <w:r>
              <w:rPr>
                <w:rFonts w:ascii="Tahoma" w:hAnsi="Tahoma" w:cs="Tahoma"/>
                <w:bCs/>
                <w:sz w:val="20"/>
                <w:szCs w:val="20"/>
                <w:lang w:val="ro-RO"/>
              </w:rPr>
              <w:t>0</w:t>
            </w:r>
          </w:p>
        </w:tc>
        <w:tc>
          <w:tcPr>
            <w:tcW w:w="704" w:type="pct"/>
            <w:vAlign w:val="center"/>
          </w:tcPr>
          <w:p w:rsidR="00590898" w:rsidRPr="00590898" w:rsidRDefault="00134F98" w:rsidP="00160282">
            <w:pPr>
              <w:keepNext/>
              <w:spacing w:after="120"/>
              <w:ind w:left="357"/>
              <w:jc w:val="center"/>
              <w:outlineLvl w:val="1"/>
              <w:rPr>
                <w:rFonts w:ascii="Tahoma" w:hAnsi="Tahoma" w:cs="Tahoma"/>
                <w:bCs/>
                <w:sz w:val="20"/>
                <w:szCs w:val="20"/>
                <w:lang w:val="ro-RO"/>
              </w:rPr>
            </w:pPr>
            <w:r>
              <w:rPr>
                <w:rFonts w:ascii="Tahoma" w:hAnsi="Tahoma" w:cs="Tahoma"/>
                <w:bCs/>
                <w:sz w:val="20"/>
                <w:szCs w:val="20"/>
                <w:lang w:val="ro-RO"/>
              </w:rPr>
              <w:t>16</w:t>
            </w:r>
          </w:p>
        </w:tc>
        <w:tc>
          <w:tcPr>
            <w:tcW w:w="704" w:type="pct"/>
            <w:vAlign w:val="center"/>
          </w:tcPr>
          <w:p w:rsidR="00590898" w:rsidRPr="00590898" w:rsidRDefault="00134F98" w:rsidP="00160282">
            <w:pPr>
              <w:keepNext/>
              <w:spacing w:after="120"/>
              <w:ind w:left="357"/>
              <w:jc w:val="center"/>
              <w:outlineLvl w:val="1"/>
              <w:rPr>
                <w:rFonts w:ascii="Tahoma" w:hAnsi="Tahoma" w:cs="Tahoma"/>
                <w:bCs/>
                <w:sz w:val="20"/>
                <w:szCs w:val="20"/>
                <w:lang w:val="ro-RO"/>
              </w:rPr>
            </w:pPr>
            <w:r>
              <w:rPr>
                <w:rFonts w:ascii="Tahoma" w:hAnsi="Tahoma" w:cs="Tahoma"/>
                <w:bCs/>
                <w:sz w:val="20"/>
                <w:szCs w:val="20"/>
                <w:lang w:val="ro-RO"/>
              </w:rPr>
              <w:t>8</w:t>
            </w:r>
          </w:p>
        </w:tc>
        <w:tc>
          <w:tcPr>
            <w:tcW w:w="752" w:type="pct"/>
            <w:vAlign w:val="center"/>
          </w:tcPr>
          <w:p w:rsidR="00590898" w:rsidRPr="00590898" w:rsidRDefault="00134F98" w:rsidP="00160282">
            <w:pPr>
              <w:keepNext/>
              <w:spacing w:after="120"/>
              <w:ind w:left="357"/>
              <w:jc w:val="center"/>
              <w:outlineLvl w:val="1"/>
              <w:rPr>
                <w:rFonts w:ascii="Tahoma" w:hAnsi="Tahoma" w:cs="Tahoma"/>
                <w:bCs/>
                <w:sz w:val="20"/>
                <w:szCs w:val="20"/>
                <w:lang w:val="ro-RO"/>
              </w:rPr>
            </w:pPr>
            <w:r>
              <w:rPr>
                <w:rFonts w:ascii="Tahoma" w:hAnsi="Tahoma" w:cs="Tahoma"/>
                <w:bCs/>
                <w:sz w:val="20"/>
                <w:szCs w:val="20"/>
                <w:lang w:val="ro-RO"/>
              </w:rPr>
              <w:t>2</w:t>
            </w:r>
          </w:p>
        </w:tc>
        <w:tc>
          <w:tcPr>
            <w:tcW w:w="752" w:type="pct"/>
            <w:vAlign w:val="center"/>
          </w:tcPr>
          <w:p w:rsidR="00590898" w:rsidRPr="00134F98" w:rsidRDefault="00134F98" w:rsidP="00160282">
            <w:pPr>
              <w:keepNext/>
              <w:spacing w:after="120"/>
              <w:ind w:left="357"/>
              <w:jc w:val="center"/>
              <w:outlineLvl w:val="1"/>
              <w:rPr>
                <w:rFonts w:ascii="Tahoma" w:hAnsi="Tahoma" w:cs="Tahoma"/>
                <w:bCs/>
                <w:sz w:val="20"/>
                <w:szCs w:val="20"/>
                <w:lang w:val="ro-RO"/>
              </w:rPr>
            </w:pPr>
            <w:r w:rsidRPr="00134F98">
              <w:rPr>
                <w:rFonts w:ascii="Tahoma" w:hAnsi="Tahoma" w:cs="Tahoma"/>
                <w:bCs/>
                <w:sz w:val="20"/>
                <w:szCs w:val="20"/>
                <w:lang w:val="ro-RO"/>
              </w:rPr>
              <w:t>3</w:t>
            </w:r>
          </w:p>
        </w:tc>
        <w:tc>
          <w:tcPr>
            <w:tcW w:w="759" w:type="pct"/>
            <w:vAlign w:val="center"/>
          </w:tcPr>
          <w:p w:rsidR="00590898" w:rsidRPr="00590898" w:rsidRDefault="00134F98" w:rsidP="00160282">
            <w:pPr>
              <w:keepNext/>
              <w:spacing w:after="120"/>
              <w:ind w:left="357"/>
              <w:jc w:val="center"/>
              <w:outlineLvl w:val="1"/>
              <w:rPr>
                <w:rFonts w:ascii="Tahoma" w:hAnsi="Tahoma" w:cs="Tahoma"/>
                <w:bCs/>
                <w:sz w:val="20"/>
                <w:szCs w:val="20"/>
                <w:lang w:val="ro-RO"/>
              </w:rPr>
            </w:pPr>
            <w:r>
              <w:rPr>
                <w:rFonts w:ascii="Tahoma" w:hAnsi="Tahoma" w:cs="Tahoma"/>
                <w:bCs/>
                <w:sz w:val="20"/>
                <w:szCs w:val="20"/>
                <w:lang w:val="ro-RO"/>
              </w:rPr>
              <w:t>0</w:t>
            </w:r>
          </w:p>
        </w:tc>
      </w:tr>
      <w:tr w:rsidR="00590898" w:rsidRPr="00160282" w:rsidTr="00590898">
        <w:tc>
          <w:tcPr>
            <w:tcW w:w="626" w:type="pct"/>
          </w:tcPr>
          <w:p w:rsidR="00590898" w:rsidRPr="00590898" w:rsidRDefault="00590898" w:rsidP="00E22401">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0"/>
                <w:szCs w:val="20"/>
                <w:lang w:val="ro-RO"/>
              </w:rPr>
            </w:pPr>
            <w:r w:rsidRPr="00590898">
              <w:rPr>
                <w:rFonts w:ascii="Tahoma" w:hAnsi="Tahoma" w:cs="Tahoma"/>
                <w:spacing w:val="-3"/>
                <w:sz w:val="20"/>
                <w:szCs w:val="20"/>
                <w:lang w:val="ro-RO"/>
              </w:rPr>
              <w:t>2014/ 2015</w:t>
            </w:r>
          </w:p>
        </w:tc>
        <w:tc>
          <w:tcPr>
            <w:tcW w:w="703" w:type="pct"/>
            <w:vAlign w:val="center"/>
          </w:tcPr>
          <w:p w:rsidR="00590898" w:rsidRPr="00590898" w:rsidRDefault="00567ED6" w:rsidP="00160282">
            <w:pPr>
              <w:keepNext/>
              <w:spacing w:after="120"/>
              <w:ind w:left="357"/>
              <w:jc w:val="center"/>
              <w:outlineLvl w:val="1"/>
              <w:rPr>
                <w:rFonts w:ascii="Tahoma" w:hAnsi="Tahoma" w:cs="Tahoma"/>
                <w:bCs/>
                <w:sz w:val="20"/>
                <w:szCs w:val="20"/>
                <w:lang w:val="ro-RO"/>
              </w:rPr>
            </w:pPr>
            <w:r>
              <w:rPr>
                <w:rFonts w:ascii="Tahoma" w:hAnsi="Tahoma" w:cs="Tahoma"/>
                <w:bCs/>
                <w:sz w:val="20"/>
                <w:szCs w:val="20"/>
                <w:lang w:val="ro-RO"/>
              </w:rPr>
              <w:t>0</w:t>
            </w:r>
          </w:p>
        </w:tc>
        <w:tc>
          <w:tcPr>
            <w:tcW w:w="704" w:type="pct"/>
            <w:vAlign w:val="center"/>
          </w:tcPr>
          <w:p w:rsidR="00590898" w:rsidRPr="00590898" w:rsidRDefault="00134F98" w:rsidP="00160282">
            <w:pPr>
              <w:keepNext/>
              <w:spacing w:after="120"/>
              <w:ind w:left="357"/>
              <w:jc w:val="center"/>
              <w:outlineLvl w:val="1"/>
              <w:rPr>
                <w:rFonts w:ascii="Tahoma" w:hAnsi="Tahoma" w:cs="Tahoma"/>
                <w:bCs/>
                <w:sz w:val="20"/>
                <w:szCs w:val="20"/>
                <w:lang w:val="ro-RO"/>
              </w:rPr>
            </w:pPr>
            <w:r>
              <w:rPr>
                <w:rFonts w:ascii="Tahoma" w:hAnsi="Tahoma" w:cs="Tahoma"/>
                <w:bCs/>
                <w:sz w:val="20"/>
                <w:szCs w:val="20"/>
                <w:lang w:val="ro-RO"/>
              </w:rPr>
              <w:t>17</w:t>
            </w:r>
          </w:p>
        </w:tc>
        <w:tc>
          <w:tcPr>
            <w:tcW w:w="704" w:type="pct"/>
            <w:vAlign w:val="center"/>
          </w:tcPr>
          <w:p w:rsidR="00590898" w:rsidRPr="00590898" w:rsidRDefault="00134F98" w:rsidP="00160282">
            <w:pPr>
              <w:keepNext/>
              <w:spacing w:after="120"/>
              <w:ind w:left="357"/>
              <w:jc w:val="center"/>
              <w:outlineLvl w:val="1"/>
              <w:rPr>
                <w:rFonts w:ascii="Tahoma" w:hAnsi="Tahoma" w:cs="Tahoma"/>
                <w:bCs/>
                <w:sz w:val="20"/>
                <w:szCs w:val="20"/>
                <w:lang w:val="ro-RO"/>
              </w:rPr>
            </w:pPr>
            <w:r>
              <w:rPr>
                <w:rFonts w:ascii="Tahoma" w:hAnsi="Tahoma" w:cs="Tahoma"/>
                <w:bCs/>
                <w:sz w:val="20"/>
                <w:szCs w:val="20"/>
                <w:lang w:val="ro-RO"/>
              </w:rPr>
              <w:t>9</w:t>
            </w:r>
          </w:p>
        </w:tc>
        <w:tc>
          <w:tcPr>
            <w:tcW w:w="752" w:type="pct"/>
            <w:vAlign w:val="center"/>
          </w:tcPr>
          <w:p w:rsidR="00590898" w:rsidRPr="00590898" w:rsidRDefault="00134F98" w:rsidP="00160282">
            <w:pPr>
              <w:keepNext/>
              <w:spacing w:after="120"/>
              <w:ind w:left="357"/>
              <w:jc w:val="center"/>
              <w:outlineLvl w:val="1"/>
              <w:rPr>
                <w:rFonts w:ascii="Tahoma" w:hAnsi="Tahoma" w:cs="Tahoma"/>
                <w:bCs/>
                <w:sz w:val="20"/>
                <w:szCs w:val="20"/>
                <w:lang w:val="ro-RO"/>
              </w:rPr>
            </w:pPr>
            <w:r>
              <w:rPr>
                <w:rFonts w:ascii="Tahoma" w:hAnsi="Tahoma" w:cs="Tahoma"/>
                <w:bCs/>
                <w:sz w:val="20"/>
                <w:szCs w:val="20"/>
                <w:lang w:val="ro-RO"/>
              </w:rPr>
              <w:t>3</w:t>
            </w:r>
          </w:p>
        </w:tc>
        <w:tc>
          <w:tcPr>
            <w:tcW w:w="752" w:type="pct"/>
            <w:vAlign w:val="center"/>
          </w:tcPr>
          <w:p w:rsidR="00590898" w:rsidRPr="00134F98" w:rsidRDefault="00134F98" w:rsidP="00160282">
            <w:pPr>
              <w:keepNext/>
              <w:spacing w:after="120"/>
              <w:ind w:left="357"/>
              <w:jc w:val="center"/>
              <w:outlineLvl w:val="1"/>
              <w:rPr>
                <w:rFonts w:ascii="Tahoma" w:hAnsi="Tahoma" w:cs="Tahoma"/>
                <w:bCs/>
                <w:sz w:val="20"/>
                <w:szCs w:val="20"/>
                <w:lang w:val="ro-RO"/>
              </w:rPr>
            </w:pPr>
            <w:r w:rsidRPr="00134F98">
              <w:rPr>
                <w:rFonts w:ascii="Tahoma" w:hAnsi="Tahoma" w:cs="Tahoma"/>
                <w:bCs/>
                <w:sz w:val="20"/>
                <w:szCs w:val="20"/>
                <w:lang w:val="ro-RO"/>
              </w:rPr>
              <w:t>0</w:t>
            </w:r>
          </w:p>
        </w:tc>
        <w:tc>
          <w:tcPr>
            <w:tcW w:w="759" w:type="pct"/>
            <w:vAlign w:val="center"/>
          </w:tcPr>
          <w:p w:rsidR="00590898" w:rsidRPr="00590898" w:rsidRDefault="00134F98" w:rsidP="00160282">
            <w:pPr>
              <w:keepNext/>
              <w:spacing w:after="120"/>
              <w:ind w:left="357"/>
              <w:jc w:val="center"/>
              <w:outlineLvl w:val="1"/>
              <w:rPr>
                <w:rFonts w:ascii="Tahoma" w:hAnsi="Tahoma" w:cs="Tahoma"/>
                <w:bCs/>
                <w:sz w:val="20"/>
                <w:szCs w:val="20"/>
                <w:lang w:val="ro-RO"/>
              </w:rPr>
            </w:pPr>
            <w:r>
              <w:rPr>
                <w:rFonts w:ascii="Tahoma" w:hAnsi="Tahoma" w:cs="Tahoma"/>
                <w:bCs/>
                <w:sz w:val="20"/>
                <w:szCs w:val="20"/>
                <w:lang w:val="ro-RO"/>
              </w:rPr>
              <w:t>0</w:t>
            </w:r>
          </w:p>
        </w:tc>
      </w:tr>
      <w:tr w:rsidR="00590898" w:rsidRPr="00160282" w:rsidTr="00590898">
        <w:tc>
          <w:tcPr>
            <w:tcW w:w="626" w:type="pct"/>
          </w:tcPr>
          <w:p w:rsidR="00590898" w:rsidRPr="00590898" w:rsidRDefault="00590898"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0"/>
                <w:szCs w:val="20"/>
                <w:lang w:val="ro-RO"/>
              </w:rPr>
            </w:pPr>
            <w:r>
              <w:rPr>
                <w:rFonts w:ascii="Tahoma" w:hAnsi="Tahoma" w:cs="Tahoma"/>
                <w:spacing w:val="-3"/>
                <w:sz w:val="20"/>
                <w:szCs w:val="20"/>
                <w:lang w:val="ro-RO"/>
              </w:rPr>
              <w:t>2015/ 2016</w:t>
            </w:r>
          </w:p>
        </w:tc>
        <w:tc>
          <w:tcPr>
            <w:tcW w:w="703" w:type="pct"/>
            <w:vAlign w:val="center"/>
          </w:tcPr>
          <w:p w:rsidR="00590898" w:rsidRPr="00590898" w:rsidRDefault="00567ED6" w:rsidP="00160282">
            <w:pPr>
              <w:keepNext/>
              <w:spacing w:after="120"/>
              <w:ind w:left="357"/>
              <w:jc w:val="center"/>
              <w:outlineLvl w:val="1"/>
              <w:rPr>
                <w:rFonts w:ascii="Tahoma" w:hAnsi="Tahoma" w:cs="Tahoma"/>
                <w:bCs/>
                <w:sz w:val="20"/>
                <w:szCs w:val="20"/>
                <w:lang w:val="ro-RO"/>
              </w:rPr>
            </w:pPr>
            <w:r>
              <w:rPr>
                <w:rFonts w:ascii="Tahoma" w:hAnsi="Tahoma" w:cs="Tahoma"/>
                <w:bCs/>
                <w:sz w:val="20"/>
                <w:szCs w:val="20"/>
                <w:lang w:val="ro-RO"/>
              </w:rPr>
              <w:t>0</w:t>
            </w:r>
          </w:p>
        </w:tc>
        <w:tc>
          <w:tcPr>
            <w:tcW w:w="704" w:type="pct"/>
            <w:vAlign w:val="center"/>
          </w:tcPr>
          <w:p w:rsidR="00590898" w:rsidRPr="00590898" w:rsidRDefault="00134F98" w:rsidP="00160282">
            <w:pPr>
              <w:keepNext/>
              <w:spacing w:after="120"/>
              <w:ind w:left="357"/>
              <w:jc w:val="center"/>
              <w:outlineLvl w:val="1"/>
              <w:rPr>
                <w:rFonts w:ascii="Tahoma" w:hAnsi="Tahoma" w:cs="Tahoma"/>
                <w:bCs/>
                <w:sz w:val="20"/>
                <w:szCs w:val="20"/>
                <w:lang w:val="ro-RO"/>
              </w:rPr>
            </w:pPr>
            <w:r>
              <w:rPr>
                <w:rFonts w:ascii="Tahoma" w:hAnsi="Tahoma" w:cs="Tahoma"/>
                <w:bCs/>
                <w:sz w:val="20"/>
                <w:szCs w:val="20"/>
                <w:lang w:val="ro-RO"/>
              </w:rPr>
              <w:t>17</w:t>
            </w:r>
          </w:p>
        </w:tc>
        <w:tc>
          <w:tcPr>
            <w:tcW w:w="704" w:type="pct"/>
            <w:vAlign w:val="center"/>
          </w:tcPr>
          <w:p w:rsidR="00590898" w:rsidRPr="00590898" w:rsidRDefault="00134F98" w:rsidP="00160282">
            <w:pPr>
              <w:keepNext/>
              <w:spacing w:after="120"/>
              <w:ind w:left="357"/>
              <w:jc w:val="center"/>
              <w:outlineLvl w:val="1"/>
              <w:rPr>
                <w:rFonts w:ascii="Tahoma" w:hAnsi="Tahoma" w:cs="Tahoma"/>
                <w:bCs/>
                <w:sz w:val="20"/>
                <w:szCs w:val="20"/>
                <w:lang w:val="ro-RO"/>
              </w:rPr>
            </w:pPr>
            <w:r>
              <w:rPr>
                <w:rFonts w:ascii="Tahoma" w:hAnsi="Tahoma" w:cs="Tahoma"/>
                <w:bCs/>
                <w:sz w:val="20"/>
                <w:szCs w:val="20"/>
                <w:lang w:val="ro-RO"/>
              </w:rPr>
              <w:t>9</w:t>
            </w:r>
          </w:p>
        </w:tc>
        <w:tc>
          <w:tcPr>
            <w:tcW w:w="752" w:type="pct"/>
            <w:vAlign w:val="center"/>
          </w:tcPr>
          <w:p w:rsidR="00590898" w:rsidRPr="00590898" w:rsidRDefault="00134F98" w:rsidP="00160282">
            <w:pPr>
              <w:keepNext/>
              <w:spacing w:after="120"/>
              <w:ind w:left="357"/>
              <w:jc w:val="center"/>
              <w:outlineLvl w:val="1"/>
              <w:rPr>
                <w:rFonts w:ascii="Tahoma" w:hAnsi="Tahoma" w:cs="Tahoma"/>
                <w:bCs/>
                <w:sz w:val="20"/>
                <w:szCs w:val="20"/>
                <w:lang w:val="ro-RO"/>
              </w:rPr>
            </w:pPr>
            <w:r>
              <w:rPr>
                <w:rFonts w:ascii="Tahoma" w:hAnsi="Tahoma" w:cs="Tahoma"/>
                <w:bCs/>
                <w:sz w:val="20"/>
                <w:szCs w:val="20"/>
                <w:lang w:val="ro-RO"/>
              </w:rPr>
              <w:t>3</w:t>
            </w:r>
          </w:p>
        </w:tc>
        <w:tc>
          <w:tcPr>
            <w:tcW w:w="752" w:type="pct"/>
            <w:vAlign w:val="center"/>
          </w:tcPr>
          <w:p w:rsidR="00590898" w:rsidRPr="00134F98" w:rsidRDefault="00134F98" w:rsidP="00160282">
            <w:pPr>
              <w:keepNext/>
              <w:spacing w:after="120"/>
              <w:ind w:left="357"/>
              <w:jc w:val="center"/>
              <w:outlineLvl w:val="1"/>
              <w:rPr>
                <w:rFonts w:ascii="Tahoma" w:hAnsi="Tahoma" w:cs="Tahoma"/>
                <w:bCs/>
                <w:sz w:val="20"/>
                <w:szCs w:val="20"/>
                <w:lang w:val="ro-RO"/>
              </w:rPr>
            </w:pPr>
            <w:r w:rsidRPr="00134F98">
              <w:rPr>
                <w:rFonts w:ascii="Tahoma" w:hAnsi="Tahoma" w:cs="Tahoma"/>
                <w:bCs/>
                <w:sz w:val="20"/>
                <w:szCs w:val="20"/>
                <w:lang w:val="ro-RO"/>
              </w:rPr>
              <w:t>0</w:t>
            </w:r>
          </w:p>
        </w:tc>
        <w:tc>
          <w:tcPr>
            <w:tcW w:w="759" w:type="pct"/>
            <w:vAlign w:val="center"/>
          </w:tcPr>
          <w:p w:rsidR="00590898" w:rsidRPr="00590898" w:rsidRDefault="00134F98" w:rsidP="00160282">
            <w:pPr>
              <w:keepNext/>
              <w:spacing w:after="120"/>
              <w:ind w:left="357"/>
              <w:jc w:val="center"/>
              <w:outlineLvl w:val="1"/>
              <w:rPr>
                <w:rFonts w:ascii="Tahoma" w:hAnsi="Tahoma" w:cs="Tahoma"/>
                <w:bCs/>
                <w:sz w:val="20"/>
                <w:szCs w:val="20"/>
                <w:lang w:val="ro-RO"/>
              </w:rPr>
            </w:pPr>
            <w:r>
              <w:rPr>
                <w:rFonts w:ascii="Tahoma" w:hAnsi="Tahoma" w:cs="Tahoma"/>
                <w:bCs/>
                <w:sz w:val="20"/>
                <w:szCs w:val="20"/>
                <w:lang w:val="ro-RO"/>
              </w:rPr>
              <w:t>0</w:t>
            </w:r>
          </w:p>
        </w:tc>
      </w:tr>
    </w:tbl>
    <w:p w:rsidR="00160282" w:rsidRPr="00160282" w:rsidRDefault="00160282" w:rsidP="00160282">
      <w:pPr>
        <w:ind w:left="2870" w:hanging="1430"/>
        <w:jc w:val="left"/>
        <w:rPr>
          <w:rFonts w:ascii="Tahoma" w:hAnsi="Tahoma" w:cs="Tahoma"/>
          <w:b/>
          <w:sz w:val="24"/>
          <w:lang w:val="ro-RO"/>
        </w:rPr>
      </w:pPr>
    </w:p>
    <w:p w:rsidR="00160282" w:rsidRDefault="00160282" w:rsidP="00160282">
      <w:pPr>
        <w:jc w:val="left"/>
        <w:rPr>
          <w:rFonts w:ascii="Tahoma" w:hAnsi="Tahoma" w:cs="Tahoma"/>
          <w:b/>
          <w:szCs w:val="22"/>
          <w:lang w:val="ro-RO"/>
        </w:rPr>
      </w:pPr>
    </w:p>
    <w:p w:rsidR="00A14464" w:rsidRDefault="00A14464" w:rsidP="00160282">
      <w:pPr>
        <w:jc w:val="left"/>
        <w:rPr>
          <w:rFonts w:ascii="Tahoma" w:hAnsi="Tahoma" w:cs="Tahoma"/>
          <w:b/>
          <w:szCs w:val="22"/>
          <w:lang w:val="ro-RO"/>
        </w:rPr>
      </w:pPr>
    </w:p>
    <w:p w:rsidR="00A14464" w:rsidRDefault="00A14464" w:rsidP="00160282">
      <w:pPr>
        <w:jc w:val="left"/>
        <w:rPr>
          <w:rFonts w:ascii="Tahoma" w:hAnsi="Tahoma" w:cs="Tahoma"/>
          <w:b/>
          <w:szCs w:val="22"/>
          <w:lang w:val="ro-RO"/>
        </w:rPr>
      </w:pPr>
    </w:p>
    <w:p w:rsidR="00A14464" w:rsidRDefault="00A14464" w:rsidP="00160282">
      <w:pPr>
        <w:jc w:val="left"/>
        <w:rPr>
          <w:rFonts w:ascii="Tahoma" w:hAnsi="Tahoma" w:cs="Tahoma"/>
          <w:b/>
          <w:szCs w:val="22"/>
          <w:lang w:val="ro-RO"/>
        </w:rPr>
      </w:pPr>
    </w:p>
    <w:p w:rsidR="00A14464" w:rsidRDefault="00A14464" w:rsidP="00160282">
      <w:pPr>
        <w:jc w:val="left"/>
        <w:rPr>
          <w:rFonts w:ascii="Tahoma" w:hAnsi="Tahoma" w:cs="Tahoma"/>
          <w:b/>
          <w:szCs w:val="22"/>
          <w:lang w:val="ro-RO"/>
        </w:rPr>
      </w:pPr>
    </w:p>
    <w:p w:rsidR="00A14464" w:rsidRDefault="00A14464" w:rsidP="00160282">
      <w:pPr>
        <w:jc w:val="left"/>
        <w:rPr>
          <w:rFonts w:ascii="Tahoma" w:hAnsi="Tahoma" w:cs="Tahoma"/>
          <w:b/>
          <w:szCs w:val="22"/>
          <w:lang w:val="ro-RO"/>
        </w:rPr>
      </w:pPr>
    </w:p>
    <w:p w:rsidR="00A14464" w:rsidRPr="00160282" w:rsidRDefault="00A14464" w:rsidP="00160282">
      <w:pPr>
        <w:jc w:val="left"/>
        <w:rPr>
          <w:rFonts w:ascii="Tahoma" w:hAnsi="Tahoma" w:cs="Tahoma"/>
          <w:b/>
          <w:szCs w:val="22"/>
          <w:lang w:val="ro-RO"/>
        </w:rPr>
      </w:pPr>
    </w:p>
    <w:p w:rsidR="00160282" w:rsidRPr="00160282" w:rsidRDefault="00160282" w:rsidP="00160282">
      <w:pPr>
        <w:jc w:val="left"/>
        <w:rPr>
          <w:rFonts w:ascii="Tahoma" w:hAnsi="Tahoma" w:cs="Tahoma"/>
          <w:szCs w:val="22"/>
          <w:lang w:val="ro-RO"/>
        </w:rPr>
      </w:pPr>
      <w:r w:rsidRPr="00160282">
        <w:rPr>
          <w:rFonts w:ascii="Tahoma" w:hAnsi="Tahoma" w:cs="Tahoma"/>
          <w:b/>
          <w:szCs w:val="22"/>
          <w:lang w:val="ro-RO"/>
        </w:rPr>
        <w:t>Personalul  didactic auxiliar</w:t>
      </w:r>
      <w:r w:rsidRPr="00160282">
        <w:rPr>
          <w:rFonts w:ascii="Tahoma" w:hAnsi="Tahoma" w:cs="Tahoma"/>
          <w:i/>
          <w:szCs w:val="22"/>
          <w:lang w:val="ro-RO"/>
        </w:rPr>
        <w:t xml:space="preserve"> </w:t>
      </w:r>
      <w:r w:rsidRPr="00160282">
        <w:rPr>
          <w:rFonts w:ascii="Tahoma" w:hAnsi="Tahoma" w:cs="Tahoma"/>
          <w:szCs w:val="22"/>
          <w:lang w:val="ro-RO"/>
        </w:rPr>
        <w:t xml:space="preserve">-  număr pe categorii în anul şcolar 2014/ 2015 </w:t>
      </w:r>
    </w:p>
    <w:p w:rsidR="00160282" w:rsidRPr="00160282" w:rsidRDefault="00160282" w:rsidP="00160282">
      <w:pPr>
        <w:ind w:left="2870" w:hanging="1430"/>
        <w:jc w:val="left"/>
        <w:rPr>
          <w:rFonts w:ascii="Tahoma" w:hAnsi="Tahoma" w:cs="Tahoma"/>
          <w:szCs w:val="22"/>
          <w:lang w:val="ro-RO"/>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975"/>
        <w:gridCol w:w="1514"/>
        <w:gridCol w:w="1400"/>
        <w:gridCol w:w="2055"/>
        <w:gridCol w:w="2286"/>
      </w:tblGrid>
      <w:tr w:rsidR="00160282" w:rsidRPr="00160282" w:rsidTr="000277D2">
        <w:trPr>
          <w:cantSplit/>
          <w:trHeight w:val="475"/>
          <w:tblHeader/>
        </w:trPr>
        <w:tc>
          <w:tcPr>
            <w:tcW w:w="2520" w:type="dxa"/>
            <w:vMerge w:val="restart"/>
            <w:shd w:val="clear" w:color="auto" w:fill="BFBFBF" w:themeFill="background1" w:themeFillShade="BF"/>
            <w:vAlign w:val="center"/>
          </w:tcPr>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Categorie de personal</w:t>
            </w:r>
          </w:p>
        </w:tc>
        <w:tc>
          <w:tcPr>
            <w:tcW w:w="900" w:type="dxa"/>
            <w:vMerge w:val="restart"/>
            <w:shd w:val="clear" w:color="auto" w:fill="BFBFBF" w:themeFill="background1" w:themeFillShade="BF"/>
            <w:vAlign w:val="center"/>
          </w:tcPr>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 xml:space="preserve">Număr  de </w:t>
            </w:r>
            <w:r w:rsidRPr="00160282">
              <w:rPr>
                <w:rFonts w:ascii="Tahoma" w:hAnsi="Tahoma" w:cs="Tahoma"/>
                <w:b/>
                <w:sz w:val="16"/>
                <w:szCs w:val="16"/>
                <w:lang w:val="ro-RO"/>
              </w:rPr>
              <w:lastRenderedPageBreak/>
              <w:t>persoane încadrate</w:t>
            </w:r>
          </w:p>
        </w:tc>
        <w:tc>
          <w:tcPr>
            <w:tcW w:w="1525" w:type="dxa"/>
            <w:vMerge w:val="restart"/>
            <w:shd w:val="clear" w:color="auto" w:fill="BFBFBF" w:themeFill="background1" w:themeFillShade="BF"/>
            <w:vAlign w:val="center"/>
          </w:tcPr>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lastRenderedPageBreak/>
              <w:t xml:space="preserve">Număr de norme pentru </w:t>
            </w:r>
            <w:r w:rsidRPr="00160282">
              <w:rPr>
                <w:rFonts w:ascii="Tahoma" w:hAnsi="Tahoma" w:cs="Tahoma"/>
                <w:b/>
                <w:sz w:val="16"/>
                <w:szCs w:val="16"/>
                <w:lang w:val="ro-RO"/>
              </w:rPr>
              <w:lastRenderedPageBreak/>
              <w:t>fiecare categorie de personal</w:t>
            </w:r>
          </w:p>
        </w:tc>
        <w:tc>
          <w:tcPr>
            <w:tcW w:w="5783" w:type="dxa"/>
            <w:gridSpan w:val="3"/>
            <w:shd w:val="clear" w:color="auto" w:fill="BFBFBF" w:themeFill="background1" w:themeFillShade="BF"/>
            <w:vAlign w:val="center"/>
          </w:tcPr>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lastRenderedPageBreak/>
              <w:t>Numărul de personal este:</w:t>
            </w:r>
          </w:p>
        </w:tc>
      </w:tr>
      <w:tr w:rsidR="00160282" w:rsidRPr="00160282" w:rsidTr="000277D2">
        <w:trPr>
          <w:cantSplit/>
          <w:trHeight w:val="877"/>
          <w:tblHeader/>
        </w:trPr>
        <w:tc>
          <w:tcPr>
            <w:tcW w:w="2520" w:type="dxa"/>
            <w:vMerge/>
            <w:shd w:val="clear" w:color="auto" w:fill="BFBFBF" w:themeFill="background1" w:themeFillShade="BF"/>
            <w:vAlign w:val="center"/>
          </w:tcPr>
          <w:p w:rsidR="00160282" w:rsidRPr="00160282" w:rsidRDefault="00160282" w:rsidP="00160282">
            <w:pPr>
              <w:jc w:val="center"/>
              <w:rPr>
                <w:rFonts w:ascii="Tahoma" w:hAnsi="Tahoma" w:cs="Tahoma"/>
                <w:b/>
                <w:sz w:val="16"/>
                <w:szCs w:val="16"/>
                <w:lang w:val="ro-RO"/>
              </w:rPr>
            </w:pPr>
          </w:p>
        </w:tc>
        <w:tc>
          <w:tcPr>
            <w:tcW w:w="900" w:type="dxa"/>
            <w:vMerge/>
            <w:shd w:val="clear" w:color="auto" w:fill="BFBFBF" w:themeFill="background1" w:themeFillShade="BF"/>
            <w:vAlign w:val="center"/>
          </w:tcPr>
          <w:p w:rsidR="00160282" w:rsidRPr="00160282" w:rsidRDefault="00160282" w:rsidP="00160282">
            <w:pPr>
              <w:jc w:val="center"/>
              <w:rPr>
                <w:rFonts w:ascii="Tahoma" w:hAnsi="Tahoma" w:cs="Tahoma"/>
                <w:b/>
                <w:sz w:val="16"/>
                <w:szCs w:val="16"/>
                <w:lang w:val="ro-RO"/>
              </w:rPr>
            </w:pPr>
          </w:p>
        </w:tc>
        <w:tc>
          <w:tcPr>
            <w:tcW w:w="1525" w:type="dxa"/>
            <w:vMerge/>
            <w:shd w:val="clear" w:color="auto" w:fill="BFBFBF" w:themeFill="background1" w:themeFillShade="BF"/>
            <w:vAlign w:val="center"/>
          </w:tcPr>
          <w:p w:rsidR="00160282" w:rsidRPr="00160282" w:rsidRDefault="00160282" w:rsidP="00160282">
            <w:pPr>
              <w:jc w:val="center"/>
              <w:rPr>
                <w:rFonts w:ascii="Tahoma" w:hAnsi="Tahoma" w:cs="Tahoma"/>
                <w:b/>
                <w:sz w:val="16"/>
                <w:szCs w:val="16"/>
                <w:lang w:val="ro-RO"/>
              </w:rPr>
            </w:pPr>
          </w:p>
        </w:tc>
        <w:tc>
          <w:tcPr>
            <w:tcW w:w="1404" w:type="dxa"/>
            <w:shd w:val="clear" w:color="auto" w:fill="BFBFBF" w:themeFill="background1" w:themeFillShade="BF"/>
            <w:vAlign w:val="center"/>
          </w:tcPr>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sub normativele privind  încadrarea categoriei respective de personal</w:t>
            </w:r>
          </w:p>
          <w:p w:rsidR="00160282" w:rsidRPr="00160282" w:rsidRDefault="00160282" w:rsidP="00160282">
            <w:pPr>
              <w:jc w:val="center"/>
              <w:rPr>
                <w:rFonts w:ascii="Tahoma" w:hAnsi="Tahoma" w:cs="Tahoma"/>
                <w:b/>
                <w:sz w:val="16"/>
                <w:szCs w:val="16"/>
                <w:lang w:val="ro-RO"/>
              </w:rPr>
            </w:pPr>
          </w:p>
        </w:tc>
        <w:tc>
          <w:tcPr>
            <w:tcW w:w="2071" w:type="dxa"/>
            <w:shd w:val="clear" w:color="auto" w:fill="BFBFBF" w:themeFill="background1" w:themeFillShade="BF"/>
            <w:vAlign w:val="center"/>
          </w:tcPr>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la nivelul normativelor privind  încadrarea categoriei respective de personal</w:t>
            </w:r>
          </w:p>
          <w:p w:rsidR="00160282" w:rsidRPr="00160282" w:rsidRDefault="00160282" w:rsidP="00160282">
            <w:pPr>
              <w:jc w:val="center"/>
              <w:rPr>
                <w:rFonts w:ascii="Tahoma" w:hAnsi="Tahoma" w:cs="Tahoma"/>
                <w:b/>
                <w:sz w:val="16"/>
                <w:szCs w:val="16"/>
                <w:lang w:val="ro-RO"/>
              </w:rPr>
            </w:pPr>
          </w:p>
        </w:tc>
        <w:tc>
          <w:tcPr>
            <w:tcW w:w="2308" w:type="dxa"/>
            <w:shd w:val="clear" w:color="auto" w:fill="BFBFBF" w:themeFill="background1" w:themeFillShade="BF"/>
            <w:vAlign w:val="center"/>
          </w:tcPr>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peste normativele privind  încadrarea categoriei respective de personal</w:t>
            </w:r>
          </w:p>
          <w:p w:rsidR="00160282" w:rsidRPr="00160282" w:rsidRDefault="00160282" w:rsidP="00160282">
            <w:pPr>
              <w:jc w:val="center"/>
              <w:rPr>
                <w:rFonts w:ascii="Tahoma" w:hAnsi="Tahoma" w:cs="Tahoma"/>
                <w:b/>
                <w:sz w:val="16"/>
                <w:szCs w:val="16"/>
                <w:lang w:val="ro-RO"/>
              </w:rPr>
            </w:pPr>
          </w:p>
        </w:tc>
      </w:tr>
      <w:tr w:rsidR="00160282" w:rsidRPr="00160282" w:rsidTr="000277D2">
        <w:trPr>
          <w:trHeight w:val="437"/>
        </w:trPr>
        <w:tc>
          <w:tcPr>
            <w:tcW w:w="2520" w:type="dxa"/>
          </w:tcPr>
          <w:p w:rsidR="00160282" w:rsidRPr="00160282" w:rsidRDefault="00160282" w:rsidP="00160282">
            <w:pPr>
              <w:jc w:val="left"/>
              <w:rPr>
                <w:rFonts w:ascii="Tahoma" w:hAnsi="Tahoma" w:cs="Tahoma"/>
                <w:sz w:val="20"/>
                <w:szCs w:val="20"/>
                <w:lang w:val="ro-RO"/>
              </w:rPr>
            </w:pPr>
            <w:r w:rsidRPr="00160282">
              <w:rPr>
                <w:rFonts w:ascii="Tahoma" w:hAnsi="Tahoma" w:cs="Tahoma"/>
                <w:sz w:val="20"/>
                <w:szCs w:val="20"/>
                <w:lang w:val="ro-RO"/>
              </w:rPr>
              <w:lastRenderedPageBreak/>
              <w:t>Secretar</w:t>
            </w:r>
          </w:p>
        </w:tc>
        <w:tc>
          <w:tcPr>
            <w:tcW w:w="900" w:type="dxa"/>
          </w:tcPr>
          <w:p w:rsidR="00160282" w:rsidRPr="00160282" w:rsidRDefault="00BD7D9A" w:rsidP="00160282">
            <w:pPr>
              <w:jc w:val="center"/>
              <w:rPr>
                <w:rFonts w:ascii="Tahoma" w:hAnsi="Tahoma" w:cs="Tahoma"/>
                <w:sz w:val="20"/>
                <w:szCs w:val="20"/>
                <w:lang w:val="ro-RO"/>
              </w:rPr>
            </w:pPr>
            <w:r>
              <w:rPr>
                <w:rFonts w:ascii="Tahoma" w:hAnsi="Tahoma" w:cs="Tahoma"/>
                <w:sz w:val="20"/>
                <w:szCs w:val="20"/>
                <w:lang w:val="ro-RO"/>
              </w:rPr>
              <w:t>1</w:t>
            </w:r>
          </w:p>
        </w:tc>
        <w:tc>
          <w:tcPr>
            <w:tcW w:w="1525" w:type="dxa"/>
          </w:tcPr>
          <w:p w:rsidR="00160282" w:rsidRPr="00160282" w:rsidRDefault="00BD7D9A" w:rsidP="00160282">
            <w:pPr>
              <w:jc w:val="center"/>
              <w:rPr>
                <w:rFonts w:ascii="Tahoma" w:hAnsi="Tahoma" w:cs="Tahoma"/>
                <w:sz w:val="20"/>
                <w:szCs w:val="20"/>
                <w:lang w:val="ro-RO"/>
              </w:rPr>
            </w:pPr>
            <w:r>
              <w:rPr>
                <w:rFonts w:ascii="Tahoma" w:hAnsi="Tahoma" w:cs="Tahoma"/>
                <w:sz w:val="20"/>
                <w:szCs w:val="20"/>
                <w:lang w:val="ro-RO"/>
              </w:rPr>
              <w:t>1</w:t>
            </w:r>
          </w:p>
        </w:tc>
        <w:tc>
          <w:tcPr>
            <w:tcW w:w="1404" w:type="dxa"/>
          </w:tcPr>
          <w:p w:rsidR="00160282" w:rsidRPr="00160282" w:rsidRDefault="00BD7D9A" w:rsidP="00160282">
            <w:pPr>
              <w:jc w:val="center"/>
              <w:rPr>
                <w:rFonts w:ascii="Tahoma" w:hAnsi="Tahoma" w:cs="Tahoma"/>
                <w:sz w:val="20"/>
                <w:szCs w:val="20"/>
                <w:lang w:val="ro-RO"/>
              </w:rPr>
            </w:pPr>
            <w:r>
              <w:rPr>
                <w:rFonts w:ascii="Tahoma" w:hAnsi="Tahoma" w:cs="Tahoma"/>
                <w:sz w:val="20"/>
                <w:szCs w:val="20"/>
                <w:lang w:val="ro-RO"/>
              </w:rPr>
              <w:t>0</w:t>
            </w:r>
          </w:p>
        </w:tc>
        <w:tc>
          <w:tcPr>
            <w:tcW w:w="2071" w:type="dxa"/>
          </w:tcPr>
          <w:p w:rsidR="00160282" w:rsidRPr="00160282" w:rsidRDefault="00BD7D9A" w:rsidP="00160282">
            <w:pPr>
              <w:jc w:val="center"/>
              <w:rPr>
                <w:rFonts w:ascii="Tahoma" w:hAnsi="Tahoma" w:cs="Tahoma"/>
                <w:sz w:val="20"/>
                <w:szCs w:val="20"/>
                <w:lang w:val="ro-RO"/>
              </w:rPr>
            </w:pPr>
            <w:r>
              <w:rPr>
                <w:rFonts w:ascii="Tahoma" w:hAnsi="Tahoma" w:cs="Tahoma"/>
                <w:sz w:val="20"/>
                <w:szCs w:val="20"/>
                <w:lang w:val="ro-RO"/>
              </w:rPr>
              <w:t>1</w:t>
            </w:r>
          </w:p>
        </w:tc>
        <w:tc>
          <w:tcPr>
            <w:tcW w:w="2308" w:type="dxa"/>
          </w:tcPr>
          <w:p w:rsidR="00160282" w:rsidRPr="00160282" w:rsidRDefault="00BD7D9A" w:rsidP="00160282">
            <w:pPr>
              <w:jc w:val="left"/>
              <w:rPr>
                <w:rFonts w:ascii="Tahoma" w:hAnsi="Tahoma" w:cs="Tahoma"/>
                <w:sz w:val="20"/>
                <w:szCs w:val="20"/>
                <w:lang w:val="ro-RO"/>
              </w:rPr>
            </w:pPr>
            <w:r>
              <w:rPr>
                <w:rFonts w:ascii="Tahoma" w:hAnsi="Tahoma" w:cs="Tahoma"/>
                <w:sz w:val="20"/>
                <w:szCs w:val="20"/>
                <w:lang w:val="ro-RO"/>
              </w:rPr>
              <w:t>0</w:t>
            </w:r>
          </w:p>
        </w:tc>
      </w:tr>
      <w:tr w:rsidR="00160282" w:rsidRPr="00160282" w:rsidTr="000277D2">
        <w:trPr>
          <w:trHeight w:val="414"/>
        </w:trPr>
        <w:tc>
          <w:tcPr>
            <w:tcW w:w="2520" w:type="dxa"/>
          </w:tcPr>
          <w:p w:rsidR="00160282" w:rsidRPr="00160282" w:rsidRDefault="00160282" w:rsidP="00160282">
            <w:pPr>
              <w:jc w:val="left"/>
              <w:rPr>
                <w:rFonts w:ascii="Tahoma" w:hAnsi="Tahoma" w:cs="Tahoma"/>
                <w:sz w:val="20"/>
                <w:szCs w:val="20"/>
                <w:lang w:val="ro-RO"/>
              </w:rPr>
            </w:pPr>
            <w:r w:rsidRPr="00160282">
              <w:rPr>
                <w:rFonts w:ascii="Tahoma" w:hAnsi="Tahoma" w:cs="Tahoma"/>
                <w:sz w:val="20"/>
                <w:szCs w:val="20"/>
                <w:lang w:val="ro-RO"/>
              </w:rPr>
              <w:t>Administrator financiar</w:t>
            </w:r>
          </w:p>
        </w:tc>
        <w:tc>
          <w:tcPr>
            <w:tcW w:w="900" w:type="dxa"/>
          </w:tcPr>
          <w:p w:rsidR="00160282" w:rsidRPr="00160282" w:rsidRDefault="00BD7D9A" w:rsidP="00160282">
            <w:pPr>
              <w:jc w:val="center"/>
              <w:rPr>
                <w:rFonts w:ascii="Tahoma" w:hAnsi="Tahoma" w:cs="Tahoma"/>
                <w:sz w:val="20"/>
                <w:szCs w:val="20"/>
                <w:lang w:val="ro-RO"/>
              </w:rPr>
            </w:pPr>
            <w:r>
              <w:rPr>
                <w:rFonts w:ascii="Tahoma" w:hAnsi="Tahoma" w:cs="Tahoma"/>
                <w:sz w:val="20"/>
                <w:szCs w:val="20"/>
                <w:lang w:val="ro-RO"/>
              </w:rPr>
              <w:t>1</w:t>
            </w:r>
          </w:p>
        </w:tc>
        <w:tc>
          <w:tcPr>
            <w:tcW w:w="1525" w:type="dxa"/>
          </w:tcPr>
          <w:p w:rsidR="00160282" w:rsidRPr="00160282" w:rsidRDefault="00BD7D9A" w:rsidP="00160282">
            <w:pPr>
              <w:jc w:val="center"/>
              <w:rPr>
                <w:rFonts w:ascii="Tahoma" w:hAnsi="Tahoma" w:cs="Tahoma"/>
                <w:sz w:val="20"/>
                <w:szCs w:val="20"/>
                <w:lang w:val="ro-RO"/>
              </w:rPr>
            </w:pPr>
            <w:r>
              <w:rPr>
                <w:rFonts w:ascii="Tahoma" w:hAnsi="Tahoma" w:cs="Tahoma"/>
                <w:sz w:val="20"/>
                <w:szCs w:val="20"/>
                <w:lang w:val="ro-RO"/>
              </w:rPr>
              <w:t>1</w:t>
            </w:r>
          </w:p>
        </w:tc>
        <w:tc>
          <w:tcPr>
            <w:tcW w:w="1404" w:type="dxa"/>
          </w:tcPr>
          <w:p w:rsidR="00160282" w:rsidRPr="00160282" w:rsidRDefault="00BD7D9A" w:rsidP="00160282">
            <w:pPr>
              <w:jc w:val="center"/>
              <w:rPr>
                <w:rFonts w:ascii="Tahoma" w:hAnsi="Tahoma" w:cs="Tahoma"/>
                <w:sz w:val="20"/>
                <w:szCs w:val="20"/>
                <w:lang w:val="ro-RO"/>
              </w:rPr>
            </w:pPr>
            <w:r>
              <w:rPr>
                <w:rFonts w:ascii="Tahoma" w:hAnsi="Tahoma" w:cs="Tahoma"/>
                <w:sz w:val="20"/>
                <w:szCs w:val="20"/>
                <w:lang w:val="ro-RO"/>
              </w:rPr>
              <w:t>0</w:t>
            </w:r>
          </w:p>
        </w:tc>
        <w:tc>
          <w:tcPr>
            <w:tcW w:w="2071" w:type="dxa"/>
          </w:tcPr>
          <w:p w:rsidR="00160282" w:rsidRPr="00160282" w:rsidRDefault="00BD7D9A" w:rsidP="00160282">
            <w:pPr>
              <w:jc w:val="center"/>
              <w:rPr>
                <w:rFonts w:ascii="Tahoma" w:hAnsi="Tahoma" w:cs="Tahoma"/>
                <w:sz w:val="20"/>
                <w:szCs w:val="20"/>
                <w:lang w:val="ro-RO"/>
              </w:rPr>
            </w:pPr>
            <w:r>
              <w:rPr>
                <w:rFonts w:ascii="Tahoma" w:hAnsi="Tahoma" w:cs="Tahoma"/>
                <w:sz w:val="20"/>
                <w:szCs w:val="20"/>
                <w:lang w:val="ro-RO"/>
              </w:rPr>
              <w:t>1</w:t>
            </w:r>
          </w:p>
        </w:tc>
        <w:tc>
          <w:tcPr>
            <w:tcW w:w="2308" w:type="dxa"/>
          </w:tcPr>
          <w:p w:rsidR="00160282" w:rsidRPr="00160282" w:rsidRDefault="00BD7D9A" w:rsidP="00160282">
            <w:pPr>
              <w:jc w:val="left"/>
              <w:rPr>
                <w:rFonts w:ascii="Tahoma" w:hAnsi="Tahoma" w:cs="Tahoma"/>
                <w:sz w:val="20"/>
                <w:szCs w:val="20"/>
                <w:lang w:val="ro-RO"/>
              </w:rPr>
            </w:pPr>
            <w:r>
              <w:rPr>
                <w:rFonts w:ascii="Tahoma" w:hAnsi="Tahoma" w:cs="Tahoma"/>
                <w:sz w:val="20"/>
                <w:szCs w:val="20"/>
                <w:lang w:val="ro-RO"/>
              </w:rPr>
              <w:t>0</w:t>
            </w:r>
          </w:p>
        </w:tc>
      </w:tr>
      <w:tr w:rsidR="00160282" w:rsidRPr="00160282" w:rsidTr="000277D2">
        <w:trPr>
          <w:trHeight w:val="414"/>
        </w:trPr>
        <w:tc>
          <w:tcPr>
            <w:tcW w:w="2520" w:type="dxa"/>
          </w:tcPr>
          <w:p w:rsidR="00160282" w:rsidRPr="00160282" w:rsidRDefault="00160282" w:rsidP="00160282">
            <w:pPr>
              <w:jc w:val="left"/>
              <w:rPr>
                <w:rFonts w:ascii="Tahoma" w:hAnsi="Tahoma" w:cs="Tahoma"/>
                <w:sz w:val="20"/>
                <w:szCs w:val="20"/>
                <w:lang w:val="ro-RO"/>
              </w:rPr>
            </w:pPr>
            <w:r w:rsidRPr="00160282">
              <w:rPr>
                <w:rFonts w:ascii="Tahoma" w:hAnsi="Tahoma" w:cs="Tahoma"/>
                <w:sz w:val="20"/>
                <w:szCs w:val="20"/>
                <w:lang w:val="ro-RO"/>
              </w:rPr>
              <w:t>Administrator patrimoniu</w:t>
            </w:r>
          </w:p>
        </w:tc>
        <w:tc>
          <w:tcPr>
            <w:tcW w:w="900" w:type="dxa"/>
          </w:tcPr>
          <w:p w:rsidR="00160282" w:rsidRPr="00160282" w:rsidRDefault="00160282" w:rsidP="00160282">
            <w:pPr>
              <w:jc w:val="center"/>
              <w:rPr>
                <w:rFonts w:ascii="Tahoma" w:hAnsi="Tahoma" w:cs="Tahoma"/>
                <w:sz w:val="20"/>
                <w:szCs w:val="20"/>
                <w:lang w:val="ro-RO"/>
              </w:rPr>
            </w:pPr>
          </w:p>
        </w:tc>
        <w:tc>
          <w:tcPr>
            <w:tcW w:w="1525" w:type="dxa"/>
          </w:tcPr>
          <w:p w:rsidR="00160282" w:rsidRPr="00160282" w:rsidRDefault="00160282" w:rsidP="00160282">
            <w:pPr>
              <w:jc w:val="center"/>
              <w:rPr>
                <w:rFonts w:ascii="Tahoma" w:hAnsi="Tahoma" w:cs="Tahoma"/>
                <w:sz w:val="20"/>
                <w:szCs w:val="20"/>
                <w:lang w:val="ro-RO"/>
              </w:rPr>
            </w:pPr>
          </w:p>
        </w:tc>
        <w:tc>
          <w:tcPr>
            <w:tcW w:w="1404" w:type="dxa"/>
          </w:tcPr>
          <w:p w:rsidR="00160282" w:rsidRPr="00160282" w:rsidRDefault="00160282" w:rsidP="00160282">
            <w:pPr>
              <w:jc w:val="center"/>
              <w:rPr>
                <w:rFonts w:ascii="Tahoma" w:hAnsi="Tahoma" w:cs="Tahoma"/>
                <w:sz w:val="20"/>
                <w:szCs w:val="20"/>
                <w:lang w:val="ro-RO"/>
              </w:rPr>
            </w:pPr>
          </w:p>
        </w:tc>
        <w:tc>
          <w:tcPr>
            <w:tcW w:w="2071" w:type="dxa"/>
          </w:tcPr>
          <w:p w:rsidR="00160282" w:rsidRPr="00160282" w:rsidRDefault="00160282" w:rsidP="00160282">
            <w:pPr>
              <w:jc w:val="center"/>
              <w:rPr>
                <w:rFonts w:ascii="Tahoma" w:hAnsi="Tahoma" w:cs="Tahoma"/>
                <w:sz w:val="20"/>
                <w:szCs w:val="20"/>
                <w:lang w:val="ro-RO"/>
              </w:rPr>
            </w:pPr>
          </w:p>
        </w:tc>
        <w:tc>
          <w:tcPr>
            <w:tcW w:w="2308" w:type="dxa"/>
          </w:tcPr>
          <w:p w:rsidR="00160282" w:rsidRPr="00160282" w:rsidRDefault="00160282" w:rsidP="00160282">
            <w:pPr>
              <w:jc w:val="left"/>
              <w:rPr>
                <w:rFonts w:ascii="Tahoma" w:hAnsi="Tahoma" w:cs="Tahoma"/>
                <w:sz w:val="20"/>
                <w:szCs w:val="20"/>
                <w:lang w:val="ro-RO"/>
              </w:rPr>
            </w:pPr>
          </w:p>
        </w:tc>
      </w:tr>
      <w:tr w:rsidR="00160282" w:rsidRPr="00160282" w:rsidTr="000277D2">
        <w:trPr>
          <w:trHeight w:val="414"/>
        </w:trPr>
        <w:tc>
          <w:tcPr>
            <w:tcW w:w="2520" w:type="dxa"/>
          </w:tcPr>
          <w:p w:rsidR="00160282" w:rsidRPr="00590898" w:rsidRDefault="00160282" w:rsidP="00160282">
            <w:pPr>
              <w:jc w:val="left"/>
              <w:rPr>
                <w:rFonts w:ascii="Tahoma" w:hAnsi="Tahoma" w:cs="Tahoma"/>
                <w:sz w:val="20"/>
                <w:szCs w:val="20"/>
                <w:lang w:val="ro-RO"/>
              </w:rPr>
            </w:pPr>
            <w:r w:rsidRPr="00590898">
              <w:rPr>
                <w:rFonts w:ascii="Tahoma" w:hAnsi="Tahoma" w:cs="Tahoma"/>
                <w:sz w:val="20"/>
                <w:szCs w:val="20"/>
                <w:lang w:val="ro-RO"/>
              </w:rPr>
              <w:t>Laborant</w:t>
            </w:r>
          </w:p>
        </w:tc>
        <w:tc>
          <w:tcPr>
            <w:tcW w:w="900" w:type="dxa"/>
          </w:tcPr>
          <w:p w:rsidR="00160282" w:rsidRPr="00160282" w:rsidRDefault="00160282" w:rsidP="00160282">
            <w:pPr>
              <w:jc w:val="center"/>
              <w:rPr>
                <w:rFonts w:ascii="Tahoma" w:hAnsi="Tahoma" w:cs="Tahoma"/>
                <w:sz w:val="20"/>
                <w:szCs w:val="20"/>
                <w:lang w:val="ro-RO"/>
              </w:rPr>
            </w:pPr>
          </w:p>
        </w:tc>
        <w:tc>
          <w:tcPr>
            <w:tcW w:w="1525" w:type="dxa"/>
          </w:tcPr>
          <w:p w:rsidR="00160282" w:rsidRPr="00160282" w:rsidRDefault="00160282" w:rsidP="00160282">
            <w:pPr>
              <w:jc w:val="left"/>
              <w:rPr>
                <w:rFonts w:ascii="Tahoma" w:hAnsi="Tahoma" w:cs="Tahoma"/>
                <w:sz w:val="20"/>
                <w:szCs w:val="20"/>
                <w:lang w:val="ro-RO"/>
              </w:rPr>
            </w:pPr>
          </w:p>
        </w:tc>
        <w:tc>
          <w:tcPr>
            <w:tcW w:w="1404" w:type="dxa"/>
          </w:tcPr>
          <w:p w:rsidR="00160282" w:rsidRPr="00160282" w:rsidRDefault="00160282" w:rsidP="00160282">
            <w:pPr>
              <w:jc w:val="center"/>
              <w:rPr>
                <w:rFonts w:ascii="Tahoma" w:hAnsi="Tahoma" w:cs="Tahoma"/>
                <w:sz w:val="20"/>
                <w:szCs w:val="20"/>
                <w:lang w:val="ro-RO"/>
              </w:rPr>
            </w:pPr>
          </w:p>
        </w:tc>
        <w:tc>
          <w:tcPr>
            <w:tcW w:w="2071" w:type="dxa"/>
          </w:tcPr>
          <w:p w:rsidR="00160282" w:rsidRPr="00160282" w:rsidRDefault="00160282" w:rsidP="00160282">
            <w:pPr>
              <w:jc w:val="center"/>
              <w:rPr>
                <w:rFonts w:ascii="Tahoma" w:hAnsi="Tahoma" w:cs="Tahoma"/>
                <w:sz w:val="20"/>
                <w:szCs w:val="20"/>
                <w:lang w:val="ro-RO"/>
              </w:rPr>
            </w:pPr>
          </w:p>
        </w:tc>
        <w:tc>
          <w:tcPr>
            <w:tcW w:w="2308" w:type="dxa"/>
          </w:tcPr>
          <w:p w:rsidR="00160282" w:rsidRPr="00160282" w:rsidRDefault="00160282" w:rsidP="00160282">
            <w:pPr>
              <w:jc w:val="left"/>
              <w:rPr>
                <w:rFonts w:ascii="Tahoma" w:hAnsi="Tahoma" w:cs="Tahoma"/>
                <w:sz w:val="20"/>
                <w:szCs w:val="20"/>
                <w:lang w:val="ro-RO"/>
              </w:rPr>
            </w:pPr>
          </w:p>
        </w:tc>
      </w:tr>
      <w:tr w:rsidR="00160282" w:rsidRPr="00160282" w:rsidTr="000277D2">
        <w:trPr>
          <w:trHeight w:val="414"/>
        </w:trPr>
        <w:tc>
          <w:tcPr>
            <w:tcW w:w="2520" w:type="dxa"/>
          </w:tcPr>
          <w:p w:rsidR="00160282" w:rsidRPr="00590898" w:rsidRDefault="00160282" w:rsidP="00160282">
            <w:pPr>
              <w:jc w:val="left"/>
              <w:rPr>
                <w:rFonts w:ascii="Tahoma" w:hAnsi="Tahoma" w:cs="Tahoma"/>
                <w:sz w:val="20"/>
                <w:szCs w:val="20"/>
                <w:lang w:val="ro-RO"/>
              </w:rPr>
            </w:pPr>
            <w:r w:rsidRPr="00590898">
              <w:rPr>
                <w:rFonts w:ascii="Tahoma" w:hAnsi="Tahoma" w:cs="Tahoma"/>
                <w:sz w:val="20"/>
                <w:szCs w:val="20"/>
                <w:lang w:val="ro-RO"/>
              </w:rPr>
              <w:t>Tehnician</w:t>
            </w:r>
          </w:p>
        </w:tc>
        <w:tc>
          <w:tcPr>
            <w:tcW w:w="900" w:type="dxa"/>
          </w:tcPr>
          <w:p w:rsidR="00160282" w:rsidRPr="00160282" w:rsidRDefault="00160282" w:rsidP="00160282">
            <w:pPr>
              <w:jc w:val="center"/>
              <w:rPr>
                <w:rFonts w:ascii="Tahoma" w:hAnsi="Tahoma" w:cs="Tahoma"/>
                <w:sz w:val="20"/>
                <w:szCs w:val="20"/>
                <w:lang w:val="ro-RO"/>
              </w:rPr>
            </w:pPr>
          </w:p>
        </w:tc>
        <w:tc>
          <w:tcPr>
            <w:tcW w:w="1525" w:type="dxa"/>
          </w:tcPr>
          <w:p w:rsidR="00160282" w:rsidRPr="00160282" w:rsidRDefault="00160282" w:rsidP="00160282">
            <w:pPr>
              <w:jc w:val="center"/>
              <w:rPr>
                <w:rFonts w:ascii="Tahoma" w:hAnsi="Tahoma" w:cs="Tahoma"/>
                <w:sz w:val="20"/>
                <w:szCs w:val="20"/>
                <w:lang w:val="ro-RO"/>
              </w:rPr>
            </w:pPr>
          </w:p>
        </w:tc>
        <w:tc>
          <w:tcPr>
            <w:tcW w:w="1404" w:type="dxa"/>
          </w:tcPr>
          <w:p w:rsidR="00160282" w:rsidRPr="00160282" w:rsidRDefault="00160282" w:rsidP="00160282">
            <w:pPr>
              <w:jc w:val="center"/>
              <w:rPr>
                <w:rFonts w:ascii="Tahoma" w:hAnsi="Tahoma" w:cs="Tahoma"/>
                <w:sz w:val="20"/>
                <w:szCs w:val="20"/>
                <w:lang w:val="ro-RO"/>
              </w:rPr>
            </w:pPr>
          </w:p>
        </w:tc>
        <w:tc>
          <w:tcPr>
            <w:tcW w:w="2071" w:type="dxa"/>
          </w:tcPr>
          <w:p w:rsidR="00160282" w:rsidRPr="00160282" w:rsidRDefault="00160282" w:rsidP="00160282">
            <w:pPr>
              <w:jc w:val="center"/>
              <w:rPr>
                <w:rFonts w:ascii="Tahoma" w:hAnsi="Tahoma" w:cs="Tahoma"/>
                <w:sz w:val="20"/>
                <w:szCs w:val="20"/>
                <w:lang w:val="ro-RO"/>
              </w:rPr>
            </w:pPr>
          </w:p>
        </w:tc>
        <w:tc>
          <w:tcPr>
            <w:tcW w:w="2308" w:type="dxa"/>
          </w:tcPr>
          <w:p w:rsidR="00160282" w:rsidRPr="00160282" w:rsidRDefault="00160282" w:rsidP="00160282">
            <w:pPr>
              <w:jc w:val="left"/>
              <w:rPr>
                <w:rFonts w:ascii="Tahoma" w:hAnsi="Tahoma" w:cs="Tahoma"/>
                <w:sz w:val="20"/>
                <w:szCs w:val="20"/>
                <w:lang w:val="ro-RO"/>
              </w:rPr>
            </w:pPr>
          </w:p>
        </w:tc>
      </w:tr>
      <w:tr w:rsidR="00160282" w:rsidRPr="00160282" w:rsidTr="000277D2">
        <w:trPr>
          <w:trHeight w:val="414"/>
        </w:trPr>
        <w:tc>
          <w:tcPr>
            <w:tcW w:w="2520" w:type="dxa"/>
          </w:tcPr>
          <w:p w:rsidR="00160282" w:rsidRPr="00590898" w:rsidRDefault="00160282" w:rsidP="00160282">
            <w:pPr>
              <w:jc w:val="left"/>
              <w:rPr>
                <w:rFonts w:ascii="Tahoma" w:hAnsi="Tahoma" w:cs="Tahoma"/>
                <w:sz w:val="20"/>
                <w:szCs w:val="20"/>
                <w:lang w:val="ro-RO"/>
              </w:rPr>
            </w:pPr>
            <w:r w:rsidRPr="00590898">
              <w:rPr>
                <w:rFonts w:ascii="Tahoma" w:hAnsi="Tahoma" w:cs="Tahoma"/>
                <w:sz w:val="20"/>
                <w:szCs w:val="20"/>
                <w:lang w:val="ro-RO"/>
              </w:rPr>
              <w:t>Informatician</w:t>
            </w:r>
          </w:p>
        </w:tc>
        <w:tc>
          <w:tcPr>
            <w:tcW w:w="900" w:type="dxa"/>
          </w:tcPr>
          <w:p w:rsidR="00160282" w:rsidRPr="00160282" w:rsidRDefault="00160282" w:rsidP="00160282">
            <w:pPr>
              <w:jc w:val="center"/>
              <w:rPr>
                <w:rFonts w:ascii="Tahoma" w:hAnsi="Tahoma" w:cs="Tahoma"/>
                <w:sz w:val="20"/>
                <w:szCs w:val="20"/>
                <w:lang w:val="ro-RO"/>
              </w:rPr>
            </w:pPr>
          </w:p>
        </w:tc>
        <w:tc>
          <w:tcPr>
            <w:tcW w:w="1525" w:type="dxa"/>
          </w:tcPr>
          <w:p w:rsidR="00160282" w:rsidRPr="00160282" w:rsidRDefault="00160282" w:rsidP="00160282">
            <w:pPr>
              <w:jc w:val="center"/>
              <w:rPr>
                <w:rFonts w:ascii="Tahoma" w:hAnsi="Tahoma" w:cs="Tahoma"/>
                <w:sz w:val="20"/>
                <w:szCs w:val="20"/>
                <w:lang w:val="ro-RO"/>
              </w:rPr>
            </w:pPr>
          </w:p>
        </w:tc>
        <w:tc>
          <w:tcPr>
            <w:tcW w:w="1404" w:type="dxa"/>
          </w:tcPr>
          <w:p w:rsidR="00160282" w:rsidRPr="00160282" w:rsidRDefault="00160282" w:rsidP="00160282">
            <w:pPr>
              <w:jc w:val="center"/>
              <w:rPr>
                <w:rFonts w:ascii="Tahoma" w:hAnsi="Tahoma" w:cs="Tahoma"/>
                <w:sz w:val="20"/>
                <w:szCs w:val="20"/>
                <w:lang w:val="ro-RO"/>
              </w:rPr>
            </w:pPr>
          </w:p>
        </w:tc>
        <w:tc>
          <w:tcPr>
            <w:tcW w:w="2071" w:type="dxa"/>
          </w:tcPr>
          <w:p w:rsidR="00160282" w:rsidRPr="00160282" w:rsidRDefault="00160282" w:rsidP="00160282">
            <w:pPr>
              <w:jc w:val="center"/>
              <w:rPr>
                <w:rFonts w:ascii="Tahoma" w:hAnsi="Tahoma" w:cs="Tahoma"/>
                <w:sz w:val="20"/>
                <w:szCs w:val="20"/>
                <w:lang w:val="ro-RO"/>
              </w:rPr>
            </w:pPr>
          </w:p>
        </w:tc>
        <w:tc>
          <w:tcPr>
            <w:tcW w:w="2308" w:type="dxa"/>
          </w:tcPr>
          <w:p w:rsidR="00160282" w:rsidRPr="00160282" w:rsidRDefault="00160282" w:rsidP="00160282">
            <w:pPr>
              <w:jc w:val="left"/>
              <w:rPr>
                <w:rFonts w:ascii="Tahoma" w:hAnsi="Tahoma" w:cs="Tahoma"/>
                <w:sz w:val="20"/>
                <w:szCs w:val="20"/>
                <w:lang w:val="ro-RO"/>
              </w:rPr>
            </w:pPr>
          </w:p>
        </w:tc>
      </w:tr>
      <w:tr w:rsidR="00160282" w:rsidRPr="00160282" w:rsidTr="000277D2">
        <w:trPr>
          <w:trHeight w:val="414"/>
        </w:trPr>
        <w:tc>
          <w:tcPr>
            <w:tcW w:w="2520" w:type="dxa"/>
          </w:tcPr>
          <w:p w:rsidR="00160282" w:rsidRPr="00590898" w:rsidRDefault="00160282" w:rsidP="00160282">
            <w:pPr>
              <w:jc w:val="left"/>
              <w:rPr>
                <w:rFonts w:ascii="Tahoma" w:hAnsi="Tahoma" w:cs="Tahoma"/>
                <w:sz w:val="20"/>
                <w:szCs w:val="20"/>
                <w:lang w:val="ro-RO"/>
              </w:rPr>
            </w:pPr>
            <w:r w:rsidRPr="00590898">
              <w:rPr>
                <w:rFonts w:ascii="Tahoma" w:hAnsi="Tahoma" w:cs="Tahoma"/>
                <w:sz w:val="20"/>
                <w:szCs w:val="20"/>
                <w:lang w:val="ro-RO"/>
              </w:rPr>
              <w:t>Bibliotecar</w:t>
            </w:r>
          </w:p>
        </w:tc>
        <w:tc>
          <w:tcPr>
            <w:tcW w:w="900" w:type="dxa"/>
          </w:tcPr>
          <w:p w:rsidR="00160282" w:rsidRPr="00160282" w:rsidRDefault="00BD7D9A" w:rsidP="00160282">
            <w:pPr>
              <w:jc w:val="center"/>
              <w:rPr>
                <w:rFonts w:ascii="Tahoma" w:hAnsi="Tahoma" w:cs="Tahoma"/>
                <w:sz w:val="20"/>
                <w:szCs w:val="20"/>
                <w:lang w:val="ro-RO"/>
              </w:rPr>
            </w:pPr>
            <w:r>
              <w:rPr>
                <w:rFonts w:ascii="Tahoma" w:hAnsi="Tahoma" w:cs="Tahoma"/>
                <w:sz w:val="20"/>
                <w:szCs w:val="20"/>
                <w:lang w:val="ro-RO"/>
              </w:rPr>
              <w:t>0</w:t>
            </w:r>
          </w:p>
        </w:tc>
        <w:tc>
          <w:tcPr>
            <w:tcW w:w="1525" w:type="dxa"/>
          </w:tcPr>
          <w:p w:rsidR="00160282" w:rsidRPr="00160282" w:rsidRDefault="00BD7D9A" w:rsidP="00160282">
            <w:pPr>
              <w:jc w:val="center"/>
              <w:rPr>
                <w:rFonts w:ascii="Tahoma" w:hAnsi="Tahoma" w:cs="Tahoma"/>
                <w:sz w:val="20"/>
                <w:szCs w:val="20"/>
                <w:lang w:val="ro-RO"/>
              </w:rPr>
            </w:pPr>
            <w:r>
              <w:rPr>
                <w:rFonts w:ascii="Tahoma" w:hAnsi="Tahoma" w:cs="Tahoma"/>
                <w:sz w:val="20"/>
                <w:szCs w:val="20"/>
                <w:lang w:val="ro-RO"/>
              </w:rPr>
              <w:t>0,12</w:t>
            </w:r>
          </w:p>
        </w:tc>
        <w:tc>
          <w:tcPr>
            <w:tcW w:w="1404" w:type="dxa"/>
          </w:tcPr>
          <w:p w:rsidR="00160282" w:rsidRPr="00160282" w:rsidRDefault="00BD7D9A" w:rsidP="00160282">
            <w:pPr>
              <w:jc w:val="center"/>
              <w:rPr>
                <w:rFonts w:ascii="Tahoma" w:hAnsi="Tahoma" w:cs="Tahoma"/>
                <w:sz w:val="20"/>
                <w:szCs w:val="20"/>
                <w:lang w:val="ro-RO"/>
              </w:rPr>
            </w:pPr>
            <w:r>
              <w:rPr>
                <w:rFonts w:ascii="Tahoma" w:hAnsi="Tahoma" w:cs="Tahoma"/>
                <w:sz w:val="20"/>
                <w:szCs w:val="20"/>
                <w:lang w:val="ro-RO"/>
              </w:rPr>
              <w:t>0</w:t>
            </w:r>
          </w:p>
        </w:tc>
        <w:tc>
          <w:tcPr>
            <w:tcW w:w="2071" w:type="dxa"/>
          </w:tcPr>
          <w:p w:rsidR="00160282" w:rsidRPr="00160282" w:rsidRDefault="00BD7D9A" w:rsidP="00160282">
            <w:pPr>
              <w:jc w:val="center"/>
              <w:rPr>
                <w:rFonts w:ascii="Tahoma" w:hAnsi="Tahoma" w:cs="Tahoma"/>
                <w:sz w:val="20"/>
                <w:szCs w:val="20"/>
                <w:lang w:val="ro-RO"/>
              </w:rPr>
            </w:pPr>
            <w:r>
              <w:rPr>
                <w:rFonts w:ascii="Tahoma" w:hAnsi="Tahoma" w:cs="Tahoma"/>
                <w:sz w:val="20"/>
                <w:szCs w:val="20"/>
                <w:lang w:val="ro-RO"/>
              </w:rPr>
              <w:t>0</w:t>
            </w:r>
          </w:p>
        </w:tc>
        <w:tc>
          <w:tcPr>
            <w:tcW w:w="2308" w:type="dxa"/>
          </w:tcPr>
          <w:p w:rsidR="00160282" w:rsidRPr="00160282" w:rsidRDefault="00BD7D9A" w:rsidP="00160282">
            <w:pPr>
              <w:jc w:val="left"/>
              <w:rPr>
                <w:rFonts w:ascii="Tahoma" w:hAnsi="Tahoma" w:cs="Tahoma"/>
                <w:sz w:val="20"/>
                <w:szCs w:val="20"/>
                <w:lang w:val="ro-RO"/>
              </w:rPr>
            </w:pPr>
            <w:r>
              <w:rPr>
                <w:rFonts w:ascii="Tahoma" w:hAnsi="Tahoma" w:cs="Tahoma"/>
                <w:sz w:val="20"/>
                <w:szCs w:val="20"/>
                <w:lang w:val="ro-RO"/>
              </w:rPr>
              <w:t>0</w:t>
            </w:r>
          </w:p>
        </w:tc>
      </w:tr>
      <w:tr w:rsidR="00160282" w:rsidRPr="00160282" w:rsidTr="000277D2">
        <w:trPr>
          <w:trHeight w:val="414"/>
        </w:trPr>
        <w:tc>
          <w:tcPr>
            <w:tcW w:w="2520" w:type="dxa"/>
          </w:tcPr>
          <w:p w:rsidR="00160282" w:rsidRPr="00160282" w:rsidRDefault="00160282" w:rsidP="00160282">
            <w:pPr>
              <w:jc w:val="left"/>
              <w:rPr>
                <w:rFonts w:ascii="Tahoma" w:hAnsi="Tahoma" w:cs="Tahoma"/>
                <w:b/>
                <w:sz w:val="20"/>
                <w:szCs w:val="20"/>
                <w:lang w:val="ro-RO"/>
              </w:rPr>
            </w:pPr>
            <w:r w:rsidRPr="00160282">
              <w:rPr>
                <w:rFonts w:ascii="Tahoma" w:hAnsi="Tahoma" w:cs="Tahoma"/>
                <w:b/>
                <w:sz w:val="20"/>
                <w:szCs w:val="20"/>
                <w:lang w:val="ro-RO"/>
              </w:rPr>
              <w:t>TOTAL</w:t>
            </w:r>
          </w:p>
        </w:tc>
        <w:tc>
          <w:tcPr>
            <w:tcW w:w="900" w:type="dxa"/>
          </w:tcPr>
          <w:p w:rsidR="00160282" w:rsidRPr="00160282" w:rsidRDefault="00BD7D9A" w:rsidP="00160282">
            <w:pPr>
              <w:jc w:val="center"/>
              <w:rPr>
                <w:rFonts w:ascii="Tahoma" w:hAnsi="Tahoma" w:cs="Tahoma"/>
                <w:b/>
                <w:sz w:val="20"/>
                <w:szCs w:val="20"/>
                <w:lang w:val="ro-RO"/>
              </w:rPr>
            </w:pPr>
            <w:r>
              <w:rPr>
                <w:rFonts w:ascii="Tahoma" w:hAnsi="Tahoma" w:cs="Tahoma"/>
                <w:b/>
                <w:sz w:val="20"/>
                <w:szCs w:val="20"/>
                <w:lang w:val="ro-RO"/>
              </w:rPr>
              <w:t>2</w:t>
            </w:r>
          </w:p>
        </w:tc>
        <w:tc>
          <w:tcPr>
            <w:tcW w:w="1525" w:type="dxa"/>
          </w:tcPr>
          <w:p w:rsidR="00160282" w:rsidRPr="00160282" w:rsidRDefault="00BD7D9A" w:rsidP="00160282">
            <w:pPr>
              <w:jc w:val="center"/>
              <w:rPr>
                <w:rFonts w:ascii="Tahoma" w:hAnsi="Tahoma" w:cs="Tahoma"/>
                <w:b/>
                <w:sz w:val="20"/>
                <w:szCs w:val="20"/>
                <w:lang w:val="ro-RO"/>
              </w:rPr>
            </w:pPr>
            <w:r>
              <w:rPr>
                <w:rFonts w:ascii="Tahoma" w:hAnsi="Tahoma" w:cs="Tahoma"/>
                <w:b/>
                <w:sz w:val="20"/>
                <w:szCs w:val="20"/>
                <w:lang w:val="ro-RO"/>
              </w:rPr>
              <w:t>2,12</w:t>
            </w:r>
          </w:p>
        </w:tc>
        <w:tc>
          <w:tcPr>
            <w:tcW w:w="1404" w:type="dxa"/>
          </w:tcPr>
          <w:p w:rsidR="00160282" w:rsidRPr="00160282" w:rsidRDefault="00BD7D9A" w:rsidP="00160282">
            <w:pPr>
              <w:jc w:val="center"/>
              <w:rPr>
                <w:rFonts w:ascii="Tahoma" w:hAnsi="Tahoma" w:cs="Tahoma"/>
                <w:b/>
                <w:sz w:val="20"/>
                <w:szCs w:val="20"/>
                <w:lang w:val="ro-RO"/>
              </w:rPr>
            </w:pPr>
            <w:r>
              <w:rPr>
                <w:rFonts w:ascii="Tahoma" w:hAnsi="Tahoma" w:cs="Tahoma"/>
                <w:b/>
                <w:sz w:val="20"/>
                <w:szCs w:val="20"/>
                <w:lang w:val="ro-RO"/>
              </w:rPr>
              <w:t>0</w:t>
            </w:r>
          </w:p>
        </w:tc>
        <w:tc>
          <w:tcPr>
            <w:tcW w:w="2071" w:type="dxa"/>
          </w:tcPr>
          <w:p w:rsidR="00160282" w:rsidRPr="00160282" w:rsidRDefault="00BD7D9A" w:rsidP="00160282">
            <w:pPr>
              <w:jc w:val="center"/>
              <w:rPr>
                <w:rFonts w:ascii="Tahoma" w:hAnsi="Tahoma" w:cs="Tahoma"/>
                <w:b/>
                <w:sz w:val="20"/>
                <w:szCs w:val="20"/>
                <w:lang w:val="ro-RO"/>
              </w:rPr>
            </w:pPr>
            <w:r>
              <w:rPr>
                <w:rFonts w:ascii="Tahoma" w:hAnsi="Tahoma" w:cs="Tahoma"/>
                <w:b/>
                <w:sz w:val="20"/>
                <w:szCs w:val="20"/>
                <w:lang w:val="ro-RO"/>
              </w:rPr>
              <w:t>2</w:t>
            </w:r>
          </w:p>
        </w:tc>
        <w:tc>
          <w:tcPr>
            <w:tcW w:w="2308" w:type="dxa"/>
          </w:tcPr>
          <w:p w:rsidR="00160282" w:rsidRPr="00160282" w:rsidRDefault="00BD7D9A" w:rsidP="00160282">
            <w:pPr>
              <w:jc w:val="left"/>
              <w:rPr>
                <w:rFonts w:ascii="Tahoma" w:hAnsi="Tahoma" w:cs="Tahoma"/>
                <w:b/>
                <w:sz w:val="20"/>
                <w:szCs w:val="20"/>
                <w:lang w:val="ro-RO"/>
              </w:rPr>
            </w:pPr>
            <w:r>
              <w:rPr>
                <w:rFonts w:ascii="Tahoma" w:hAnsi="Tahoma" w:cs="Tahoma"/>
                <w:b/>
                <w:sz w:val="20"/>
                <w:szCs w:val="20"/>
                <w:lang w:val="ro-RO"/>
              </w:rPr>
              <w:t>0</w:t>
            </w:r>
          </w:p>
        </w:tc>
      </w:tr>
    </w:tbl>
    <w:p w:rsidR="00160282" w:rsidRPr="00160282" w:rsidRDefault="00160282" w:rsidP="00160282">
      <w:pPr>
        <w:jc w:val="left"/>
        <w:rPr>
          <w:rFonts w:ascii="Tahoma" w:hAnsi="Tahoma" w:cs="Tahoma"/>
          <w:b/>
          <w:sz w:val="24"/>
          <w:lang w:val="ro-RO"/>
        </w:rPr>
      </w:pPr>
    </w:p>
    <w:p w:rsidR="00160282" w:rsidRPr="00160282" w:rsidRDefault="00160282" w:rsidP="00160282">
      <w:pPr>
        <w:jc w:val="left"/>
        <w:rPr>
          <w:rFonts w:ascii="Tahoma" w:hAnsi="Tahoma" w:cs="Tahoma"/>
          <w:b/>
          <w:sz w:val="24"/>
          <w:lang w:val="ro-RO"/>
        </w:rPr>
      </w:pPr>
    </w:p>
    <w:p w:rsidR="00160282" w:rsidRPr="00160282" w:rsidRDefault="00160282" w:rsidP="00160282">
      <w:pPr>
        <w:jc w:val="left"/>
        <w:rPr>
          <w:rFonts w:ascii="Tahoma" w:hAnsi="Tahoma" w:cs="Tahoma"/>
          <w:szCs w:val="22"/>
          <w:lang w:val="ro-RO"/>
        </w:rPr>
      </w:pPr>
      <w:r w:rsidRPr="00160282">
        <w:rPr>
          <w:rFonts w:ascii="Tahoma" w:hAnsi="Tahoma" w:cs="Tahoma"/>
          <w:b/>
          <w:szCs w:val="22"/>
          <w:lang w:val="ro-RO"/>
        </w:rPr>
        <w:t xml:space="preserve">Personalul  didactic </w:t>
      </w:r>
      <w:proofErr w:type="spellStart"/>
      <w:r w:rsidRPr="00160282">
        <w:rPr>
          <w:rFonts w:ascii="Tahoma" w:hAnsi="Tahoma" w:cs="Tahoma"/>
          <w:b/>
          <w:szCs w:val="22"/>
          <w:lang w:val="ro-RO"/>
        </w:rPr>
        <w:t>auxiliar-</w:t>
      </w:r>
      <w:proofErr w:type="spellEnd"/>
      <w:r w:rsidRPr="00160282">
        <w:rPr>
          <w:rFonts w:ascii="Tahoma" w:hAnsi="Tahoma" w:cs="Tahoma"/>
          <w:b/>
          <w:szCs w:val="22"/>
          <w:lang w:val="ro-RO"/>
        </w:rPr>
        <w:t xml:space="preserve"> total</w:t>
      </w:r>
      <w:r w:rsidRPr="00160282">
        <w:rPr>
          <w:rFonts w:ascii="Tahoma" w:hAnsi="Tahoma" w:cs="Tahoma"/>
          <w:i/>
          <w:szCs w:val="22"/>
          <w:lang w:val="ro-RO"/>
        </w:rPr>
        <w:t xml:space="preserve"> </w:t>
      </w:r>
      <w:r w:rsidRPr="00160282">
        <w:rPr>
          <w:rFonts w:ascii="Tahoma" w:hAnsi="Tahoma" w:cs="Tahoma"/>
          <w:szCs w:val="22"/>
          <w:lang w:val="ro-RO"/>
        </w:rPr>
        <w:t>– evoluţia în ultimii 5 ani</w:t>
      </w:r>
    </w:p>
    <w:p w:rsidR="00160282" w:rsidRPr="00160282" w:rsidRDefault="00160282" w:rsidP="00160282">
      <w:pPr>
        <w:jc w:val="left"/>
        <w:rPr>
          <w:rFonts w:ascii="Tahoma" w:hAnsi="Tahoma" w:cs="Tahoma"/>
          <w:b/>
          <w:sz w:val="24"/>
          <w:lang w:val="ro-RO"/>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2006"/>
        <w:gridCol w:w="1525"/>
        <w:gridCol w:w="1404"/>
        <w:gridCol w:w="2071"/>
        <w:gridCol w:w="2308"/>
      </w:tblGrid>
      <w:tr w:rsidR="00160282" w:rsidRPr="00160282" w:rsidTr="000277D2">
        <w:trPr>
          <w:cantSplit/>
          <w:trHeight w:val="475"/>
          <w:tblHeader/>
        </w:trPr>
        <w:tc>
          <w:tcPr>
            <w:tcW w:w="1414" w:type="dxa"/>
            <w:vMerge w:val="restart"/>
            <w:shd w:val="clear" w:color="auto" w:fill="BFBFBF" w:themeFill="background1" w:themeFillShade="BF"/>
            <w:vAlign w:val="center"/>
          </w:tcPr>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Anul şcolar</w:t>
            </w:r>
          </w:p>
        </w:tc>
        <w:tc>
          <w:tcPr>
            <w:tcW w:w="2006" w:type="dxa"/>
            <w:vMerge w:val="restart"/>
            <w:shd w:val="clear" w:color="auto" w:fill="BFBFBF" w:themeFill="background1" w:themeFillShade="BF"/>
            <w:vAlign w:val="center"/>
          </w:tcPr>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Număr  de persoane încadrate</w:t>
            </w:r>
          </w:p>
        </w:tc>
        <w:tc>
          <w:tcPr>
            <w:tcW w:w="1525" w:type="dxa"/>
            <w:vMerge w:val="restart"/>
            <w:shd w:val="clear" w:color="auto" w:fill="BFBFBF" w:themeFill="background1" w:themeFillShade="BF"/>
            <w:vAlign w:val="center"/>
          </w:tcPr>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Număr de norme pentru fiecare categorie de personal</w:t>
            </w:r>
          </w:p>
        </w:tc>
        <w:tc>
          <w:tcPr>
            <w:tcW w:w="5783" w:type="dxa"/>
            <w:gridSpan w:val="3"/>
            <w:shd w:val="clear" w:color="auto" w:fill="BFBFBF" w:themeFill="background1" w:themeFillShade="BF"/>
            <w:vAlign w:val="center"/>
          </w:tcPr>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Numărul de personal este:</w:t>
            </w:r>
          </w:p>
        </w:tc>
      </w:tr>
      <w:tr w:rsidR="00160282" w:rsidRPr="00160282" w:rsidTr="000277D2">
        <w:trPr>
          <w:cantSplit/>
          <w:trHeight w:val="877"/>
          <w:tblHeader/>
        </w:trPr>
        <w:tc>
          <w:tcPr>
            <w:tcW w:w="1414" w:type="dxa"/>
            <w:vMerge/>
            <w:shd w:val="clear" w:color="auto" w:fill="BFBFBF" w:themeFill="background1" w:themeFillShade="BF"/>
            <w:vAlign w:val="center"/>
          </w:tcPr>
          <w:p w:rsidR="00160282" w:rsidRPr="00160282" w:rsidRDefault="00160282" w:rsidP="00160282">
            <w:pPr>
              <w:jc w:val="center"/>
              <w:rPr>
                <w:rFonts w:ascii="Tahoma" w:hAnsi="Tahoma" w:cs="Tahoma"/>
                <w:b/>
                <w:sz w:val="16"/>
                <w:szCs w:val="16"/>
                <w:lang w:val="ro-RO"/>
              </w:rPr>
            </w:pPr>
          </w:p>
        </w:tc>
        <w:tc>
          <w:tcPr>
            <w:tcW w:w="2006" w:type="dxa"/>
            <w:vMerge/>
            <w:shd w:val="clear" w:color="auto" w:fill="BFBFBF" w:themeFill="background1" w:themeFillShade="BF"/>
            <w:vAlign w:val="center"/>
          </w:tcPr>
          <w:p w:rsidR="00160282" w:rsidRPr="00160282" w:rsidRDefault="00160282" w:rsidP="00160282">
            <w:pPr>
              <w:jc w:val="center"/>
              <w:rPr>
                <w:rFonts w:ascii="Tahoma" w:hAnsi="Tahoma" w:cs="Tahoma"/>
                <w:b/>
                <w:sz w:val="16"/>
                <w:szCs w:val="16"/>
                <w:lang w:val="ro-RO"/>
              </w:rPr>
            </w:pPr>
          </w:p>
        </w:tc>
        <w:tc>
          <w:tcPr>
            <w:tcW w:w="1525" w:type="dxa"/>
            <w:vMerge/>
            <w:shd w:val="clear" w:color="auto" w:fill="BFBFBF" w:themeFill="background1" w:themeFillShade="BF"/>
            <w:vAlign w:val="center"/>
          </w:tcPr>
          <w:p w:rsidR="00160282" w:rsidRPr="00160282" w:rsidRDefault="00160282" w:rsidP="00160282">
            <w:pPr>
              <w:jc w:val="center"/>
              <w:rPr>
                <w:rFonts w:ascii="Tahoma" w:hAnsi="Tahoma" w:cs="Tahoma"/>
                <w:b/>
                <w:sz w:val="16"/>
                <w:szCs w:val="16"/>
                <w:lang w:val="ro-RO"/>
              </w:rPr>
            </w:pPr>
          </w:p>
        </w:tc>
        <w:tc>
          <w:tcPr>
            <w:tcW w:w="1404" w:type="dxa"/>
            <w:shd w:val="clear" w:color="auto" w:fill="BFBFBF" w:themeFill="background1" w:themeFillShade="BF"/>
            <w:vAlign w:val="center"/>
          </w:tcPr>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sub normativele privind  încadrarea categoriei respective de personal</w:t>
            </w:r>
          </w:p>
          <w:p w:rsidR="00160282" w:rsidRPr="00160282" w:rsidRDefault="00160282" w:rsidP="00160282">
            <w:pPr>
              <w:jc w:val="center"/>
              <w:rPr>
                <w:rFonts w:ascii="Tahoma" w:hAnsi="Tahoma" w:cs="Tahoma"/>
                <w:b/>
                <w:sz w:val="16"/>
                <w:szCs w:val="16"/>
                <w:lang w:val="ro-RO"/>
              </w:rPr>
            </w:pPr>
          </w:p>
        </w:tc>
        <w:tc>
          <w:tcPr>
            <w:tcW w:w="2071" w:type="dxa"/>
            <w:shd w:val="clear" w:color="auto" w:fill="BFBFBF" w:themeFill="background1" w:themeFillShade="BF"/>
            <w:vAlign w:val="center"/>
          </w:tcPr>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la nivelul normativelor privind  încadrarea categoriei respective de personal</w:t>
            </w:r>
          </w:p>
          <w:p w:rsidR="00160282" w:rsidRPr="00160282" w:rsidRDefault="00160282" w:rsidP="00160282">
            <w:pPr>
              <w:jc w:val="center"/>
              <w:rPr>
                <w:rFonts w:ascii="Tahoma" w:hAnsi="Tahoma" w:cs="Tahoma"/>
                <w:b/>
                <w:sz w:val="16"/>
                <w:szCs w:val="16"/>
                <w:lang w:val="ro-RO"/>
              </w:rPr>
            </w:pPr>
          </w:p>
        </w:tc>
        <w:tc>
          <w:tcPr>
            <w:tcW w:w="2308" w:type="dxa"/>
            <w:shd w:val="clear" w:color="auto" w:fill="BFBFBF" w:themeFill="background1" w:themeFillShade="BF"/>
            <w:vAlign w:val="center"/>
          </w:tcPr>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peste normativele privind  încadrarea categoriei respective de personal</w:t>
            </w:r>
          </w:p>
          <w:p w:rsidR="00160282" w:rsidRPr="00160282" w:rsidRDefault="00160282" w:rsidP="00160282">
            <w:pPr>
              <w:jc w:val="center"/>
              <w:rPr>
                <w:rFonts w:ascii="Tahoma" w:hAnsi="Tahoma" w:cs="Tahoma"/>
                <w:b/>
                <w:sz w:val="16"/>
                <w:szCs w:val="16"/>
                <w:lang w:val="ro-RO"/>
              </w:rPr>
            </w:pPr>
          </w:p>
        </w:tc>
      </w:tr>
      <w:tr w:rsidR="00666E0D" w:rsidRPr="00160282" w:rsidTr="000277D2">
        <w:trPr>
          <w:trHeight w:val="437"/>
        </w:trPr>
        <w:tc>
          <w:tcPr>
            <w:tcW w:w="1414" w:type="dxa"/>
          </w:tcPr>
          <w:p w:rsidR="00666E0D" w:rsidRPr="00666E0D" w:rsidRDefault="00666E0D" w:rsidP="00E22401">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0"/>
                <w:szCs w:val="20"/>
                <w:lang w:val="ro-RO"/>
              </w:rPr>
            </w:pPr>
            <w:r w:rsidRPr="00666E0D">
              <w:rPr>
                <w:rFonts w:ascii="Tahoma" w:hAnsi="Tahoma" w:cs="Tahoma"/>
                <w:spacing w:val="-3"/>
                <w:sz w:val="20"/>
                <w:szCs w:val="20"/>
                <w:lang w:val="ro-RO"/>
              </w:rPr>
              <w:t>2011/ 2012</w:t>
            </w:r>
          </w:p>
        </w:tc>
        <w:tc>
          <w:tcPr>
            <w:tcW w:w="2006" w:type="dxa"/>
          </w:tcPr>
          <w:p w:rsidR="00666E0D" w:rsidRPr="00666E0D" w:rsidRDefault="00BD7D9A" w:rsidP="00160282">
            <w:pPr>
              <w:jc w:val="center"/>
              <w:rPr>
                <w:rFonts w:ascii="Tahoma" w:hAnsi="Tahoma" w:cs="Tahoma"/>
                <w:sz w:val="20"/>
                <w:szCs w:val="20"/>
                <w:lang w:val="ro-RO"/>
              </w:rPr>
            </w:pPr>
            <w:r>
              <w:rPr>
                <w:rFonts w:ascii="Tahoma" w:hAnsi="Tahoma" w:cs="Tahoma"/>
                <w:sz w:val="20"/>
                <w:szCs w:val="20"/>
                <w:lang w:val="ro-RO"/>
              </w:rPr>
              <w:t>2</w:t>
            </w:r>
          </w:p>
        </w:tc>
        <w:tc>
          <w:tcPr>
            <w:tcW w:w="1525" w:type="dxa"/>
          </w:tcPr>
          <w:p w:rsidR="00666E0D" w:rsidRPr="00666E0D" w:rsidRDefault="00BD7D9A" w:rsidP="00160282">
            <w:pPr>
              <w:jc w:val="center"/>
              <w:rPr>
                <w:rFonts w:ascii="Tahoma" w:hAnsi="Tahoma" w:cs="Tahoma"/>
                <w:sz w:val="20"/>
                <w:szCs w:val="20"/>
                <w:lang w:val="ro-RO"/>
              </w:rPr>
            </w:pPr>
            <w:r>
              <w:rPr>
                <w:rFonts w:ascii="Tahoma" w:hAnsi="Tahoma" w:cs="Tahoma"/>
                <w:sz w:val="20"/>
                <w:szCs w:val="20"/>
                <w:lang w:val="ro-RO"/>
              </w:rPr>
              <w:t>2</w:t>
            </w:r>
          </w:p>
        </w:tc>
        <w:tc>
          <w:tcPr>
            <w:tcW w:w="1404" w:type="dxa"/>
          </w:tcPr>
          <w:p w:rsidR="00666E0D" w:rsidRPr="00666E0D" w:rsidRDefault="00BD7D9A" w:rsidP="00160282">
            <w:pPr>
              <w:jc w:val="center"/>
              <w:rPr>
                <w:rFonts w:ascii="Tahoma" w:hAnsi="Tahoma" w:cs="Tahoma"/>
                <w:sz w:val="20"/>
                <w:szCs w:val="20"/>
                <w:lang w:val="ro-RO"/>
              </w:rPr>
            </w:pPr>
            <w:r>
              <w:rPr>
                <w:rFonts w:ascii="Tahoma" w:hAnsi="Tahoma" w:cs="Tahoma"/>
                <w:sz w:val="20"/>
                <w:szCs w:val="20"/>
                <w:lang w:val="ro-RO"/>
              </w:rPr>
              <w:t>0</w:t>
            </w:r>
          </w:p>
        </w:tc>
        <w:tc>
          <w:tcPr>
            <w:tcW w:w="2071" w:type="dxa"/>
          </w:tcPr>
          <w:p w:rsidR="00666E0D" w:rsidRPr="00666E0D" w:rsidRDefault="00BD7D9A" w:rsidP="00160282">
            <w:pPr>
              <w:jc w:val="center"/>
              <w:rPr>
                <w:rFonts w:ascii="Tahoma" w:hAnsi="Tahoma" w:cs="Tahoma"/>
                <w:sz w:val="20"/>
                <w:szCs w:val="20"/>
                <w:lang w:val="ro-RO"/>
              </w:rPr>
            </w:pPr>
            <w:r>
              <w:rPr>
                <w:rFonts w:ascii="Tahoma" w:hAnsi="Tahoma" w:cs="Tahoma"/>
                <w:sz w:val="20"/>
                <w:szCs w:val="20"/>
                <w:lang w:val="ro-RO"/>
              </w:rPr>
              <w:t>2</w:t>
            </w:r>
          </w:p>
        </w:tc>
        <w:tc>
          <w:tcPr>
            <w:tcW w:w="2308" w:type="dxa"/>
          </w:tcPr>
          <w:p w:rsidR="00666E0D" w:rsidRPr="00666E0D" w:rsidRDefault="00BD7D9A" w:rsidP="00160282">
            <w:pPr>
              <w:jc w:val="left"/>
              <w:rPr>
                <w:rFonts w:ascii="Tahoma" w:hAnsi="Tahoma" w:cs="Tahoma"/>
                <w:sz w:val="20"/>
                <w:szCs w:val="20"/>
                <w:lang w:val="ro-RO"/>
              </w:rPr>
            </w:pPr>
            <w:r>
              <w:rPr>
                <w:rFonts w:ascii="Tahoma" w:hAnsi="Tahoma" w:cs="Tahoma"/>
                <w:sz w:val="20"/>
                <w:szCs w:val="20"/>
                <w:lang w:val="ro-RO"/>
              </w:rPr>
              <w:t>0</w:t>
            </w:r>
          </w:p>
        </w:tc>
      </w:tr>
      <w:tr w:rsidR="00666E0D" w:rsidRPr="00160282" w:rsidTr="000277D2">
        <w:trPr>
          <w:trHeight w:val="414"/>
        </w:trPr>
        <w:tc>
          <w:tcPr>
            <w:tcW w:w="1414" w:type="dxa"/>
          </w:tcPr>
          <w:p w:rsidR="00666E0D" w:rsidRPr="00666E0D" w:rsidRDefault="00666E0D" w:rsidP="00E22401">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0"/>
                <w:szCs w:val="20"/>
                <w:lang w:val="ro-RO"/>
              </w:rPr>
            </w:pPr>
            <w:r w:rsidRPr="00666E0D">
              <w:rPr>
                <w:rFonts w:ascii="Tahoma" w:hAnsi="Tahoma" w:cs="Tahoma"/>
                <w:spacing w:val="-3"/>
                <w:sz w:val="20"/>
                <w:szCs w:val="20"/>
                <w:lang w:val="ro-RO"/>
              </w:rPr>
              <w:t>2012/ 2013</w:t>
            </w:r>
          </w:p>
        </w:tc>
        <w:tc>
          <w:tcPr>
            <w:tcW w:w="2006" w:type="dxa"/>
          </w:tcPr>
          <w:p w:rsidR="00666E0D" w:rsidRPr="00666E0D" w:rsidRDefault="00BD7D9A" w:rsidP="00160282">
            <w:pPr>
              <w:jc w:val="center"/>
              <w:rPr>
                <w:rFonts w:ascii="Tahoma" w:hAnsi="Tahoma" w:cs="Tahoma"/>
                <w:sz w:val="20"/>
                <w:szCs w:val="20"/>
                <w:lang w:val="ro-RO"/>
              </w:rPr>
            </w:pPr>
            <w:r>
              <w:rPr>
                <w:rFonts w:ascii="Tahoma" w:hAnsi="Tahoma" w:cs="Tahoma"/>
                <w:sz w:val="20"/>
                <w:szCs w:val="20"/>
                <w:lang w:val="ro-RO"/>
              </w:rPr>
              <w:t>2</w:t>
            </w:r>
          </w:p>
        </w:tc>
        <w:tc>
          <w:tcPr>
            <w:tcW w:w="1525" w:type="dxa"/>
          </w:tcPr>
          <w:p w:rsidR="00666E0D" w:rsidRPr="00666E0D" w:rsidRDefault="00BD7D9A" w:rsidP="00160282">
            <w:pPr>
              <w:jc w:val="center"/>
              <w:rPr>
                <w:rFonts w:ascii="Tahoma" w:hAnsi="Tahoma" w:cs="Tahoma"/>
                <w:sz w:val="20"/>
                <w:szCs w:val="20"/>
                <w:lang w:val="ro-RO"/>
              </w:rPr>
            </w:pPr>
            <w:r>
              <w:rPr>
                <w:rFonts w:ascii="Tahoma" w:hAnsi="Tahoma" w:cs="Tahoma"/>
                <w:sz w:val="20"/>
                <w:szCs w:val="20"/>
                <w:lang w:val="ro-RO"/>
              </w:rPr>
              <w:t>2</w:t>
            </w:r>
          </w:p>
        </w:tc>
        <w:tc>
          <w:tcPr>
            <w:tcW w:w="1404" w:type="dxa"/>
          </w:tcPr>
          <w:p w:rsidR="00666E0D" w:rsidRPr="00666E0D" w:rsidRDefault="00BD7D9A" w:rsidP="00160282">
            <w:pPr>
              <w:jc w:val="center"/>
              <w:rPr>
                <w:rFonts w:ascii="Tahoma" w:hAnsi="Tahoma" w:cs="Tahoma"/>
                <w:sz w:val="20"/>
                <w:szCs w:val="20"/>
                <w:lang w:val="ro-RO"/>
              </w:rPr>
            </w:pPr>
            <w:r>
              <w:rPr>
                <w:rFonts w:ascii="Tahoma" w:hAnsi="Tahoma" w:cs="Tahoma"/>
                <w:sz w:val="20"/>
                <w:szCs w:val="20"/>
                <w:lang w:val="ro-RO"/>
              </w:rPr>
              <w:t>0</w:t>
            </w:r>
          </w:p>
        </w:tc>
        <w:tc>
          <w:tcPr>
            <w:tcW w:w="2071" w:type="dxa"/>
          </w:tcPr>
          <w:p w:rsidR="00666E0D" w:rsidRPr="00666E0D" w:rsidRDefault="00BD7D9A" w:rsidP="00160282">
            <w:pPr>
              <w:jc w:val="center"/>
              <w:rPr>
                <w:rFonts w:ascii="Tahoma" w:hAnsi="Tahoma" w:cs="Tahoma"/>
                <w:sz w:val="20"/>
                <w:szCs w:val="20"/>
                <w:lang w:val="ro-RO"/>
              </w:rPr>
            </w:pPr>
            <w:r>
              <w:rPr>
                <w:rFonts w:ascii="Tahoma" w:hAnsi="Tahoma" w:cs="Tahoma"/>
                <w:sz w:val="20"/>
                <w:szCs w:val="20"/>
                <w:lang w:val="ro-RO"/>
              </w:rPr>
              <w:t>2</w:t>
            </w:r>
          </w:p>
        </w:tc>
        <w:tc>
          <w:tcPr>
            <w:tcW w:w="2308" w:type="dxa"/>
          </w:tcPr>
          <w:p w:rsidR="00666E0D" w:rsidRPr="00666E0D" w:rsidRDefault="00BD7D9A" w:rsidP="00160282">
            <w:pPr>
              <w:jc w:val="left"/>
              <w:rPr>
                <w:rFonts w:ascii="Tahoma" w:hAnsi="Tahoma" w:cs="Tahoma"/>
                <w:sz w:val="20"/>
                <w:szCs w:val="20"/>
                <w:lang w:val="ro-RO"/>
              </w:rPr>
            </w:pPr>
            <w:r>
              <w:rPr>
                <w:rFonts w:ascii="Tahoma" w:hAnsi="Tahoma" w:cs="Tahoma"/>
                <w:sz w:val="20"/>
                <w:szCs w:val="20"/>
                <w:lang w:val="ro-RO"/>
              </w:rPr>
              <w:t>0</w:t>
            </w:r>
          </w:p>
        </w:tc>
      </w:tr>
      <w:tr w:rsidR="00666E0D" w:rsidRPr="00160282" w:rsidTr="000277D2">
        <w:trPr>
          <w:trHeight w:val="414"/>
        </w:trPr>
        <w:tc>
          <w:tcPr>
            <w:tcW w:w="1414" w:type="dxa"/>
          </w:tcPr>
          <w:p w:rsidR="00666E0D" w:rsidRPr="00666E0D" w:rsidRDefault="00666E0D" w:rsidP="00E22401">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0"/>
                <w:szCs w:val="20"/>
                <w:lang w:val="ro-RO"/>
              </w:rPr>
            </w:pPr>
            <w:r w:rsidRPr="00666E0D">
              <w:rPr>
                <w:rFonts w:ascii="Tahoma" w:hAnsi="Tahoma" w:cs="Tahoma"/>
                <w:spacing w:val="-3"/>
                <w:sz w:val="20"/>
                <w:szCs w:val="20"/>
                <w:lang w:val="ro-RO"/>
              </w:rPr>
              <w:t>2013/ 2014</w:t>
            </w:r>
          </w:p>
        </w:tc>
        <w:tc>
          <w:tcPr>
            <w:tcW w:w="2006" w:type="dxa"/>
          </w:tcPr>
          <w:p w:rsidR="00666E0D" w:rsidRPr="00666E0D" w:rsidRDefault="00BD7D9A" w:rsidP="00160282">
            <w:pPr>
              <w:jc w:val="center"/>
              <w:rPr>
                <w:rFonts w:ascii="Tahoma" w:hAnsi="Tahoma" w:cs="Tahoma"/>
                <w:sz w:val="20"/>
                <w:szCs w:val="20"/>
                <w:lang w:val="ro-RO"/>
              </w:rPr>
            </w:pPr>
            <w:r>
              <w:rPr>
                <w:rFonts w:ascii="Tahoma" w:hAnsi="Tahoma" w:cs="Tahoma"/>
                <w:sz w:val="20"/>
                <w:szCs w:val="20"/>
                <w:lang w:val="ro-RO"/>
              </w:rPr>
              <w:t>2</w:t>
            </w:r>
          </w:p>
        </w:tc>
        <w:tc>
          <w:tcPr>
            <w:tcW w:w="1525" w:type="dxa"/>
          </w:tcPr>
          <w:p w:rsidR="00666E0D" w:rsidRPr="00666E0D" w:rsidRDefault="00BD7D9A" w:rsidP="00160282">
            <w:pPr>
              <w:jc w:val="center"/>
              <w:rPr>
                <w:rFonts w:ascii="Tahoma" w:hAnsi="Tahoma" w:cs="Tahoma"/>
                <w:sz w:val="20"/>
                <w:szCs w:val="20"/>
                <w:lang w:val="ro-RO"/>
              </w:rPr>
            </w:pPr>
            <w:r>
              <w:rPr>
                <w:rFonts w:ascii="Tahoma" w:hAnsi="Tahoma" w:cs="Tahoma"/>
                <w:sz w:val="20"/>
                <w:szCs w:val="20"/>
                <w:lang w:val="ro-RO"/>
              </w:rPr>
              <w:t>2</w:t>
            </w:r>
          </w:p>
        </w:tc>
        <w:tc>
          <w:tcPr>
            <w:tcW w:w="1404" w:type="dxa"/>
          </w:tcPr>
          <w:p w:rsidR="00666E0D" w:rsidRPr="00666E0D" w:rsidRDefault="00BD7D9A" w:rsidP="00160282">
            <w:pPr>
              <w:jc w:val="center"/>
              <w:rPr>
                <w:rFonts w:ascii="Tahoma" w:hAnsi="Tahoma" w:cs="Tahoma"/>
                <w:sz w:val="20"/>
                <w:szCs w:val="20"/>
                <w:lang w:val="ro-RO"/>
              </w:rPr>
            </w:pPr>
            <w:r>
              <w:rPr>
                <w:rFonts w:ascii="Tahoma" w:hAnsi="Tahoma" w:cs="Tahoma"/>
                <w:sz w:val="20"/>
                <w:szCs w:val="20"/>
                <w:lang w:val="ro-RO"/>
              </w:rPr>
              <w:t>0</w:t>
            </w:r>
          </w:p>
        </w:tc>
        <w:tc>
          <w:tcPr>
            <w:tcW w:w="2071" w:type="dxa"/>
          </w:tcPr>
          <w:p w:rsidR="00666E0D" w:rsidRPr="00666E0D" w:rsidRDefault="00BD7D9A" w:rsidP="00160282">
            <w:pPr>
              <w:jc w:val="center"/>
              <w:rPr>
                <w:rFonts w:ascii="Tahoma" w:hAnsi="Tahoma" w:cs="Tahoma"/>
                <w:sz w:val="20"/>
                <w:szCs w:val="20"/>
                <w:lang w:val="ro-RO"/>
              </w:rPr>
            </w:pPr>
            <w:r>
              <w:rPr>
                <w:rFonts w:ascii="Tahoma" w:hAnsi="Tahoma" w:cs="Tahoma"/>
                <w:sz w:val="20"/>
                <w:szCs w:val="20"/>
                <w:lang w:val="ro-RO"/>
              </w:rPr>
              <w:t>2</w:t>
            </w:r>
          </w:p>
        </w:tc>
        <w:tc>
          <w:tcPr>
            <w:tcW w:w="2308" w:type="dxa"/>
          </w:tcPr>
          <w:p w:rsidR="00666E0D" w:rsidRPr="00666E0D" w:rsidRDefault="00BD7D9A" w:rsidP="00160282">
            <w:pPr>
              <w:jc w:val="left"/>
              <w:rPr>
                <w:rFonts w:ascii="Tahoma" w:hAnsi="Tahoma" w:cs="Tahoma"/>
                <w:sz w:val="20"/>
                <w:szCs w:val="20"/>
                <w:lang w:val="ro-RO"/>
              </w:rPr>
            </w:pPr>
            <w:r>
              <w:rPr>
                <w:rFonts w:ascii="Tahoma" w:hAnsi="Tahoma" w:cs="Tahoma"/>
                <w:sz w:val="20"/>
                <w:szCs w:val="20"/>
                <w:lang w:val="ro-RO"/>
              </w:rPr>
              <w:t>0</w:t>
            </w:r>
          </w:p>
        </w:tc>
      </w:tr>
      <w:tr w:rsidR="00666E0D" w:rsidRPr="00160282" w:rsidTr="000277D2">
        <w:trPr>
          <w:trHeight w:val="414"/>
        </w:trPr>
        <w:tc>
          <w:tcPr>
            <w:tcW w:w="1414" w:type="dxa"/>
          </w:tcPr>
          <w:p w:rsidR="00666E0D" w:rsidRPr="00666E0D" w:rsidRDefault="00666E0D" w:rsidP="00E22401">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0"/>
                <w:szCs w:val="20"/>
                <w:lang w:val="ro-RO"/>
              </w:rPr>
            </w:pPr>
            <w:r w:rsidRPr="00666E0D">
              <w:rPr>
                <w:rFonts w:ascii="Tahoma" w:hAnsi="Tahoma" w:cs="Tahoma"/>
                <w:spacing w:val="-3"/>
                <w:sz w:val="20"/>
                <w:szCs w:val="20"/>
                <w:lang w:val="ro-RO"/>
              </w:rPr>
              <w:t>2014/ 2015</w:t>
            </w:r>
          </w:p>
        </w:tc>
        <w:tc>
          <w:tcPr>
            <w:tcW w:w="2006" w:type="dxa"/>
          </w:tcPr>
          <w:p w:rsidR="00666E0D" w:rsidRPr="00666E0D" w:rsidRDefault="00BD7D9A" w:rsidP="00160282">
            <w:pPr>
              <w:jc w:val="center"/>
              <w:rPr>
                <w:rFonts w:ascii="Tahoma" w:hAnsi="Tahoma" w:cs="Tahoma"/>
                <w:sz w:val="20"/>
                <w:szCs w:val="20"/>
                <w:lang w:val="ro-RO"/>
              </w:rPr>
            </w:pPr>
            <w:r>
              <w:rPr>
                <w:rFonts w:ascii="Tahoma" w:hAnsi="Tahoma" w:cs="Tahoma"/>
                <w:sz w:val="20"/>
                <w:szCs w:val="20"/>
                <w:lang w:val="ro-RO"/>
              </w:rPr>
              <w:t>2</w:t>
            </w:r>
          </w:p>
        </w:tc>
        <w:tc>
          <w:tcPr>
            <w:tcW w:w="1525" w:type="dxa"/>
          </w:tcPr>
          <w:p w:rsidR="00666E0D" w:rsidRPr="00666E0D" w:rsidRDefault="00BD7D9A" w:rsidP="00160282">
            <w:pPr>
              <w:jc w:val="left"/>
              <w:rPr>
                <w:rFonts w:ascii="Tahoma" w:hAnsi="Tahoma" w:cs="Tahoma"/>
                <w:sz w:val="20"/>
                <w:szCs w:val="20"/>
                <w:lang w:val="ro-RO"/>
              </w:rPr>
            </w:pPr>
            <w:r>
              <w:rPr>
                <w:rFonts w:ascii="Tahoma" w:hAnsi="Tahoma" w:cs="Tahoma"/>
                <w:sz w:val="20"/>
                <w:szCs w:val="20"/>
                <w:lang w:val="ro-RO"/>
              </w:rPr>
              <w:t>2</w:t>
            </w:r>
          </w:p>
        </w:tc>
        <w:tc>
          <w:tcPr>
            <w:tcW w:w="1404" w:type="dxa"/>
          </w:tcPr>
          <w:p w:rsidR="00666E0D" w:rsidRPr="00666E0D" w:rsidRDefault="00BD7D9A" w:rsidP="00160282">
            <w:pPr>
              <w:jc w:val="center"/>
              <w:rPr>
                <w:rFonts w:ascii="Tahoma" w:hAnsi="Tahoma" w:cs="Tahoma"/>
                <w:sz w:val="20"/>
                <w:szCs w:val="20"/>
                <w:lang w:val="ro-RO"/>
              </w:rPr>
            </w:pPr>
            <w:r>
              <w:rPr>
                <w:rFonts w:ascii="Tahoma" w:hAnsi="Tahoma" w:cs="Tahoma"/>
                <w:sz w:val="20"/>
                <w:szCs w:val="20"/>
                <w:lang w:val="ro-RO"/>
              </w:rPr>
              <w:t>0</w:t>
            </w:r>
          </w:p>
        </w:tc>
        <w:tc>
          <w:tcPr>
            <w:tcW w:w="2071" w:type="dxa"/>
          </w:tcPr>
          <w:p w:rsidR="00666E0D" w:rsidRPr="00666E0D" w:rsidRDefault="00BD7D9A" w:rsidP="00160282">
            <w:pPr>
              <w:jc w:val="center"/>
              <w:rPr>
                <w:rFonts w:ascii="Tahoma" w:hAnsi="Tahoma" w:cs="Tahoma"/>
                <w:sz w:val="20"/>
                <w:szCs w:val="20"/>
                <w:lang w:val="ro-RO"/>
              </w:rPr>
            </w:pPr>
            <w:r>
              <w:rPr>
                <w:rFonts w:ascii="Tahoma" w:hAnsi="Tahoma" w:cs="Tahoma"/>
                <w:sz w:val="20"/>
                <w:szCs w:val="20"/>
                <w:lang w:val="ro-RO"/>
              </w:rPr>
              <w:t>2</w:t>
            </w:r>
          </w:p>
        </w:tc>
        <w:tc>
          <w:tcPr>
            <w:tcW w:w="2308" w:type="dxa"/>
          </w:tcPr>
          <w:p w:rsidR="00666E0D" w:rsidRPr="00666E0D" w:rsidRDefault="00BD7D9A" w:rsidP="00160282">
            <w:pPr>
              <w:jc w:val="left"/>
              <w:rPr>
                <w:rFonts w:ascii="Tahoma" w:hAnsi="Tahoma" w:cs="Tahoma"/>
                <w:sz w:val="20"/>
                <w:szCs w:val="20"/>
                <w:lang w:val="ro-RO"/>
              </w:rPr>
            </w:pPr>
            <w:r>
              <w:rPr>
                <w:rFonts w:ascii="Tahoma" w:hAnsi="Tahoma" w:cs="Tahoma"/>
                <w:sz w:val="20"/>
                <w:szCs w:val="20"/>
                <w:lang w:val="ro-RO"/>
              </w:rPr>
              <w:t>0</w:t>
            </w:r>
          </w:p>
        </w:tc>
      </w:tr>
      <w:tr w:rsidR="00666E0D" w:rsidRPr="00160282" w:rsidTr="000277D2">
        <w:trPr>
          <w:trHeight w:val="414"/>
        </w:trPr>
        <w:tc>
          <w:tcPr>
            <w:tcW w:w="1414" w:type="dxa"/>
          </w:tcPr>
          <w:p w:rsidR="00666E0D" w:rsidRPr="00666E0D" w:rsidRDefault="00666E0D"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0"/>
                <w:szCs w:val="20"/>
                <w:lang w:val="ro-RO"/>
              </w:rPr>
            </w:pPr>
            <w:r>
              <w:rPr>
                <w:rFonts w:ascii="Tahoma" w:hAnsi="Tahoma" w:cs="Tahoma"/>
                <w:spacing w:val="-3"/>
                <w:sz w:val="20"/>
                <w:szCs w:val="20"/>
                <w:lang w:val="ro-RO"/>
              </w:rPr>
              <w:t>2015/ 2016</w:t>
            </w:r>
          </w:p>
        </w:tc>
        <w:tc>
          <w:tcPr>
            <w:tcW w:w="2006" w:type="dxa"/>
          </w:tcPr>
          <w:p w:rsidR="00666E0D" w:rsidRPr="00666E0D" w:rsidRDefault="00BD7D9A" w:rsidP="00160282">
            <w:pPr>
              <w:jc w:val="center"/>
              <w:rPr>
                <w:rFonts w:ascii="Tahoma" w:hAnsi="Tahoma" w:cs="Tahoma"/>
                <w:sz w:val="20"/>
                <w:szCs w:val="20"/>
                <w:lang w:val="ro-RO"/>
              </w:rPr>
            </w:pPr>
            <w:r>
              <w:rPr>
                <w:rFonts w:ascii="Tahoma" w:hAnsi="Tahoma" w:cs="Tahoma"/>
                <w:sz w:val="20"/>
                <w:szCs w:val="20"/>
                <w:lang w:val="ro-RO"/>
              </w:rPr>
              <w:t>2</w:t>
            </w:r>
          </w:p>
        </w:tc>
        <w:tc>
          <w:tcPr>
            <w:tcW w:w="1525" w:type="dxa"/>
          </w:tcPr>
          <w:p w:rsidR="00666E0D" w:rsidRPr="00666E0D" w:rsidRDefault="00BD7D9A" w:rsidP="00160282">
            <w:pPr>
              <w:jc w:val="center"/>
              <w:rPr>
                <w:rFonts w:ascii="Tahoma" w:hAnsi="Tahoma" w:cs="Tahoma"/>
                <w:sz w:val="20"/>
                <w:szCs w:val="20"/>
                <w:lang w:val="ro-RO"/>
              </w:rPr>
            </w:pPr>
            <w:r>
              <w:rPr>
                <w:rFonts w:ascii="Tahoma" w:hAnsi="Tahoma" w:cs="Tahoma"/>
                <w:sz w:val="20"/>
                <w:szCs w:val="20"/>
                <w:lang w:val="ro-RO"/>
              </w:rPr>
              <w:t>2</w:t>
            </w:r>
          </w:p>
        </w:tc>
        <w:tc>
          <w:tcPr>
            <w:tcW w:w="1404" w:type="dxa"/>
          </w:tcPr>
          <w:p w:rsidR="00666E0D" w:rsidRPr="00666E0D" w:rsidRDefault="00BD7D9A" w:rsidP="00160282">
            <w:pPr>
              <w:jc w:val="center"/>
              <w:rPr>
                <w:rFonts w:ascii="Tahoma" w:hAnsi="Tahoma" w:cs="Tahoma"/>
                <w:sz w:val="20"/>
                <w:szCs w:val="20"/>
                <w:lang w:val="ro-RO"/>
              </w:rPr>
            </w:pPr>
            <w:r>
              <w:rPr>
                <w:rFonts w:ascii="Tahoma" w:hAnsi="Tahoma" w:cs="Tahoma"/>
                <w:sz w:val="20"/>
                <w:szCs w:val="20"/>
                <w:lang w:val="ro-RO"/>
              </w:rPr>
              <w:t>0</w:t>
            </w:r>
          </w:p>
        </w:tc>
        <w:tc>
          <w:tcPr>
            <w:tcW w:w="2071" w:type="dxa"/>
          </w:tcPr>
          <w:p w:rsidR="00666E0D" w:rsidRPr="00666E0D" w:rsidRDefault="00BD7D9A" w:rsidP="00160282">
            <w:pPr>
              <w:jc w:val="center"/>
              <w:rPr>
                <w:rFonts w:ascii="Tahoma" w:hAnsi="Tahoma" w:cs="Tahoma"/>
                <w:sz w:val="20"/>
                <w:szCs w:val="20"/>
                <w:lang w:val="ro-RO"/>
              </w:rPr>
            </w:pPr>
            <w:r>
              <w:rPr>
                <w:rFonts w:ascii="Tahoma" w:hAnsi="Tahoma" w:cs="Tahoma"/>
                <w:sz w:val="20"/>
                <w:szCs w:val="20"/>
                <w:lang w:val="ro-RO"/>
              </w:rPr>
              <w:t>2</w:t>
            </w:r>
          </w:p>
        </w:tc>
        <w:tc>
          <w:tcPr>
            <w:tcW w:w="2308" w:type="dxa"/>
          </w:tcPr>
          <w:p w:rsidR="00666E0D" w:rsidRPr="00666E0D" w:rsidRDefault="00BD7D9A" w:rsidP="00160282">
            <w:pPr>
              <w:jc w:val="left"/>
              <w:rPr>
                <w:rFonts w:ascii="Tahoma" w:hAnsi="Tahoma" w:cs="Tahoma"/>
                <w:sz w:val="20"/>
                <w:szCs w:val="20"/>
                <w:lang w:val="ro-RO"/>
              </w:rPr>
            </w:pPr>
            <w:r>
              <w:rPr>
                <w:rFonts w:ascii="Tahoma" w:hAnsi="Tahoma" w:cs="Tahoma"/>
                <w:sz w:val="20"/>
                <w:szCs w:val="20"/>
                <w:lang w:val="ro-RO"/>
              </w:rPr>
              <w:t>0</w:t>
            </w:r>
          </w:p>
        </w:tc>
      </w:tr>
    </w:tbl>
    <w:p w:rsidR="00160282" w:rsidRPr="00160282" w:rsidRDefault="00160282" w:rsidP="00160282">
      <w:pPr>
        <w:jc w:val="left"/>
        <w:rPr>
          <w:rFonts w:ascii="Tahoma" w:hAnsi="Tahoma" w:cs="Tahoma"/>
          <w:b/>
          <w:sz w:val="24"/>
          <w:lang w:val="ro-RO"/>
        </w:rPr>
      </w:pPr>
    </w:p>
    <w:p w:rsidR="00160282" w:rsidRPr="00160282" w:rsidRDefault="00160282" w:rsidP="00160282">
      <w:pPr>
        <w:jc w:val="left"/>
        <w:rPr>
          <w:rFonts w:ascii="Tahoma" w:hAnsi="Tahoma" w:cs="Tahoma"/>
          <w:b/>
          <w:szCs w:val="22"/>
          <w:lang w:val="ro-RO"/>
        </w:rPr>
      </w:pPr>
    </w:p>
    <w:p w:rsidR="00160282" w:rsidRPr="00160282" w:rsidRDefault="00160282" w:rsidP="00160282">
      <w:pPr>
        <w:jc w:val="left"/>
        <w:rPr>
          <w:rFonts w:ascii="Tahoma" w:hAnsi="Tahoma" w:cs="Tahoma"/>
          <w:szCs w:val="22"/>
          <w:lang w:val="ro-RO"/>
        </w:rPr>
      </w:pPr>
      <w:r w:rsidRPr="00160282">
        <w:rPr>
          <w:rFonts w:ascii="Tahoma" w:hAnsi="Tahoma" w:cs="Tahoma"/>
          <w:b/>
          <w:szCs w:val="22"/>
          <w:lang w:val="ro-RO"/>
        </w:rPr>
        <w:t xml:space="preserve">Personalul nedidactic </w:t>
      </w:r>
      <w:r w:rsidRPr="00160282">
        <w:rPr>
          <w:rFonts w:ascii="Tahoma" w:hAnsi="Tahoma" w:cs="Tahoma"/>
          <w:szCs w:val="22"/>
          <w:lang w:val="ro-RO"/>
        </w:rPr>
        <w:t xml:space="preserve">(număr pe categorii): </w:t>
      </w:r>
    </w:p>
    <w:p w:rsidR="00160282" w:rsidRPr="00160282" w:rsidRDefault="00160282" w:rsidP="00160282">
      <w:pPr>
        <w:jc w:val="left"/>
        <w:rPr>
          <w:rFonts w:ascii="Tahoma" w:hAnsi="Tahoma" w:cs="Tahoma"/>
          <w:szCs w:val="22"/>
          <w:lang w:val="ro-RO"/>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1503"/>
        <w:gridCol w:w="1582"/>
        <w:gridCol w:w="1473"/>
        <w:gridCol w:w="1719"/>
        <w:gridCol w:w="2102"/>
      </w:tblGrid>
      <w:tr w:rsidR="00160282" w:rsidRPr="00160282" w:rsidTr="000277D2">
        <w:trPr>
          <w:cantSplit/>
          <w:trHeight w:val="495"/>
          <w:tblHeader/>
        </w:trPr>
        <w:tc>
          <w:tcPr>
            <w:tcW w:w="2349" w:type="dxa"/>
            <w:vMerge w:val="restart"/>
            <w:shd w:val="clear" w:color="auto" w:fill="BFBFBF" w:themeFill="background1" w:themeFillShade="BF"/>
            <w:vAlign w:val="center"/>
          </w:tcPr>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Categorie de personal</w:t>
            </w:r>
          </w:p>
        </w:tc>
        <w:tc>
          <w:tcPr>
            <w:tcW w:w="1503" w:type="dxa"/>
            <w:vMerge w:val="restart"/>
            <w:shd w:val="clear" w:color="auto" w:fill="BFBFBF" w:themeFill="background1" w:themeFillShade="BF"/>
            <w:vAlign w:val="center"/>
          </w:tcPr>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Număr de persoane încadrate</w:t>
            </w:r>
          </w:p>
        </w:tc>
        <w:tc>
          <w:tcPr>
            <w:tcW w:w="1582" w:type="dxa"/>
            <w:vMerge w:val="restart"/>
            <w:shd w:val="clear" w:color="auto" w:fill="BFBFBF" w:themeFill="background1" w:themeFillShade="BF"/>
            <w:vAlign w:val="center"/>
          </w:tcPr>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Număr de norme pentru fiecare categorie de personal</w:t>
            </w:r>
          </w:p>
        </w:tc>
        <w:tc>
          <w:tcPr>
            <w:tcW w:w="5294" w:type="dxa"/>
            <w:gridSpan w:val="3"/>
            <w:shd w:val="clear" w:color="auto" w:fill="BFBFBF" w:themeFill="background1" w:themeFillShade="BF"/>
            <w:vAlign w:val="center"/>
          </w:tcPr>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Numărul de personal este:</w:t>
            </w:r>
          </w:p>
        </w:tc>
      </w:tr>
      <w:tr w:rsidR="00160282" w:rsidRPr="00160282" w:rsidTr="000277D2">
        <w:trPr>
          <w:cantSplit/>
          <w:trHeight w:val="1052"/>
          <w:tblHeader/>
        </w:trPr>
        <w:tc>
          <w:tcPr>
            <w:tcW w:w="2349" w:type="dxa"/>
            <w:vMerge/>
            <w:shd w:val="clear" w:color="auto" w:fill="BFBFBF" w:themeFill="background1" w:themeFillShade="BF"/>
            <w:vAlign w:val="center"/>
          </w:tcPr>
          <w:p w:rsidR="00160282" w:rsidRPr="00160282" w:rsidRDefault="00160282" w:rsidP="00160282">
            <w:pPr>
              <w:jc w:val="center"/>
              <w:rPr>
                <w:rFonts w:ascii="Tahoma" w:hAnsi="Tahoma" w:cs="Tahoma"/>
                <w:b/>
                <w:sz w:val="16"/>
                <w:szCs w:val="16"/>
                <w:lang w:val="ro-RO"/>
              </w:rPr>
            </w:pPr>
          </w:p>
        </w:tc>
        <w:tc>
          <w:tcPr>
            <w:tcW w:w="1503" w:type="dxa"/>
            <w:vMerge/>
            <w:shd w:val="clear" w:color="auto" w:fill="BFBFBF" w:themeFill="background1" w:themeFillShade="BF"/>
            <w:vAlign w:val="center"/>
          </w:tcPr>
          <w:p w:rsidR="00160282" w:rsidRPr="00160282" w:rsidRDefault="00160282" w:rsidP="00160282">
            <w:pPr>
              <w:jc w:val="center"/>
              <w:rPr>
                <w:rFonts w:ascii="Tahoma" w:hAnsi="Tahoma" w:cs="Tahoma"/>
                <w:b/>
                <w:sz w:val="16"/>
                <w:szCs w:val="16"/>
                <w:lang w:val="ro-RO"/>
              </w:rPr>
            </w:pPr>
          </w:p>
        </w:tc>
        <w:tc>
          <w:tcPr>
            <w:tcW w:w="1582" w:type="dxa"/>
            <w:vMerge/>
            <w:shd w:val="clear" w:color="auto" w:fill="BFBFBF" w:themeFill="background1" w:themeFillShade="BF"/>
            <w:vAlign w:val="center"/>
          </w:tcPr>
          <w:p w:rsidR="00160282" w:rsidRPr="00160282" w:rsidRDefault="00160282" w:rsidP="00160282">
            <w:pPr>
              <w:jc w:val="center"/>
              <w:rPr>
                <w:rFonts w:ascii="Tahoma" w:hAnsi="Tahoma" w:cs="Tahoma"/>
                <w:b/>
                <w:sz w:val="16"/>
                <w:szCs w:val="16"/>
                <w:lang w:val="ro-RO"/>
              </w:rPr>
            </w:pPr>
          </w:p>
        </w:tc>
        <w:tc>
          <w:tcPr>
            <w:tcW w:w="1473" w:type="dxa"/>
            <w:shd w:val="clear" w:color="auto" w:fill="BFBFBF" w:themeFill="background1" w:themeFillShade="BF"/>
            <w:vAlign w:val="center"/>
          </w:tcPr>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sub normativele privind  încadrarea categoriei respective de personal</w:t>
            </w:r>
          </w:p>
        </w:tc>
        <w:tc>
          <w:tcPr>
            <w:tcW w:w="1719" w:type="dxa"/>
            <w:shd w:val="clear" w:color="auto" w:fill="BFBFBF" w:themeFill="background1" w:themeFillShade="BF"/>
            <w:vAlign w:val="center"/>
          </w:tcPr>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la nivelul normativelor privind  încadrarea categoriei respective de personal</w:t>
            </w:r>
          </w:p>
          <w:p w:rsidR="00160282" w:rsidRPr="00160282" w:rsidRDefault="00160282" w:rsidP="00160282">
            <w:pPr>
              <w:jc w:val="center"/>
              <w:rPr>
                <w:rFonts w:ascii="Tahoma" w:hAnsi="Tahoma" w:cs="Tahoma"/>
                <w:b/>
                <w:sz w:val="16"/>
                <w:szCs w:val="16"/>
                <w:lang w:val="ro-RO"/>
              </w:rPr>
            </w:pPr>
          </w:p>
        </w:tc>
        <w:tc>
          <w:tcPr>
            <w:tcW w:w="2102" w:type="dxa"/>
            <w:shd w:val="clear" w:color="auto" w:fill="BFBFBF" w:themeFill="background1" w:themeFillShade="BF"/>
            <w:vAlign w:val="center"/>
          </w:tcPr>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peste normativele privind  încadrarea categoriei respective de personal</w:t>
            </w:r>
          </w:p>
        </w:tc>
      </w:tr>
      <w:tr w:rsidR="00160282" w:rsidRPr="00160282" w:rsidTr="000277D2">
        <w:tc>
          <w:tcPr>
            <w:tcW w:w="2349" w:type="dxa"/>
          </w:tcPr>
          <w:p w:rsidR="00160282" w:rsidRPr="00160282" w:rsidRDefault="00160282" w:rsidP="00160282">
            <w:pPr>
              <w:jc w:val="left"/>
              <w:rPr>
                <w:rFonts w:ascii="Tahoma" w:hAnsi="Tahoma" w:cs="Tahoma"/>
                <w:sz w:val="20"/>
                <w:szCs w:val="20"/>
                <w:lang w:val="ro-RO"/>
              </w:rPr>
            </w:pPr>
            <w:r w:rsidRPr="00160282">
              <w:rPr>
                <w:rFonts w:ascii="Tahoma" w:hAnsi="Tahoma" w:cs="Tahoma"/>
                <w:sz w:val="20"/>
                <w:szCs w:val="20"/>
                <w:lang w:val="ro-RO"/>
              </w:rPr>
              <w:t>Îngrijitori</w:t>
            </w:r>
          </w:p>
        </w:tc>
        <w:tc>
          <w:tcPr>
            <w:tcW w:w="1503" w:type="dxa"/>
          </w:tcPr>
          <w:p w:rsidR="00160282" w:rsidRPr="00160282" w:rsidRDefault="00BD7D9A" w:rsidP="00160282">
            <w:pPr>
              <w:jc w:val="center"/>
              <w:rPr>
                <w:rFonts w:ascii="Tahoma" w:hAnsi="Tahoma" w:cs="Tahoma"/>
                <w:sz w:val="20"/>
                <w:szCs w:val="20"/>
                <w:lang w:val="ro-RO"/>
              </w:rPr>
            </w:pPr>
            <w:r>
              <w:rPr>
                <w:rFonts w:ascii="Tahoma" w:hAnsi="Tahoma" w:cs="Tahoma"/>
                <w:sz w:val="20"/>
                <w:szCs w:val="20"/>
                <w:lang w:val="ro-RO"/>
              </w:rPr>
              <w:t>3</w:t>
            </w:r>
          </w:p>
        </w:tc>
        <w:tc>
          <w:tcPr>
            <w:tcW w:w="1582" w:type="dxa"/>
          </w:tcPr>
          <w:p w:rsidR="00160282" w:rsidRPr="00160282" w:rsidRDefault="00BD7D9A" w:rsidP="00160282">
            <w:pPr>
              <w:jc w:val="center"/>
              <w:rPr>
                <w:rFonts w:ascii="Tahoma" w:hAnsi="Tahoma" w:cs="Tahoma"/>
                <w:sz w:val="20"/>
                <w:szCs w:val="20"/>
                <w:lang w:val="ro-RO"/>
              </w:rPr>
            </w:pPr>
            <w:r>
              <w:rPr>
                <w:rFonts w:ascii="Tahoma" w:hAnsi="Tahoma" w:cs="Tahoma"/>
                <w:sz w:val="20"/>
                <w:szCs w:val="20"/>
                <w:lang w:val="ro-RO"/>
              </w:rPr>
              <w:t>3</w:t>
            </w:r>
          </w:p>
        </w:tc>
        <w:tc>
          <w:tcPr>
            <w:tcW w:w="1473" w:type="dxa"/>
          </w:tcPr>
          <w:p w:rsidR="00160282" w:rsidRPr="00160282" w:rsidRDefault="00BD7D9A" w:rsidP="00160282">
            <w:pPr>
              <w:jc w:val="center"/>
              <w:rPr>
                <w:rFonts w:ascii="Tahoma" w:hAnsi="Tahoma" w:cs="Tahoma"/>
                <w:sz w:val="20"/>
                <w:szCs w:val="20"/>
                <w:lang w:val="ro-RO"/>
              </w:rPr>
            </w:pPr>
            <w:r>
              <w:rPr>
                <w:rFonts w:ascii="Tahoma" w:hAnsi="Tahoma" w:cs="Tahoma"/>
                <w:sz w:val="20"/>
                <w:szCs w:val="20"/>
                <w:lang w:val="ro-RO"/>
              </w:rPr>
              <w:t>0</w:t>
            </w:r>
          </w:p>
        </w:tc>
        <w:tc>
          <w:tcPr>
            <w:tcW w:w="1719" w:type="dxa"/>
          </w:tcPr>
          <w:p w:rsidR="00160282" w:rsidRPr="00160282" w:rsidRDefault="00BD7D9A" w:rsidP="00160282">
            <w:pPr>
              <w:jc w:val="center"/>
              <w:rPr>
                <w:rFonts w:ascii="Tahoma" w:hAnsi="Tahoma" w:cs="Tahoma"/>
                <w:sz w:val="20"/>
                <w:szCs w:val="20"/>
                <w:lang w:val="ro-RO"/>
              </w:rPr>
            </w:pPr>
            <w:r>
              <w:rPr>
                <w:rFonts w:ascii="Tahoma" w:hAnsi="Tahoma" w:cs="Tahoma"/>
                <w:sz w:val="20"/>
                <w:szCs w:val="20"/>
                <w:lang w:val="ro-RO"/>
              </w:rPr>
              <w:t>3</w:t>
            </w:r>
          </w:p>
        </w:tc>
        <w:tc>
          <w:tcPr>
            <w:tcW w:w="2102" w:type="dxa"/>
          </w:tcPr>
          <w:p w:rsidR="00160282" w:rsidRPr="00160282" w:rsidRDefault="00BD7D9A" w:rsidP="00160282">
            <w:pPr>
              <w:jc w:val="center"/>
              <w:rPr>
                <w:rFonts w:ascii="Tahoma" w:hAnsi="Tahoma" w:cs="Tahoma"/>
                <w:sz w:val="20"/>
                <w:szCs w:val="20"/>
                <w:lang w:val="ro-RO"/>
              </w:rPr>
            </w:pPr>
            <w:r>
              <w:rPr>
                <w:rFonts w:ascii="Tahoma" w:hAnsi="Tahoma" w:cs="Tahoma"/>
                <w:sz w:val="20"/>
                <w:szCs w:val="20"/>
                <w:lang w:val="ro-RO"/>
              </w:rPr>
              <w:t>0</w:t>
            </w:r>
          </w:p>
        </w:tc>
      </w:tr>
      <w:tr w:rsidR="00160282" w:rsidRPr="00160282" w:rsidTr="000277D2">
        <w:tc>
          <w:tcPr>
            <w:tcW w:w="2349" w:type="dxa"/>
          </w:tcPr>
          <w:p w:rsidR="00160282" w:rsidRPr="00160282" w:rsidRDefault="00160282" w:rsidP="00160282">
            <w:pPr>
              <w:jc w:val="left"/>
              <w:rPr>
                <w:rFonts w:ascii="Tahoma" w:hAnsi="Tahoma" w:cs="Tahoma"/>
                <w:sz w:val="20"/>
                <w:szCs w:val="20"/>
                <w:lang w:val="ro-RO"/>
              </w:rPr>
            </w:pPr>
            <w:r w:rsidRPr="00160282">
              <w:rPr>
                <w:rFonts w:ascii="Tahoma" w:hAnsi="Tahoma" w:cs="Tahoma"/>
                <w:sz w:val="20"/>
                <w:szCs w:val="20"/>
                <w:lang w:val="ro-RO"/>
              </w:rPr>
              <w:t>Muncitori întreţinere</w:t>
            </w:r>
          </w:p>
        </w:tc>
        <w:tc>
          <w:tcPr>
            <w:tcW w:w="1503" w:type="dxa"/>
          </w:tcPr>
          <w:p w:rsidR="00160282" w:rsidRPr="00160282" w:rsidRDefault="00BD7D9A" w:rsidP="00160282">
            <w:pPr>
              <w:jc w:val="center"/>
              <w:rPr>
                <w:rFonts w:ascii="Tahoma" w:hAnsi="Tahoma" w:cs="Tahoma"/>
                <w:sz w:val="20"/>
                <w:szCs w:val="20"/>
                <w:lang w:val="ro-RO"/>
              </w:rPr>
            </w:pPr>
            <w:r>
              <w:rPr>
                <w:rFonts w:ascii="Tahoma" w:hAnsi="Tahoma" w:cs="Tahoma"/>
                <w:sz w:val="20"/>
                <w:szCs w:val="20"/>
                <w:lang w:val="ro-RO"/>
              </w:rPr>
              <w:t>2</w:t>
            </w:r>
          </w:p>
        </w:tc>
        <w:tc>
          <w:tcPr>
            <w:tcW w:w="1582" w:type="dxa"/>
          </w:tcPr>
          <w:p w:rsidR="00160282" w:rsidRPr="00160282" w:rsidRDefault="00BD7D9A" w:rsidP="00160282">
            <w:pPr>
              <w:jc w:val="center"/>
              <w:rPr>
                <w:rFonts w:ascii="Tahoma" w:hAnsi="Tahoma" w:cs="Tahoma"/>
                <w:sz w:val="20"/>
                <w:szCs w:val="20"/>
                <w:lang w:val="ro-RO"/>
              </w:rPr>
            </w:pPr>
            <w:r>
              <w:rPr>
                <w:rFonts w:ascii="Tahoma" w:hAnsi="Tahoma" w:cs="Tahoma"/>
                <w:sz w:val="20"/>
                <w:szCs w:val="20"/>
                <w:lang w:val="ro-RO"/>
              </w:rPr>
              <w:t>1,5</w:t>
            </w:r>
          </w:p>
        </w:tc>
        <w:tc>
          <w:tcPr>
            <w:tcW w:w="1473" w:type="dxa"/>
          </w:tcPr>
          <w:p w:rsidR="00160282" w:rsidRPr="00160282" w:rsidRDefault="00BD7D9A" w:rsidP="00160282">
            <w:pPr>
              <w:jc w:val="center"/>
              <w:rPr>
                <w:rFonts w:ascii="Tahoma" w:hAnsi="Tahoma" w:cs="Tahoma"/>
                <w:sz w:val="20"/>
                <w:szCs w:val="20"/>
                <w:lang w:val="ro-RO"/>
              </w:rPr>
            </w:pPr>
            <w:r>
              <w:rPr>
                <w:rFonts w:ascii="Tahoma" w:hAnsi="Tahoma" w:cs="Tahoma"/>
                <w:sz w:val="20"/>
                <w:szCs w:val="20"/>
                <w:lang w:val="ro-RO"/>
              </w:rPr>
              <w:t>0</w:t>
            </w:r>
          </w:p>
        </w:tc>
        <w:tc>
          <w:tcPr>
            <w:tcW w:w="1719" w:type="dxa"/>
          </w:tcPr>
          <w:p w:rsidR="00160282" w:rsidRPr="00160282" w:rsidRDefault="00BD7D9A" w:rsidP="00160282">
            <w:pPr>
              <w:jc w:val="center"/>
              <w:rPr>
                <w:rFonts w:ascii="Tahoma" w:hAnsi="Tahoma" w:cs="Tahoma"/>
                <w:sz w:val="20"/>
                <w:szCs w:val="20"/>
                <w:lang w:val="ro-RO"/>
              </w:rPr>
            </w:pPr>
            <w:r>
              <w:rPr>
                <w:rFonts w:ascii="Tahoma" w:hAnsi="Tahoma" w:cs="Tahoma"/>
                <w:sz w:val="20"/>
                <w:szCs w:val="20"/>
                <w:lang w:val="ro-RO"/>
              </w:rPr>
              <w:t>1,5</w:t>
            </w:r>
          </w:p>
        </w:tc>
        <w:tc>
          <w:tcPr>
            <w:tcW w:w="2102" w:type="dxa"/>
          </w:tcPr>
          <w:p w:rsidR="00160282" w:rsidRPr="00160282" w:rsidRDefault="00BD7D9A" w:rsidP="00160282">
            <w:pPr>
              <w:jc w:val="center"/>
              <w:rPr>
                <w:rFonts w:ascii="Tahoma" w:hAnsi="Tahoma" w:cs="Tahoma"/>
                <w:sz w:val="20"/>
                <w:szCs w:val="20"/>
                <w:lang w:val="ro-RO"/>
              </w:rPr>
            </w:pPr>
            <w:r>
              <w:rPr>
                <w:rFonts w:ascii="Tahoma" w:hAnsi="Tahoma" w:cs="Tahoma"/>
                <w:sz w:val="20"/>
                <w:szCs w:val="20"/>
                <w:lang w:val="ro-RO"/>
              </w:rPr>
              <w:t>0</w:t>
            </w:r>
          </w:p>
        </w:tc>
      </w:tr>
      <w:tr w:rsidR="00160282" w:rsidRPr="00160282" w:rsidTr="000277D2">
        <w:tc>
          <w:tcPr>
            <w:tcW w:w="2349" w:type="dxa"/>
          </w:tcPr>
          <w:p w:rsidR="00160282" w:rsidRPr="00160282" w:rsidRDefault="00160282" w:rsidP="00160282">
            <w:pPr>
              <w:jc w:val="left"/>
              <w:rPr>
                <w:rFonts w:ascii="Tahoma" w:hAnsi="Tahoma" w:cs="Tahoma"/>
                <w:sz w:val="20"/>
                <w:szCs w:val="20"/>
                <w:lang w:val="ro-RO"/>
              </w:rPr>
            </w:pPr>
            <w:r w:rsidRPr="00160282">
              <w:rPr>
                <w:rFonts w:ascii="Tahoma" w:hAnsi="Tahoma" w:cs="Tahoma"/>
                <w:sz w:val="20"/>
                <w:szCs w:val="20"/>
                <w:lang w:val="ro-RO"/>
              </w:rPr>
              <w:t>Fochist</w:t>
            </w:r>
          </w:p>
        </w:tc>
        <w:tc>
          <w:tcPr>
            <w:tcW w:w="1503" w:type="dxa"/>
          </w:tcPr>
          <w:p w:rsidR="00160282" w:rsidRPr="00160282" w:rsidRDefault="00160282" w:rsidP="00160282">
            <w:pPr>
              <w:jc w:val="center"/>
              <w:rPr>
                <w:rFonts w:ascii="Tahoma" w:hAnsi="Tahoma" w:cs="Tahoma"/>
                <w:sz w:val="20"/>
                <w:szCs w:val="20"/>
                <w:lang w:val="ro-RO"/>
              </w:rPr>
            </w:pPr>
          </w:p>
        </w:tc>
        <w:tc>
          <w:tcPr>
            <w:tcW w:w="1582" w:type="dxa"/>
          </w:tcPr>
          <w:p w:rsidR="00160282" w:rsidRPr="00160282" w:rsidRDefault="00160282" w:rsidP="00160282">
            <w:pPr>
              <w:jc w:val="center"/>
              <w:rPr>
                <w:rFonts w:ascii="Tahoma" w:hAnsi="Tahoma" w:cs="Tahoma"/>
                <w:sz w:val="20"/>
                <w:szCs w:val="20"/>
                <w:lang w:val="ro-RO"/>
              </w:rPr>
            </w:pPr>
          </w:p>
        </w:tc>
        <w:tc>
          <w:tcPr>
            <w:tcW w:w="1473" w:type="dxa"/>
          </w:tcPr>
          <w:p w:rsidR="00160282" w:rsidRPr="00160282" w:rsidRDefault="00160282" w:rsidP="00160282">
            <w:pPr>
              <w:jc w:val="center"/>
              <w:rPr>
                <w:rFonts w:ascii="Tahoma" w:hAnsi="Tahoma" w:cs="Tahoma"/>
                <w:sz w:val="20"/>
                <w:szCs w:val="20"/>
                <w:lang w:val="ro-RO"/>
              </w:rPr>
            </w:pPr>
          </w:p>
        </w:tc>
        <w:tc>
          <w:tcPr>
            <w:tcW w:w="1719" w:type="dxa"/>
          </w:tcPr>
          <w:p w:rsidR="00160282" w:rsidRPr="00160282" w:rsidRDefault="00160282" w:rsidP="00160282">
            <w:pPr>
              <w:jc w:val="center"/>
              <w:rPr>
                <w:rFonts w:ascii="Tahoma" w:hAnsi="Tahoma" w:cs="Tahoma"/>
                <w:sz w:val="20"/>
                <w:szCs w:val="20"/>
                <w:lang w:val="ro-RO"/>
              </w:rPr>
            </w:pPr>
          </w:p>
        </w:tc>
        <w:tc>
          <w:tcPr>
            <w:tcW w:w="2102" w:type="dxa"/>
          </w:tcPr>
          <w:p w:rsidR="00160282" w:rsidRPr="00160282" w:rsidRDefault="00160282" w:rsidP="00160282">
            <w:pPr>
              <w:jc w:val="center"/>
              <w:rPr>
                <w:rFonts w:ascii="Tahoma" w:hAnsi="Tahoma" w:cs="Tahoma"/>
                <w:sz w:val="20"/>
                <w:szCs w:val="20"/>
                <w:lang w:val="ro-RO"/>
              </w:rPr>
            </w:pPr>
          </w:p>
        </w:tc>
      </w:tr>
      <w:tr w:rsidR="00160282" w:rsidRPr="00160282" w:rsidTr="000277D2">
        <w:tc>
          <w:tcPr>
            <w:tcW w:w="2349" w:type="dxa"/>
          </w:tcPr>
          <w:p w:rsidR="00160282" w:rsidRPr="00160282" w:rsidRDefault="00160282" w:rsidP="00160282">
            <w:pPr>
              <w:jc w:val="left"/>
              <w:rPr>
                <w:rFonts w:ascii="Tahoma" w:hAnsi="Tahoma" w:cs="Tahoma"/>
                <w:sz w:val="20"/>
                <w:szCs w:val="20"/>
                <w:lang w:val="ro-RO"/>
              </w:rPr>
            </w:pPr>
            <w:r w:rsidRPr="00160282">
              <w:rPr>
                <w:rFonts w:ascii="Tahoma" w:hAnsi="Tahoma" w:cs="Tahoma"/>
                <w:sz w:val="20"/>
                <w:szCs w:val="20"/>
                <w:lang w:val="ro-RO"/>
              </w:rPr>
              <w:t>Paznic</w:t>
            </w:r>
          </w:p>
        </w:tc>
        <w:tc>
          <w:tcPr>
            <w:tcW w:w="1503" w:type="dxa"/>
          </w:tcPr>
          <w:p w:rsidR="00160282" w:rsidRPr="00160282" w:rsidRDefault="00BD7D9A" w:rsidP="00160282">
            <w:pPr>
              <w:jc w:val="center"/>
              <w:rPr>
                <w:rFonts w:ascii="Tahoma" w:hAnsi="Tahoma" w:cs="Tahoma"/>
                <w:sz w:val="20"/>
                <w:szCs w:val="20"/>
                <w:lang w:val="ro-RO"/>
              </w:rPr>
            </w:pPr>
            <w:r>
              <w:rPr>
                <w:rFonts w:ascii="Tahoma" w:hAnsi="Tahoma" w:cs="Tahoma"/>
                <w:sz w:val="20"/>
                <w:szCs w:val="20"/>
                <w:lang w:val="ro-RO"/>
              </w:rPr>
              <w:t>1</w:t>
            </w:r>
          </w:p>
        </w:tc>
        <w:tc>
          <w:tcPr>
            <w:tcW w:w="1582" w:type="dxa"/>
          </w:tcPr>
          <w:p w:rsidR="00160282" w:rsidRPr="00160282" w:rsidRDefault="00BD7D9A" w:rsidP="00160282">
            <w:pPr>
              <w:jc w:val="center"/>
              <w:rPr>
                <w:rFonts w:ascii="Tahoma" w:hAnsi="Tahoma" w:cs="Tahoma"/>
                <w:sz w:val="20"/>
                <w:szCs w:val="20"/>
                <w:lang w:val="ro-RO"/>
              </w:rPr>
            </w:pPr>
            <w:r>
              <w:rPr>
                <w:rFonts w:ascii="Tahoma" w:hAnsi="Tahoma" w:cs="Tahoma"/>
                <w:sz w:val="20"/>
                <w:szCs w:val="20"/>
                <w:lang w:val="ro-RO"/>
              </w:rPr>
              <w:t>1</w:t>
            </w:r>
          </w:p>
        </w:tc>
        <w:tc>
          <w:tcPr>
            <w:tcW w:w="1473" w:type="dxa"/>
          </w:tcPr>
          <w:p w:rsidR="00160282" w:rsidRPr="00160282" w:rsidRDefault="00BD7D9A" w:rsidP="00160282">
            <w:pPr>
              <w:jc w:val="center"/>
              <w:rPr>
                <w:rFonts w:ascii="Tahoma" w:hAnsi="Tahoma" w:cs="Tahoma"/>
                <w:sz w:val="20"/>
                <w:szCs w:val="20"/>
                <w:lang w:val="ro-RO"/>
              </w:rPr>
            </w:pPr>
            <w:r>
              <w:rPr>
                <w:rFonts w:ascii="Tahoma" w:hAnsi="Tahoma" w:cs="Tahoma"/>
                <w:sz w:val="20"/>
                <w:szCs w:val="20"/>
                <w:lang w:val="ro-RO"/>
              </w:rPr>
              <w:t>0</w:t>
            </w:r>
          </w:p>
        </w:tc>
        <w:tc>
          <w:tcPr>
            <w:tcW w:w="1719" w:type="dxa"/>
          </w:tcPr>
          <w:p w:rsidR="00160282" w:rsidRPr="00160282" w:rsidRDefault="00BD7D9A" w:rsidP="00160282">
            <w:pPr>
              <w:jc w:val="center"/>
              <w:rPr>
                <w:rFonts w:ascii="Tahoma" w:hAnsi="Tahoma" w:cs="Tahoma"/>
                <w:sz w:val="20"/>
                <w:szCs w:val="20"/>
                <w:lang w:val="ro-RO"/>
              </w:rPr>
            </w:pPr>
            <w:r>
              <w:rPr>
                <w:rFonts w:ascii="Tahoma" w:hAnsi="Tahoma" w:cs="Tahoma"/>
                <w:sz w:val="20"/>
                <w:szCs w:val="20"/>
                <w:lang w:val="ro-RO"/>
              </w:rPr>
              <w:t>1</w:t>
            </w:r>
          </w:p>
        </w:tc>
        <w:tc>
          <w:tcPr>
            <w:tcW w:w="2102" w:type="dxa"/>
          </w:tcPr>
          <w:p w:rsidR="00160282" w:rsidRPr="00160282" w:rsidRDefault="00BD7D9A" w:rsidP="00160282">
            <w:pPr>
              <w:jc w:val="center"/>
              <w:rPr>
                <w:rFonts w:ascii="Tahoma" w:hAnsi="Tahoma" w:cs="Tahoma"/>
                <w:sz w:val="20"/>
                <w:szCs w:val="20"/>
                <w:lang w:val="ro-RO"/>
              </w:rPr>
            </w:pPr>
            <w:r>
              <w:rPr>
                <w:rFonts w:ascii="Tahoma" w:hAnsi="Tahoma" w:cs="Tahoma"/>
                <w:sz w:val="20"/>
                <w:szCs w:val="20"/>
                <w:lang w:val="ro-RO"/>
              </w:rPr>
              <w:t>0</w:t>
            </w:r>
          </w:p>
        </w:tc>
      </w:tr>
      <w:tr w:rsidR="00160282" w:rsidRPr="00160282" w:rsidTr="000277D2">
        <w:tc>
          <w:tcPr>
            <w:tcW w:w="2349" w:type="dxa"/>
          </w:tcPr>
          <w:p w:rsidR="00160282" w:rsidRPr="00160282" w:rsidRDefault="00160282" w:rsidP="00160282">
            <w:pPr>
              <w:jc w:val="left"/>
              <w:rPr>
                <w:rFonts w:ascii="Tahoma" w:hAnsi="Tahoma" w:cs="Tahoma"/>
                <w:b/>
                <w:sz w:val="20"/>
                <w:szCs w:val="20"/>
                <w:lang w:val="ro-RO"/>
              </w:rPr>
            </w:pPr>
            <w:r w:rsidRPr="00160282">
              <w:rPr>
                <w:rFonts w:ascii="Tahoma" w:hAnsi="Tahoma" w:cs="Tahoma"/>
                <w:b/>
                <w:sz w:val="20"/>
                <w:szCs w:val="20"/>
                <w:lang w:val="ro-RO"/>
              </w:rPr>
              <w:t xml:space="preserve">TOTAL </w:t>
            </w:r>
          </w:p>
        </w:tc>
        <w:tc>
          <w:tcPr>
            <w:tcW w:w="1503" w:type="dxa"/>
          </w:tcPr>
          <w:p w:rsidR="00160282" w:rsidRPr="00160282" w:rsidRDefault="00BD7D9A" w:rsidP="00160282">
            <w:pPr>
              <w:jc w:val="center"/>
              <w:rPr>
                <w:rFonts w:ascii="Tahoma" w:hAnsi="Tahoma" w:cs="Tahoma"/>
                <w:b/>
                <w:sz w:val="20"/>
                <w:szCs w:val="20"/>
                <w:lang w:val="ro-RO"/>
              </w:rPr>
            </w:pPr>
            <w:r>
              <w:rPr>
                <w:rFonts w:ascii="Tahoma" w:hAnsi="Tahoma" w:cs="Tahoma"/>
                <w:b/>
                <w:sz w:val="20"/>
                <w:szCs w:val="20"/>
                <w:lang w:val="ro-RO"/>
              </w:rPr>
              <w:t>6</w:t>
            </w:r>
          </w:p>
        </w:tc>
        <w:tc>
          <w:tcPr>
            <w:tcW w:w="1582" w:type="dxa"/>
          </w:tcPr>
          <w:p w:rsidR="00160282" w:rsidRPr="00160282" w:rsidRDefault="00BD7D9A" w:rsidP="00160282">
            <w:pPr>
              <w:jc w:val="center"/>
              <w:rPr>
                <w:rFonts w:ascii="Tahoma" w:hAnsi="Tahoma" w:cs="Tahoma"/>
                <w:b/>
                <w:sz w:val="20"/>
                <w:szCs w:val="20"/>
                <w:lang w:val="ro-RO"/>
              </w:rPr>
            </w:pPr>
            <w:r>
              <w:rPr>
                <w:rFonts w:ascii="Tahoma" w:hAnsi="Tahoma" w:cs="Tahoma"/>
                <w:b/>
                <w:sz w:val="20"/>
                <w:szCs w:val="20"/>
                <w:lang w:val="ro-RO"/>
              </w:rPr>
              <w:t>5,</w:t>
            </w:r>
            <w:proofErr w:type="spellStart"/>
            <w:r>
              <w:rPr>
                <w:rFonts w:ascii="Tahoma" w:hAnsi="Tahoma" w:cs="Tahoma"/>
                <w:b/>
                <w:sz w:val="20"/>
                <w:szCs w:val="20"/>
                <w:lang w:val="ro-RO"/>
              </w:rPr>
              <w:t>5</w:t>
            </w:r>
            <w:proofErr w:type="spellEnd"/>
          </w:p>
        </w:tc>
        <w:tc>
          <w:tcPr>
            <w:tcW w:w="1473" w:type="dxa"/>
          </w:tcPr>
          <w:p w:rsidR="00160282" w:rsidRPr="00160282" w:rsidRDefault="00BD7D9A" w:rsidP="00160282">
            <w:pPr>
              <w:jc w:val="center"/>
              <w:rPr>
                <w:rFonts w:ascii="Tahoma" w:hAnsi="Tahoma" w:cs="Tahoma"/>
                <w:b/>
                <w:sz w:val="20"/>
                <w:szCs w:val="20"/>
                <w:lang w:val="ro-RO"/>
              </w:rPr>
            </w:pPr>
            <w:r>
              <w:rPr>
                <w:rFonts w:ascii="Tahoma" w:hAnsi="Tahoma" w:cs="Tahoma"/>
                <w:b/>
                <w:sz w:val="20"/>
                <w:szCs w:val="20"/>
                <w:lang w:val="ro-RO"/>
              </w:rPr>
              <w:t>0</w:t>
            </w:r>
          </w:p>
        </w:tc>
        <w:tc>
          <w:tcPr>
            <w:tcW w:w="1719" w:type="dxa"/>
          </w:tcPr>
          <w:p w:rsidR="00160282" w:rsidRPr="00160282" w:rsidRDefault="00BD7D9A" w:rsidP="00160282">
            <w:pPr>
              <w:jc w:val="center"/>
              <w:rPr>
                <w:rFonts w:ascii="Tahoma" w:hAnsi="Tahoma" w:cs="Tahoma"/>
                <w:b/>
                <w:sz w:val="20"/>
                <w:szCs w:val="20"/>
                <w:lang w:val="ro-RO"/>
              </w:rPr>
            </w:pPr>
            <w:r>
              <w:rPr>
                <w:rFonts w:ascii="Tahoma" w:hAnsi="Tahoma" w:cs="Tahoma"/>
                <w:b/>
                <w:sz w:val="20"/>
                <w:szCs w:val="20"/>
                <w:lang w:val="ro-RO"/>
              </w:rPr>
              <w:t>5,</w:t>
            </w:r>
            <w:proofErr w:type="spellStart"/>
            <w:r>
              <w:rPr>
                <w:rFonts w:ascii="Tahoma" w:hAnsi="Tahoma" w:cs="Tahoma"/>
                <w:b/>
                <w:sz w:val="20"/>
                <w:szCs w:val="20"/>
                <w:lang w:val="ro-RO"/>
              </w:rPr>
              <w:t>5</w:t>
            </w:r>
            <w:proofErr w:type="spellEnd"/>
          </w:p>
        </w:tc>
        <w:tc>
          <w:tcPr>
            <w:tcW w:w="2102" w:type="dxa"/>
          </w:tcPr>
          <w:p w:rsidR="00160282" w:rsidRPr="00160282" w:rsidRDefault="00BD7D9A" w:rsidP="00160282">
            <w:pPr>
              <w:jc w:val="center"/>
              <w:rPr>
                <w:rFonts w:ascii="Tahoma" w:hAnsi="Tahoma" w:cs="Tahoma"/>
                <w:sz w:val="20"/>
                <w:szCs w:val="20"/>
                <w:lang w:val="ro-RO"/>
              </w:rPr>
            </w:pPr>
            <w:r>
              <w:rPr>
                <w:rFonts w:ascii="Tahoma" w:hAnsi="Tahoma" w:cs="Tahoma"/>
                <w:sz w:val="20"/>
                <w:szCs w:val="20"/>
                <w:lang w:val="ro-RO"/>
              </w:rPr>
              <w:t>0</w:t>
            </w:r>
          </w:p>
        </w:tc>
      </w:tr>
    </w:tbl>
    <w:p w:rsidR="00160282" w:rsidRPr="00160282" w:rsidRDefault="00160282" w:rsidP="00160282">
      <w:pPr>
        <w:jc w:val="left"/>
        <w:rPr>
          <w:rFonts w:ascii="Tahoma" w:hAnsi="Tahoma" w:cs="Tahoma"/>
          <w:b/>
          <w:szCs w:val="22"/>
          <w:lang w:val="ro-RO"/>
        </w:rPr>
      </w:pPr>
    </w:p>
    <w:p w:rsidR="00160282" w:rsidRPr="00160282" w:rsidRDefault="00160282" w:rsidP="00160282">
      <w:pPr>
        <w:jc w:val="left"/>
        <w:rPr>
          <w:rFonts w:ascii="Tahoma" w:hAnsi="Tahoma" w:cs="Tahoma"/>
          <w:b/>
          <w:szCs w:val="22"/>
          <w:lang w:val="ro-RO"/>
        </w:rPr>
      </w:pPr>
    </w:p>
    <w:p w:rsidR="00160282" w:rsidRPr="00160282" w:rsidRDefault="00160282" w:rsidP="00160282">
      <w:pPr>
        <w:jc w:val="left"/>
        <w:rPr>
          <w:rFonts w:ascii="Tahoma" w:hAnsi="Tahoma" w:cs="Tahoma"/>
          <w:szCs w:val="22"/>
          <w:lang w:val="ro-RO"/>
        </w:rPr>
      </w:pPr>
      <w:r w:rsidRPr="00160282">
        <w:rPr>
          <w:rFonts w:ascii="Tahoma" w:hAnsi="Tahoma" w:cs="Tahoma"/>
          <w:b/>
          <w:szCs w:val="22"/>
          <w:lang w:val="ro-RO"/>
        </w:rPr>
        <w:t xml:space="preserve">Personalul  </w:t>
      </w:r>
      <w:proofErr w:type="spellStart"/>
      <w:r w:rsidRPr="00160282">
        <w:rPr>
          <w:rFonts w:ascii="Tahoma" w:hAnsi="Tahoma" w:cs="Tahoma"/>
          <w:b/>
          <w:szCs w:val="22"/>
          <w:lang w:val="ro-RO"/>
        </w:rPr>
        <w:t>nedidactic-</w:t>
      </w:r>
      <w:proofErr w:type="spellEnd"/>
      <w:r w:rsidRPr="00160282">
        <w:rPr>
          <w:rFonts w:ascii="Tahoma" w:hAnsi="Tahoma" w:cs="Tahoma"/>
          <w:b/>
          <w:szCs w:val="22"/>
          <w:lang w:val="ro-RO"/>
        </w:rPr>
        <w:t xml:space="preserve"> total</w:t>
      </w:r>
      <w:r w:rsidRPr="00160282">
        <w:rPr>
          <w:rFonts w:ascii="Tahoma" w:hAnsi="Tahoma" w:cs="Tahoma"/>
          <w:i/>
          <w:szCs w:val="22"/>
          <w:lang w:val="ro-RO"/>
        </w:rPr>
        <w:t xml:space="preserve"> </w:t>
      </w:r>
      <w:r w:rsidRPr="00160282">
        <w:rPr>
          <w:rFonts w:ascii="Tahoma" w:hAnsi="Tahoma" w:cs="Tahoma"/>
          <w:szCs w:val="22"/>
          <w:lang w:val="ro-RO"/>
        </w:rPr>
        <w:t>– evoluţia în ultimii 5 ani</w:t>
      </w:r>
    </w:p>
    <w:p w:rsidR="00160282" w:rsidRPr="00160282" w:rsidRDefault="00160282" w:rsidP="00160282">
      <w:pPr>
        <w:jc w:val="left"/>
        <w:rPr>
          <w:rFonts w:ascii="Tahoma" w:hAnsi="Tahoma" w:cs="Tahoma"/>
          <w:b/>
          <w:sz w:val="24"/>
          <w:lang w:val="ro-RO"/>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2006"/>
        <w:gridCol w:w="1525"/>
        <w:gridCol w:w="1404"/>
        <w:gridCol w:w="2071"/>
        <w:gridCol w:w="2308"/>
      </w:tblGrid>
      <w:tr w:rsidR="00160282" w:rsidRPr="00160282" w:rsidTr="000277D2">
        <w:trPr>
          <w:cantSplit/>
          <w:trHeight w:val="475"/>
          <w:tblHeader/>
        </w:trPr>
        <w:tc>
          <w:tcPr>
            <w:tcW w:w="1414" w:type="dxa"/>
            <w:vMerge w:val="restart"/>
            <w:shd w:val="clear" w:color="auto" w:fill="BFBFBF" w:themeFill="background1" w:themeFillShade="BF"/>
            <w:vAlign w:val="center"/>
          </w:tcPr>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Anul şcolar</w:t>
            </w:r>
          </w:p>
        </w:tc>
        <w:tc>
          <w:tcPr>
            <w:tcW w:w="2006" w:type="dxa"/>
            <w:vMerge w:val="restart"/>
            <w:shd w:val="clear" w:color="auto" w:fill="BFBFBF" w:themeFill="background1" w:themeFillShade="BF"/>
            <w:vAlign w:val="center"/>
          </w:tcPr>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Număr  de persoane încadrate</w:t>
            </w:r>
          </w:p>
        </w:tc>
        <w:tc>
          <w:tcPr>
            <w:tcW w:w="1525" w:type="dxa"/>
            <w:vMerge w:val="restart"/>
            <w:shd w:val="clear" w:color="auto" w:fill="BFBFBF" w:themeFill="background1" w:themeFillShade="BF"/>
            <w:vAlign w:val="center"/>
          </w:tcPr>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Număr de norme pentru fiecare categorie de personal</w:t>
            </w:r>
          </w:p>
        </w:tc>
        <w:tc>
          <w:tcPr>
            <w:tcW w:w="5783" w:type="dxa"/>
            <w:gridSpan w:val="3"/>
            <w:shd w:val="clear" w:color="auto" w:fill="BFBFBF" w:themeFill="background1" w:themeFillShade="BF"/>
            <w:vAlign w:val="center"/>
          </w:tcPr>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Numărul de personal este:</w:t>
            </w:r>
          </w:p>
        </w:tc>
      </w:tr>
      <w:tr w:rsidR="00160282" w:rsidRPr="00160282" w:rsidTr="000277D2">
        <w:trPr>
          <w:cantSplit/>
          <w:trHeight w:val="877"/>
          <w:tblHeader/>
        </w:trPr>
        <w:tc>
          <w:tcPr>
            <w:tcW w:w="1414" w:type="dxa"/>
            <w:vMerge/>
            <w:shd w:val="clear" w:color="auto" w:fill="BFBFBF" w:themeFill="background1" w:themeFillShade="BF"/>
            <w:vAlign w:val="center"/>
          </w:tcPr>
          <w:p w:rsidR="00160282" w:rsidRPr="00160282" w:rsidRDefault="00160282" w:rsidP="00160282">
            <w:pPr>
              <w:jc w:val="center"/>
              <w:rPr>
                <w:rFonts w:ascii="Tahoma" w:hAnsi="Tahoma" w:cs="Tahoma"/>
                <w:b/>
                <w:sz w:val="16"/>
                <w:szCs w:val="16"/>
                <w:lang w:val="ro-RO"/>
              </w:rPr>
            </w:pPr>
          </w:p>
        </w:tc>
        <w:tc>
          <w:tcPr>
            <w:tcW w:w="2006" w:type="dxa"/>
            <w:vMerge/>
            <w:shd w:val="clear" w:color="auto" w:fill="BFBFBF" w:themeFill="background1" w:themeFillShade="BF"/>
            <w:vAlign w:val="center"/>
          </w:tcPr>
          <w:p w:rsidR="00160282" w:rsidRPr="00160282" w:rsidRDefault="00160282" w:rsidP="00160282">
            <w:pPr>
              <w:jc w:val="center"/>
              <w:rPr>
                <w:rFonts w:ascii="Tahoma" w:hAnsi="Tahoma" w:cs="Tahoma"/>
                <w:b/>
                <w:sz w:val="16"/>
                <w:szCs w:val="16"/>
                <w:lang w:val="ro-RO"/>
              </w:rPr>
            </w:pPr>
          </w:p>
        </w:tc>
        <w:tc>
          <w:tcPr>
            <w:tcW w:w="1525" w:type="dxa"/>
            <w:vMerge/>
            <w:shd w:val="clear" w:color="auto" w:fill="BFBFBF" w:themeFill="background1" w:themeFillShade="BF"/>
            <w:vAlign w:val="center"/>
          </w:tcPr>
          <w:p w:rsidR="00160282" w:rsidRPr="00160282" w:rsidRDefault="00160282" w:rsidP="00160282">
            <w:pPr>
              <w:jc w:val="center"/>
              <w:rPr>
                <w:rFonts w:ascii="Tahoma" w:hAnsi="Tahoma" w:cs="Tahoma"/>
                <w:b/>
                <w:sz w:val="16"/>
                <w:szCs w:val="16"/>
                <w:lang w:val="ro-RO"/>
              </w:rPr>
            </w:pPr>
          </w:p>
        </w:tc>
        <w:tc>
          <w:tcPr>
            <w:tcW w:w="1404" w:type="dxa"/>
            <w:shd w:val="clear" w:color="auto" w:fill="BFBFBF" w:themeFill="background1" w:themeFillShade="BF"/>
            <w:vAlign w:val="center"/>
          </w:tcPr>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sub normativele privind  încadrarea categoriei respective de personal</w:t>
            </w:r>
          </w:p>
          <w:p w:rsidR="00160282" w:rsidRPr="00160282" w:rsidRDefault="00160282" w:rsidP="00160282">
            <w:pPr>
              <w:jc w:val="center"/>
              <w:rPr>
                <w:rFonts w:ascii="Tahoma" w:hAnsi="Tahoma" w:cs="Tahoma"/>
                <w:b/>
                <w:sz w:val="16"/>
                <w:szCs w:val="16"/>
                <w:lang w:val="ro-RO"/>
              </w:rPr>
            </w:pPr>
          </w:p>
        </w:tc>
        <w:tc>
          <w:tcPr>
            <w:tcW w:w="2071" w:type="dxa"/>
            <w:shd w:val="clear" w:color="auto" w:fill="BFBFBF" w:themeFill="background1" w:themeFillShade="BF"/>
            <w:vAlign w:val="center"/>
          </w:tcPr>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la nivelul normativelor privind  încadrarea categoriei respective de personal</w:t>
            </w:r>
          </w:p>
          <w:p w:rsidR="00160282" w:rsidRPr="00160282" w:rsidRDefault="00160282" w:rsidP="00160282">
            <w:pPr>
              <w:jc w:val="center"/>
              <w:rPr>
                <w:rFonts w:ascii="Tahoma" w:hAnsi="Tahoma" w:cs="Tahoma"/>
                <w:b/>
                <w:sz w:val="16"/>
                <w:szCs w:val="16"/>
                <w:lang w:val="ro-RO"/>
              </w:rPr>
            </w:pPr>
          </w:p>
        </w:tc>
        <w:tc>
          <w:tcPr>
            <w:tcW w:w="2308" w:type="dxa"/>
            <w:shd w:val="clear" w:color="auto" w:fill="BFBFBF" w:themeFill="background1" w:themeFillShade="BF"/>
            <w:vAlign w:val="center"/>
          </w:tcPr>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peste normativele privind  încadrarea categoriei respective de personal</w:t>
            </w:r>
          </w:p>
          <w:p w:rsidR="00160282" w:rsidRPr="00160282" w:rsidRDefault="00160282" w:rsidP="00160282">
            <w:pPr>
              <w:jc w:val="center"/>
              <w:rPr>
                <w:rFonts w:ascii="Tahoma" w:hAnsi="Tahoma" w:cs="Tahoma"/>
                <w:b/>
                <w:sz w:val="16"/>
                <w:szCs w:val="16"/>
                <w:lang w:val="ro-RO"/>
              </w:rPr>
            </w:pPr>
          </w:p>
        </w:tc>
      </w:tr>
      <w:tr w:rsidR="00666E0D" w:rsidRPr="00160282" w:rsidTr="000277D2">
        <w:trPr>
          <w:trHeight w:val="437"/>
        </w:trPr>
        <w:tc>
          <w:tcPr>
            <w:tcW w:w="1414" w:type="dxa"/>
          </w:tcPr>
          <w:p w:rsidR="00666E0D" w:rsidRPr="00666E0D" w:rsidRDefault="00666E0D" w:rsidP="00E22401">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0"/>
                <w:szCs w:val="20"/>
                <w:lang w:val="ro-RO"/>
              </w:rPr>
            </w:pPr>
            <w:r w:rsidRPr="00666E0D">
              <w:rPr>
                <w:rFonts w:ascii="Tahoma" w:hAnsi="Tahoma" w:cs="Tahoma"/>
                <w:spacing w:val="-3"/>
                <w:sz w:val="20"/>
                <w:szCs w:val="20"/>
                <w:lang w:val="ro-RO"/>
              </w:rPr>
              <w:t>2011/ 2012</w:t>
            </w:r>
          </w:p>
        </w:tc>
        <w:tc>
          <w:tcPr>
            <w:tcW w:w="2006" w:type="dxa"/>
          </w:tcPr>
          <w:p w:rsidR="00666E0D" w:rsidRPr="00666E0D" w:rsidRDefault="00AE3298" w:rsidP="00160282">
            <w:pPr>
              <w:jc w:val="center"/>
              <w:rPr>
                <w:rFonts w:ascii="Tahoma" w:hAnsi="Tahoma" w:cs="Tahoma"/>
                <w:sz w:val="20"/>
                <w:szCs w:val="20"/>
                <w:lang w:val="ro-RO"/>
              </w:rPr>
            </w:pPr>
            <w:r>
              <w:rPr>
                <w:rFonts w:ascii="Tahoma" w:hAnsi="Tahoma" w:cs="Tahoma"/>
                <w:sz w:val="20"/>
                <w:szCs w:val="20"/>
                <w:lang w:val="ro-RO"/>
              </w:rPr>
              <w:t>7</w:t>
            </w:r>
          </w:p>
        </w:tc>
        <w:tc>
          <w:tcPr>
            <w:tcW w:w="1525" w:type="dxa"/>
          </w:tcPr>
          <w:p w:rsidR="00666E0D" w:rsidRPr="00666E0D" w:rsidRDefault="00AE3298" w:rsidP="00160282">
            <w:pPr>
              <w:jc w:val="center"/>
              <w:rPr>
                <w:rFonts w:ascii="Tahoma" w:hAnsi="Tahoma" w:cs="Tahoma"/>
                <w:sz w:val="20"/>
                <w:szCs w:val="20"/>
                <w:lang w:val="ro-RO"/>
              </w:rPr>
            </w:pPr>
            <w:r>
              <w:rPr>
                <w:rFonts w:ascii="Tahoma" w:hAnsi="Tahoma" w:cs="Tahoma"/>
                <w:sz w:val="20"/>
                <w:szCs w:val="20"/>
                <w:lang w:val="ro-RO"/>
              </w:rPr>
              <w:t>6</w:t>
            </w:r>
          </w:p>
        </w:tc>
        <w:tc>
          <w:tcPr>
            <w:tcW w:w="1404" w:type="dxa"/>
          </w:tcPr>
          <w:p w:rsidR="00666E0D" w:rsidRPr="00666E0D" w:rsidRDefault="00BD7D9A" w:rsidP="00160282">
            <w:pPr>
              <w:jc w:val="center"/>
              <w:rPr>
                <w:rFonts w:ascii="Tahoma" w:hAnsi="Tahoma" w:cs="Tahoma"/>
                <w:sz w:val="20"/>
                <w:szCs w:val="20"/>
                <w:lang w:val="ro-RO"/>
              </w:rPr>
            </w:pPr>
            <w:r>
              <w:rPr>
                <w:rFonts w:ascii="Tahoma" w:hAnsi="Tahoma" w:cs="Tahoma"/>
                <w:sz w:val="20"/>
                <w:szCs w:val="20"/>
                <w:lang w:val="ro-RO"/>
              </w:rPr>
              <w:t>0</w:t>
            </w:r>
          </w:p>
        </w:tc>
        <w:tc>
          <w:tcPr>
            <w:tcW w:w="2071" w:type="dxa"/>
          </w:tcPr>
          <w:p w:rsidR="00666E0D" w:rsidRPr="00666E0D" w:rsidRDefault="00AE3298" w:rsidP="00160282">
            <w:pPr>
              <w:jc w:val="center"/>
              <w:rPr>
                <w:rFonts w:ascii="Tahoma" w:hAnsi="Tahoma" w:cs="Tahoma"/>
                <w:sz w:val="20"/>
                <w:szCs w:val="20"/>
                <w:lang w:val="ro-RO"/>
              </w:rPr>
            </w:pPr>
            <w:r>
              <w:rPr>
                <w:rFonts w:ascii="Tahoma" w:hAnsi="Tahoma" w:cs="Tahoma"/>
                <w:sz w:val="20"/>
                <w:szCs w:val="20"/>
                <w:lang w:val="ro-RO"/>
              </w:rPr>
              <w:t>7</w:t>
            </w:r>
          </w:p>
        </w:tc>
        <w:tc>
          <w:tcPr>
            <w:tcW w:w="2308" w:type="dxa"/>
          </w:tcPr>
          <w:p w:rsidR="00666E0D" w:rsidRPr="00666E0D" w:rsidRDefault="00BD7D9A" w:rsidP="00160282">
            <w:pPr>
              <w:jc w:val="left"/>
              <w:rPr>
                <w:rFonts w:ascii="Tahoma" w:hAnsi="Tahoma" w:cs="Tahoma"/>
                <w:sz w:val="20"/>
                <w:szCs w:val="20"/>
                <w:lang w:val="ro-RO"/>
              </w:rPr>
            </w:pPr>
            <w:r>
              <w:rPr>
                <w:rFonts w:ascii="Tahoma" w:hAnsi="Tahoma" w:cs="Tahoma"/>
                <w:sz w:val="20"/>
                <w:szCs w:val="20"/>
                <w:lang w:val="ro-RO"/>
              </w:rPr>
              <w:t>0</w:t>
            </w:r>
          </w:p>
        </w:tc>
      </w:tr>
      <w:tr w:rsidR="00666E0D" w:rsidRPr="00160282" w:rsidTr="000277D2">
        <w:trPr>
          <w:trHeight w:val="414"/>
        </w:trPr>
        <w:tc>
          <w:tcPr>
            <w:tcW w:w="1414" w:type="dxa"/>
          </w:tcPr>
          <w:p w:rsidR="00666E0D" w:rsidRPr="00666E0D" w:rsidRDefault="00666E0D" w:rsidP="00E22401">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0"/>
                <w:szCs w:val="20"/>
                <w:lang w:val="ro-RO"/>
              </w:rPr>
            </w:pPr>
            <w:r w:rsidRPr="00666E0D">
              <w:rPr>
                <w:rFonts w:ascii="Tahoma" w:hAnsi="Tahoma" w:cs="Tahoma"/>
                <w:spacing w:val="-3"/>
                <w:sz w:val="20"/>
                <w:szCs w:val="20"/>
                <w:lang w:val="ro-RO"/>
              </w:rPr>
              <w:t>2012/ 2013</w:t>
            </w:r>
          </w:p>
        </w:tc>
        <w:tc>
          <w:tcPr>
            <w:tcW w:w="2006" w:type="dxa"/>
          </w:tcPr>
          <w:p w:rsidR="00666E0D" w:rsidRPr="00666E0D" w:rsidRDefault="00AE3298" w:rsidP="00160282">
            <w:pPr>
              <w:jc w:val="center"/>
              <w:rPr>
                <w:rFonts w:ascii="Tahoma" w:hAnsi="Tahoma" w:cs="Tahoma"/>
                <w:sz w:val="20"/>
                <w:szCs w:val="20"/>
                <w:lang w:val="ro-RO"/>
              </w:rPr>
            </w:pPr>
            <w:r>
              <w:rPr>
                <w:rFonts w:ascii="Tahoma" w:hAnsi="Tahoma" w:cs="Tahoma"/>
                <w:sz w:val="20"/>
                <w:szCs w:val="20"/>
                <w:lang w:val="ro-RO"/>
              </w:rPr>
              <w:t>7</w:t>
            </w:r>
          </w:p>
        </w:tc>
        <w:tc>
          <w:tcPr>
            <w:tcW w:w="1525" w:type="dxa"/>
          </w:tcPr>
          <w:p w:rsidR="00666E0D" w:rsidRPr="00666E0D" w:rsidRDefault="00AE3298" w:rsidP="00160282">
            <w:pPr>
              <w:jc w:val="center"/>
              <w:rPr>
                <w:rFonts w:ascii="Tahoma" w:hAnsi="Tahoma" w:cs="Tahoma"/>
                <w:sz w:val="20"/>
                <w:szCs w:val="20"/>
                <w:lang w:val="ro-RO"/>
              </w:rPr>
            </w:pPr>
            <w:r>
              <w:rPr>
                <w:rFonts w:ascii="Tahoma" w:hAnsi="Tahoma" w:cs="Tahoma"/>
                <w:sz w:val="20"/>
                <w:szCs w:val="20"/>
                <w:lang w:val="ro-RO"/>
              </w:rPr>
              <w:t>6</w:t>
            </w:r>
          </w:p>
        </w:tc>
        <w:tc>
          <w:tcPr>
            <w:tcW w:w="1404" w:type="dxa"/>
          </w:tcPr>
          <w:p w:rsidR="00666E0D" w:rsidRPr="00666E0D" w:rsidRDefault="00AE3298" w:rsidP="00160282">
            <w:pPr>
              <w:jc w:val="center"/>
              <w:rPr>
                <w:rFonts w:ascii="Tahoma" w:hAnsi="Tahoma" w:cs="Tahoma"/>
                <w:sz w:val="20"/>
                <w:szCs w:val="20"/>
                <w:lang w:val="ro-RO"/>
              </w:rPr>
            </w:pPr>
            <w:r>
              <w:rPr>
                <w:rFonts w:ascii="Tahoma" w:hAnsi="Tahoma" w:cs="Tahoma"/>
                <w:sz w:val="20"/>
                <w:szCs w:val="20"/>
                <w:lang w:val="ro-RO"/>
              </w:rPr>
              <w:t>0</w:t>
            </w:r>
          </w:p>
        </w:tc>
        <w:tc>
          <w:tcPr>
            <w:tcW w:w="2071" w:type="dxa"/>
          </w:tcPr>
          <w:p w:rsidR="00666E0D" w:rsidRPr="00666E0D" w:rsidRDefault="00AE3298" w:rsidP="00160282">
            <w:pPr>
              <w:jc w:val="center"/>
              <w:rPr>
                <w:rFonts w:ascii="Tahoma" w:hAnsi="Tahoma" w:cs="Tahoma"/>
                <w:sz w:val="20"/>
                <w:szCs w:val="20"/>
                <w:lang w:val="ro-RO"/>
              </w:rPr>
            </w:pPr>
            <w:r>
              <w:rPr>
                <w:rFonts w:ascii="Tahoma" w:hAnsi="Tahoma" w:cs="Tahoma"/>
                <w:sz w:val="20"/>
                <w:szCs w:val="20"/>
                <w:lang w:val="ro-RO"/>
              </w:rPr>
              <w:t>7</w:t>
            </w:r>
          </w:p>
        </w:tc>
        <w:tc>
          <w:tcPr>
            <w:tcW w:w="2308" w:type="dxa"/>
          </w:tcPr>
          <w:p w:rsidR="00666E0D" w:rsidRPr="00666E0D" w:rsidRDefault="00AE3298" w:rsidP="00160282">
            <w:pPr>
              <w:jc w:val="left"/>
              <w:rPr>
                <w:rFonts w:ascii="Tahoma" w:hAnsi="Tahoma" w:cs="Tahoma"/>
                <w:sz w:val="20"/>
                <w:szCs w:val="20"/>
                <w:lang w:val="ro-RO"/>
              </w:rPr>
            </w:pPr>
            <w:r>
              <w:rPr>
                <w:rFonts w:ascii="Tahoma" w:hAnsi="Tahoma" w:cs="Tahoma"/>
                <w:sz w:val="20"/>
                <w:szCs w:val="20"/>
                <w:lang w:val="ro-RO"/>
              </w:rPr>
              <w:t>0</w:t>
            </w:r>
          </w:p>
        </w:tc>
      </w:tr>
      <w:tr w:rsidR="00666E0D" w:rsidRPr="00160282" w:rsidTr="000277D2">
        <w:trPr>
          <w:trHeight w:val="414"/>
        </w:trPr>
        <w:tc>
          <w:tcPr>
            <w:tcW w:w="1414" w:type="dxa"/>
          </w:tcPr>
          <w:p w:rsidR="00666E0D" w:rsidRPr="00666E0D" w:rsidRDefault="00666E0D" w:rsidP="00E22401">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0"/>
                <w:szCs w:val="20"/>
                <w:lang w:val="ro-RO"/>
              </w:rPr>
            </w:pPr>
            <w:r w:rsidRPr="00666E0D">
              <w:rPr>
                <w:rFonts w:ascii="Tahoma" w:hAnsi="Tahoma" w:cs="Tahoma"/>
                <w:spacing w:val="-3"/>
                <w:sz w:val="20"/>
                <w:szCs w:val="20"/>
                <w:lang w:val="ro-RO"/>
              </w:rPr>
              <w:t>2013/ 2014</w:t>
            </w:r>
          </w:p>
        </w:tc>
        <w:tc>
          <w:tcPr>
            <w:tcW w:w="2006" w:type="dxa"/>
          </w:tcPr>
          <w:p w:rsidR="00666E0D" w:rsidRPr="00666E0D" w:rsidRDefault="00AE3298" w:rsidP="00160282">
            <w:pPr>
              <w:jc w:val="center"/>
              <w:rPr>
                <w:rFonts w:ascii="Tahoma" w:hAnsi="Tahoma" w:cs="Tahoma"/>
                <w:sz w:val="20"/>
                <w:szCs w:val="20"/>
                <w:lang w:val="ro-RO"/>
              </w:rPr>
            </w:pPr>
            <w:r>
              <w:rPr>
                <w:rFonts w:ascii="Tahoma" w:hAnsi="Tahoma" w:cs="Tahoma"/>
                <w:sz w:val="20"/>
                <w:szCs w:val="20"/>
                <w:lang w:val="ro-RO"/>
              </w:rPr>
              <w:t>7</w:t>
            </w:r>
          </w:p>
        </w:tc>
        <w:tc>
          <w:tcPr>
            <w:tcW w:w="1525" w:type="dxa"/>
          </w:tcPr>
          <w:p w:rsidR="00666E0D" w:rsidRPr="00666E0D" w:rsidRDefault="00AE3298" w:rsidP="00160282">
            <w:pPr>
              <w:jc w:val="center"/>
              <w:rPr>
                <w:rFonts w:ascii="Tahoma" w:hAnsi="Tahoma" w:cs="Tahoma"/>
                <w:sz w:val="20"/>
                <w:szCs w:val="20"/>
                <w:lang w:val="ro-RO"/>
              </w:rPr>
            </w:pPr>
            <w:r>
              <w:rPr>
                <w:rFonts w:ascii="Tahoma" w:hAnsi="Tahoma" w:cs="Tahoma"/>
                <w:sz w:val="20"/>
                <w:szCs w:val="20"/>
                <w:lang w:val="ro-RO"/>
              </w:rPr>
              <w:t>6</w:t>
            </w:r>
          </w:p>
        </w:tc>
        <w:tc>
          <w:tcPr>
            <w:tcW w:w="1404" w:type="dxa"/>
          </w:tcPr>
          <w:p w:rsidR="00666E0D" w:rsidRPr="00666E0D" w:rsidRDefault="00AE3298" w:rsidP="00160282">
            <w:pPr>
              <w:jc w:val="center"/>
              <w:rPr>
                <w:rFonts w:ascii="Tahoma" w:hAnsi="Tahoma" w:cs="Tahoma"/>
                <w:sz w:val="20"/>
                <w:szCs w:val="20"/>
                <w:lang w:val="ro-RO"/>
              </w:rPr>
            </w:pPr>
            <w:r>
              <w:rPr>
                <w:rFonts w:ascii="Tahoma" w:hAnsi="Tahoma" w:cs="Tahoma"/>
                <w:sz w:val="20"/>
                <w:szCs w:val="20"/>
                <w:lang w:val="ro-RO"/>
              </w:rPr>
              <w:t>0</w:t>
            </w:r>
          </w:p>
        </w:tc>
        <w:tc>
          <w:tcPr>
            <w:tcW w:w="2071" w:type="dxa"/>
          </w:tcPr>
          <w:p w:rsidR="00666E0D" w:rsidRPr="00666E0D" w:rsidRDefault="00AE3298" w:rsidP="00160282">
            <w:pPr>
              <w:jc w:val="center"/>
              <w:rPr>
                <w:rFonts w:ascii="Tahoma" w:hAnsi="Tahoma" w:cs="Tahoma"/>
                <w:sz w:val="20"/>
                <w:szCs w:val="20"/>
                <w:lang w:val="ro-RO"/>
              </w:rPr>
            </w:pPr>
            <w:r>
              <w:rPr>
                <w:rFonts w:ascii="Tahoma" w:hAnsi="Tahoma" w:cs="Tahoma"/>
                <w:sz w:val="20"/>
                <w:szCs w:val="20"/>
                <w:lang w:val="ro-RO"/>
              </w:rPr>
              <w:t>7</w:t>
            </w:r>
          </w:p>
        </w:tc>
        <w:tc>
          <w:tcPr>
            <w:tcW w:w="2308" w:type="dxa"/>
          </w:tcPr>
          <w:p w:rsidR="00666E0D" w:rsidRPr="00666E0D" w:rsidRDefault="00AE3298" w:rsidP="00160282">
            <w:pPr>
              <w:jc w:val="left"/>
              <w:rPr>
                <w:rFonts w:ascii="Tahoma" w:hAnsi="Tahoma" w:cs="Tahoma"/>
                <w:sz w:val="20"/>
                <w:szCs w:val="20"/>
                <w:lang w:val="ro-RO"/>
              </w:rPr>
            </w:pPr>
            <w:r>
              <w:rPr>
                <w:rFonts w:ascii="Tahoma" w:hAnsi="Tahoma" w:cs="Tahoma"/>
                <w:sz w:val="20"/>
                <w:szCs w:val="20"/>
                <w:lang w:val="ro-RO"/>
              </w:rPr>
              <w:t>0</w:t>
            </w:r>
          </w:p>
        </w:tc>
      </w:tr>
      <w:tr w:rsidR="00666E0D" w:rsidRPr="00160282" w:rsidTr="000277D2">
        <w:trPr>
          <w:trHeight w:val="414"/>
        </w:trPr>
        <w:tc>
          <w:tcPr>
            <w:tcW w:w="1414" w:type="dxa"/>
          </w:tcPr>
          <w:p w:rsidR="00666E0D" w:rsidRPr="00666E0D" w:rsidRDefault="00666E0D" w:rsidP="00E22401">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0"/>
                <w:szCs w:val="20"/>
                <w:lang w:val="ro-RO"/>
              </w:rPr>
            </w:pPr>
            <w:r w:rsidRPr="00666E0D">
              <w:rPr>
                <w:rFonts w:ascii="Tahoma" w:hAnsi="Tahoma" w:cs="Tahoma"/>
                <w:spacing w:val="-3"/>
                <w:sz w:val="20"/>
                <w:szCs w:val="20"/>
                <w:lang w:val="ro-RO"/>
              </w:rPr>
              <w:t>2014/ 2015</w:t>
            </w:r>
          </w:p>
        </w:tc>
        <w:tc>
          <w:tcPr>
            <w:tcW w:w="2006" w:type="dxa"/>
          </w:tcPr>
          <w:p w:rsidR="00666E0D" w:rsidRPr="00666E0D" w:rsidRDefault="00AE3298" w:rsidP="00160282">
            <w:pPr>
              <w:jc w:val="center"/>
              <w:rPr>
                <w:rFonts w:ascii="Tahoma" w:hAnsi="Tahoma" w:cs="Tahoma"/>
                <w:sz w:val="20"/>
                <w:szCs w:val="20"/>
                <w:lang w:val="ro-RO"/>
              </w:rPr>
            </w:pPr>
            <w:r>
              <w:rPr>
                <w:rFonts w:ascii="Tahoma" w:hAnsi="Tahoma" w:cs="Tahoma"/>
                <w:sz w:val="20"/>
                <w:szCs w:val="20"/>
                <w:lang w:val="ro-RO"/>
              </w:rPr>
              <w:t>6</w:t>
            </w:r>
          </w:p>
        </w:tc>
        <w:tc>
          <w:tcPr>
            <w:tcW w:w="1525" w:type="dxa"/>
          </w:tcPr>
          <w:p w:rsidR="00666E0D" w:rsidRPr="00666E0D" w:rsidRDefault="00AE3298" w:rsidP="00AE3298">
            <w:pPr>
              <w:jc w:val="center"/>
              <w:rPr>
                <w:rFonts w:ascii="Tahoma" w:hAnsi="Tahoma" w:cs="Tahoma"/>
                <w:sz w:val="20"/>
                <w:szCs w:val="20"/>
                <w:lang w:val="ro-RO"/>
              </w:rPr>
            </w:pPr>
            <w:r>
              <w:rPr>
                <w:rFonts w:ascii="Tahoma" w:hAnsi="Tahoma" w:cs="Tahoma"/>
                <w:sz w:val="20"/>
                <w:szCs w:val="20"/>
                <w:lang w:val="ro-RO"/>
              </w:rPr>
              <w:t>5,</w:t>
            </w:r>
            <w:proofErr w:type="spellStart"/>
            <w:r>
              <w:rPr>
                <w:rFonts w:ascii="Tahoma" w:hAnsi="Tahoma" w:cs="Tahoma"/>
                <w:sz w:val="20"/>
                <w:szCs w:val="20"/>
                <w:lang w:val="ro-RO"/>
              </w:rPr>
              <w:t>5</w:t>
            </w:r>
            <w:proofErr w:type="spellEnd"/>
          </w:p>
        </w:tc>
        <w:tc>
          <w:tcPr>
            <w:tcW w:w="1404" w:type="dxa"/>
          </w:tcPr>
          <w:p w:rsidR="00666E0D" w:rsidRPr="00666E0D" w:rsidRDefault="00AE3298" w:rsidP="00160282">
            <w:pPr>
              <w:jc w:val="center"/>
              <w:rPr>
                <w:rFonts w:ascii="Tahoma" w:hAnsi="Tahoma" w:cs="Tahoma"/>
                <w:sz w:val="20"/>
                <w:szCs w:val="20"/>
                <w:lang w:val="ro-RO"/>
              </w:rPr>
            </w:pPr>
            <w:r>
              <w:rPr>
                <w:rFonts w:ascii="Tahoma" w:hAnsi="Tahoma" w:cs="Tahoma"/>
                <w:sz w:val="20"/>
                <w:szCs w:val="20"/>
                <w:lang w:val="ro-RO"/>
              </w:rPr>
              <w:t>0</w:t>
            </w:r>
          </w:p>
        </w:tc>
        <w:tc>
          <w:tcPr>
            <w:tcW w:w="2071" w:type="dxa"/>
          </w:tcPr>
          <w:p w:rsidR="00666E0D" w:rsidRPr="00666E0D" w:rsidRDefault="00AE3298" w:rsidP="00160282">
            <w:pPr>
              <w:jc w:val="center"/>
              <w:rPr>
                <w:rFonts w:ascii="Tahoma" w:hAnsi="Tahoma" w:cs="Tahoma"/>
                <w:sz w:val="20"/>
                <w:szCs w:val="20"/>
                <w:lang w:val="ro-RO"/>
              </w:rPr>
            </w:pPr>
            <w:r>
              <w:rPr>
                <w:rFonts w:ascii="Tahoma" w:hAnsi="Tahoma" w:cs="Tahoma"/>
                <w:sz w:val="20"/>
                <w:szCs w:val="20"/>
                <w:lang w:val="ro-RO"/>
              </w:rPr>
              <w:t>6</w:t>
            </w:r>
          </w:p>
        </w:tc>
        <w:tc>
          <w:tcPr>
            <w:tcW w:w="2308" w:type="dxa"/>
          </w:tcPr>
          <w:p w:rsidR="00666E0D" w:rsidRPr="00666E0D" w:rsidRDefault="00AE3298" w:rsidP="00160282">
            <w:pPr>
              <w:jc w:val="left"/>
              <w:rPr>
                <w:rFonts w:ascii="Tahoma" w:hAnsi="Tahoma" w:cs="Tahoma"/>
                <w:sz w:val="20"/>
                <w:szCs w:val="20"/>
                <w:lang w:val="ro-RO"/>
              </w:rPr>
            </w:pPr>
            <w:r>
              <w:rPr>
                <w:rFonts w:ascii="Tahoma" w:hAnsi="Tahoma" w:cs="Tahoma"/>
                <w:sz w:val="20"/>
                <w:szCs w:val="20"/>
                <w:lang w:val="ro-RO"/>
              </w:rPr>
              <w:t>0</w:t>
            </w:r>
          </w:p>
        </w:tc>
      </w:tr>
      <w:tr w:rsidR="00666E0D" w:rsidRPr="00160282" w:rsidTr="000277D2">
        <w:trPr>
          <w:trHeight w:val="414"/>
        </w:trPr>
        <w:tc>
          <w:tcPr>
            <w:tcW w:w="1414" w:type="dxa"/>
          </w:tcPr>
          <w:p w:rsidR="00666E0D" w:rsidRPr="00666E0D" w:rsidRDefault="00666E0D" w:rsidP="00160282">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Tahoma" w:hAnsi="Tahoma" w:cs="Tahoma"/>
                <w:spacing w:val="-3"/>
                <w:sz w:val="20"/>
                <w:szCs w:val="20"/>
                <w:lang w:val="ro-RO"/>
              </w:rPr>
            </w:pPr>
            <w:r>
              <w:rPr>
                <w:rFonts w:ascii="Tahoma" w:hAnsi="Tahoma" w:cs="Tahoma"/>
                <w:spacing w:val="-3"/>
                <w:sz w:val="20"/>
                <w:szCs w:val="20"/>
                <w:lang w:val="ro-RO"/>
              </w:rPr>
              <w:t>2015/ 2016</w:t>
            </w:r>
          </w:p>
        </w:tc>
        <w:tc>
          <w:tcPr>
            <w:tcW w:w="2006" w:type="dxa"/>
          </w:tcPr>
          <w:p w:rsidR="00666E0D" w:rsidRPr="00666E0D" w:rsidRDefault="00BD7D9A" w:rsidP="00160282">
            <w:pPr>
              <w:jc w:val="center"/>
              <w:rPr>
                <w:rFonts w:ascii="Tahoma" w:hAnsi="Tahoma" w:cs="Tahoma"/>
                <w:sz w:val="20"/>
                <w:szCs w:val="20"/>
                <w:lang w:val="ro-RO"/>
              </w:rPr>
            </w:pPr>
            <w:r>
              <w:rPr>
                <w:rFonts w:ascii="Tahoma" w:hAnsi="Tahoma" w:cs="Tahoma"/>
                <w:sz w:val="20"/>
                <w:szCs w:val="20"/>
                <w:lang w:val="ro-RO"/>
              </w:rPr>
              <w:t>6</w:t>
            </w:r>
          </w:p>
        </w:tc>
        <w:tc>
          <w:tcPr>
            <w:tcW w:w="1525" w:type="dxa"/>
          </w:tcPr>
          <w:p w:rsidR="00666E0D" w:rsidRPr="00666E0D" w:rsidRDefault="00AE3298" w:rsidP="00160282">
            <w:pPr>
              <w:jc w:val="center"/>
              <w:rPr>
                <w:rFonts w:ascii="Tahoma" w:hAnsi="Tahoma" w:cs="Tahoma"/>
                <w:sz w:val="20"/>
                <w:szCs w:val="20"/>
                <w:lang w:val="ro-RO"/>
              </w:rPr>
            </w:pPr>
            <w:r>
              <w:rPr>
                <w:rFonts w:ascii="Tahoma" w:hAnsi="Tahoma" w:cs="Tahoma"/>
                <w:sz w:val="20"/>
                <w:szCs w:val="20"/>
                <w:lang w:val="ro-RO"/>
              </w:rPr>
              <w:t>5,</w:t>
            </w:r>
            <w:proofErr w:type="spellStart"/>
            <w:r>
              <w:rPr>
                <w:rFonts w:ascii="Tahoma" w:hAnsi="Tahoma" w:cs="Tahoma"/>
                <w:sz w:val="20"/>
                <w:szCs w:val="20"/>
                <w:lang w:val="ro-RO"/>
              </w:rPr>
              <w:t>5</w:t>
            </w:r>
            <w:proofErr w:type="spellEnd"/>
          </w:p>
        </w:tc>
        <w:tc>
          <w:tcPr>
            <w:tcW w:w="1404" w:type="dxa"/>
          </w:tcPr>
          <w:p w:rsidR="00666E0D" w:rsidRPr="00666E0D" w:rsidRDefault="00AE3298" w:rsidP="00160282">
            <w:pPr>
              <w:jc w:val="center"/>
              <w:rPr>
                <w:rFonts w:ascii="Tahoma" w:hAnsi="Tahoma" w:cs="Tahoma"/>
                <w:sz w:val="20"/>
                <w:szCs w:val="20"/>
                <w:lang w:val="ro-RO"/>
              </w:rPr>
            </w:pPr>
            <w:r>
              <w:rPr>
                <w:rFonts w:ascii="Tahoma" w:hAnsi="Tahoma" w:cs="Tahoma"/>
                <w:sz w:val="20"/>
                <w:szCs w:val="20"/>
                <w:lang w:val="ro-RO"/>
              </w:rPr>
              <w:t>0</w:t>
            </w:r>
          </w:p>
        </w:tc>
        <w:tc>
          <w:tcPr>
            <w:tcW w:w="2071" w:type="dxa"/>
          </w:tcPr>
          <w:p w:rsidR="00666E0D" w:rsidRPr="00666E0D" w:rsidRDefault="00AE3298" w:rsidP="00160282">
            <w:pPr>
              <w:jc w:val="center"/>
              <w:rPr>
                <w:rFonts w:ascii="Tahoma" w:hAnsi="Tahoma" w:cs="Tahoma"/>
                <w:sz w:val="20"/>
                <w:szCs w:val="20"/>
                <w:lang w:val="ro-RO"/>
              </w:rPr>
            </w:pPr>
            <w:r>
              <w:rPr>
                <w:rFonts w:ascii="Tahoma" w:hAnsi="Tahoma" w:cs="Tahoma"/>
                <w:sz w:val="20"/>
                <w:szCs w:val="20"/>
                <w:lang w:val="ro-RO"/>
              </w:rPr>
              <w:t>6</w:t>
            </w:r>
          </w:p>
        </w:tc>
        <w:tc>
          <w:tcPr>
            <w:tcW w:w="2308" w:type="dxa"/>
          </w:tcPr>
          <w:p w:rsidR="00666E0D" w:rsidRPr="00666E0D" w:rsidRDefault="00AE3298" w:rsidP="00160282">
            <w:pPr>
              <w:jc w:val="left"/>
              <w:rPr>
                <w:rFonts w:ascii="Tahoma" w:hAnsi="Tahoma" w:cs="Tahoma"/>
                <w:sz w:val="20"/>
                <w:szCs w:val="20"/>
                <w:lang w:val="ro-RO"/>
              </w:rPr>
            </w:pPr>
            <w:r>
              <w:rPr>
                <w:rFonts w:ascii="Tahoma" w:hAnsi="Tahoma" w:cs="Tahoma"/>
                <w:sz w:val="20"/>
                <w:szCs w:val="20"/>
                <w:lang w:val="ro-RO"/>
              </w:rPr>
              <w:t>0</w:t>
            </w:r>
          </w:p>
        </w:tc>
      </w:tr>
    </w:tbl>
    <w:p w:rsidR="00160282" w:rsidRPr="00160282" w:rsidRDefault="00160282" w:rsidP="00160282">
      <w:pPr>
        <w:jc w:val="left"/>
        <w:rPr>
          <w:rFonts w:ascii="Tahoma" w:hAnsi="Tahoma" w:cs="Tahoma"/>
          <w:b/>
          <w:szCs w:val="22"/>
          <w:lang w:val="ro-RO"/>
        </w:rPr>
      </w:pPr>
    </w:p>
    <w:p w:rsidR="00796595" w:rsidRPr="00A46A62" w:rsidRDefault="00796595" w:rsidP="00796595">
      <w:pPr>
        <w:spacing w:line="276" w:lineRule="auto"/>
        <w:ind w:firstLine="720"/>
        <w:rPr>
          <w:rFonts w:ascii="Tahoma" w:hAnsi="Tahoma" w:cs="Tahoma"/>
          <w:szCs w:val="22"/>
          <w:lang w:val="it-IT"/>
        </w:rPr>
      </w:pPr>
    </w:p>
    <w:p w:rsidR="005948A8" w:rsidRPr="00A46A62" w:rsidRDefault="00004CAE" w:rsidP="005948A8">
      <w:pPr>
        <w:numPr>
          <w:ilvl w:val="0"/>
          <w:numId w:val="8"/>
        </w:numPr>
        <w:tabs>
          <w:tab w:val="left" w:pos="851"/>
          <w:tab w:val="left" w:pos="1701"/>
        </w:tabs>
        <w:rPr>
          <w:rFonts w:ascii="Tahoma" w:hAnsi="Tahoma" w:cs="Tahoma"/>
          <w:b/>
          <w:color w:val="FF0000"/>
          <w:szCs w:val="22"/>
          <w:lang w:val="ro-RO"/>
        </w:rPr>
      </w:pPr>
      <w:r w:rsidRPr="00A46A62">
        <w:rPr>
          <w:rFonts w:ascii="Tahoma" w:hAnsi="Tahoma" w:cs="Tahoma"/>
          <w:b/>
          <w:color w:val="FF0000"/>
          <w:szCs w:val="22"/>
          <w:lang w:val="ro-RO"/>
        </w:rPr>
        <w:t>Resurse materiale şi financiare</w:t>
      </w:r>
      <w:r w:rsidR="005948A8" w:rsidRPr="00A46A62">
        <w:rPr>
          <w:rFonts w:ascii="Tahoma" w:hAnsi="Tahoma" w:cs="Tahoma"/>
          <w:b/>
          <w:color w:val="FF0000"/>
          <w:szCs w:val="22"/>
          <w:lang w:val="it-IT"/>
        </w:rPr>
        <w:t xml:space="preserve"> </w:t>
      </w:r>
    </w:p>
    <w:p w:rsidR="00160282" w:rsidRPr="00A46A62" w:rsidRDefault="00160282" w:rsidP="00160282">
      <w:pPr>
        <w:tabs>
          <w:tab w:val="left" w:pos="851"/>
          <w:tab w:val="left" w:pos="1701"/>
        </w:tabs>
        <w:ind w:left="1788"/>
        <w:rPr>
          <w:rFonts w:ascii="Tahoma" w:hAnsi="Tahoma" w:cs="Tahoma"/>
          <w:b/>
          <w:color w:val="FF0000"/>
          <w:szCs w:val="22"/>
          <w:lang w:val="ro-RO"/>
        </w:rPr>
      </w:pPr>
    </w:p>
    <w:p w:rsidR="00160282" w:rsidRPr="00160282" w:rsidRDefault="00160282" w:rsidP="00160282">
      <w:pPr>
        <w:jc w:val="left"/>
        <w:rPr>
          <w:rFonts w:ascii="Tahoma" w:hAnsi="Tahoma" w:cs="Tahoma"/>
          <w:b/>
          <w:szCs w:val="22"/>
          <w:lang w:val="ro-RO"/>
        </w:rPr>
      </w:pPr>
      <w:r w:rsidRPr="00160282">
        <w:rPr>
          <w:rFonts w:ascii="Tahoma" w:hAnsi="Tahoma" w:cs="Tahoma"/>
          <w:b/>
          <w:szCs w:val="22"/>
          <w:lang w:val="ro-RO"/>
        </w:rPr>
        <w:t>INFORMAŢII PRIVIND SPAŢIILE ŞCOLARE</w:t>
      </w:r>
    </w:p>
    <w:p w:rsidR="00160282" w:rsidRPr="00160282" w:rsidRDefault="00160282" w:rsidP="00160282">
      <w:pPr>
        <w:jc w:val="left"/>
        <w:rPr>
          <w:rFonts w:ascii="Tahoma" w:hAnsi="Tahoma" w:cs="Tahoma"/>
          <w:b/>
          <w:szCs w:val="22"/>
          <w:lang w:val="ro-RO"/>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140"/>
        <w:gridCol w:w="2790"/>
        <w:gridCol w:w="2790"/>
      </w:tblGrid>
      <w:tr w:rsidR="00160282" w:rsidRPr="00160282" w:rsidTr="000277D2">
        <w:tc>
          <w:tcPr>
            <w:tcW w:w="1008" w:type="dxa"/>
            <w:shd w:val="clear" w:color="auto" w:fill="D9D9D9" w:themeFill="background1" w:themeFillShade="D9"/>
            <w:vAlign w:val="center"/>
          </w:tcPr>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Nr.</w:t>
            </w:r>
          </w:p>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crt.</w:t>
            </w:r>
          </w:p>
        </w:tc>
        <w:tc>
          <w:tcPr>
            <w:tcW w:w="4140" w:type="dxa"/>
            <w:shd w:val="clear" w:color="auto" w:fill="D9D9D9" w:themeFill="background1" w:themeFillShade="D9"/>
            <w:vAlign w:val="center"/>
          </w:tcPr>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Tipul de spaţiu</w:t>
            </w:r>
          </w:p>
        </w:tc>
        <w:tc>
          <w:tcPr>
            <w:tcW w:w="2790" w:type="dxa"/>
            <w:shd w:val="clear" w:color="auto" w:fill="D9D9D9" w:themeFill="background1" w:themeFillShade="D9"/>
            <w:vAlign w:val="center"/>
          </w:tcPr>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Număr</w:t>
            </w:r>
          </w:p>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spaţii</w:t>
            </w:r>
          </w:p>
        </w:tc>
        <w:tc>
          <w:tcPr>
            <w:tcW w:w="2790" w:type="dxa"/>
            <w:shd w:val="clear" w:color="auto" w:fill="D9D9D9" w:themeFill="background1" w:themeFillShade="D9"/>
            <w:vAlign w:val="center"/>
          </w:tcPr>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Suprafaţă (mp)</w:t>
            </w:r>
          </w:p>
        </w:tc>
      </w:tr>
      <w:tr w:rsidR="00160282" w:rsidRPr="00160282" w:rsidTr="000277D2">
        <w:tc>
          <w:tcPr>
            <w:tcW w:w="1008" w:type="dxa"/>
          </w:tcPr>
          <w:p w:rsidR="00160282" w:rsidRPr="00160282" w:rsidRDefault="00160282" w:rsidP="00160282">
            <w:pPr>
              <w:spacing w:line="360" w:lineRule="auto"/>
              <w:jc w:val="center"/>
              <w:rPr>
                <w:rFonts w:ascii="Tahoma" w:hAnsi="Tahoma" w:cs="Tahoma"/>
                <w:b/>
                <w:sz w:val="16"/>
                <w:szCs w:val="16"/>
                <w:lang w:val="ro-RO"/>
              </w:rPr>
            </w:pPr>
            <w:r w:rsidRPr="00160282">
              <w:rPr>
                <w:rFonts w:ascii="Tahoma" w:hAnsi="Tahoma" w:cs="Tahoma"/>
                <w:b/>
                <w:sz w:val="16"/>
                <w:szCs w:val="16"/>
                <w:lang w:val="ro-RO"/>
              </w:rPr>
              <w:t>1.</w:t>
            </w:r>
          </w:p>
        </w:tc>
        <w:tc>
          <w:tcPr>
            <w:tcW w:w="4140" w:type="dxa"/>
          </w:tcPr>
          <w:p w:rsidR="00160282" w:rsidRPr="00160282" w:rsidRDefault="00160282" w:rsidP="00160282">
            <w:pPr>
              <w:spacing w:line="360" w:lineRule="auto"/>
              <w:jc w:val="left"/>
              <w:rPr>
                <w:rFonts w:ascii="Tahoma" w:hAnsi="Tahoma" w:cs="Tahoma"/>
                <w:b/>
                <w:sz w:val="16"/>
                <w:szCs w:val="16"/>
                <w:lang w:val="ro-RO"/>
              </w:rPr>
            </w:pPr>
            <w:r w:rsidRPr="00160282">
              <w:rPr>
                <w:rFonts w:ascii="Tahoma" w:hAnsi="Tahoma" w:cs="Tahoma"/>
                <w:b/>
                <w:sz w:val="16"/>
                <w:szCs w:val="16"/>
                <w:lang w:val="ro-RO"/>
              </w:rPr>
              <w:t>Săli de clasă /grupă</w:t>
            </w:r>
          </w:p>
        </w:tc>
        <w:tc>
          <w:tcPr>
            <w:tcW w:w="2790" w:type="dxa"/>
          </w:tcPr>
          <w:p w:rsidR="00160282" w:rsidRPr="00160282" w:rsidRDefault="00AE3298" w:rsidP="00160282">
            <w:pPr>
              <w:spacing w:line="360" w:lineRule="auto"/>
              <w:jc w:val="center"/>
              <w:rPr>
                <w:rFonts w:ascii="Tahoma" w:hAnsi="Tahoma" w:cs="Tahoma"/>
                <w:b/>
                <w:sz w:val="16"/>
                <w:szCs w:val="16"/>
                <w:lang w:val="ro-RO"/>
              </w:rPr>
            </w:pPr>
            <w:r>
              <w:rPr>
                <w:rFonts w:ascii="Tahoma" w:hAnsi="Tahoma" w:cs="Tahoma"/>
                <w:b/>
                <w:sz w:val="16"/>
                <w:szCs w:val="16"/>
                <w:lang w:val="ro-RO"/>
              </w:rPr>
              <w:t>8</w:t>
            </w:r>
          </w:p>
        </w:tc>
        <w:tc>
          <w:tcPr>
            <w:tcW w:w="2790" w:type="dxa"/>
          </w:tcPr>
          <w:p w:rsidR="00160282" w:rsidRPr="00160282" w:rsidRDefault="009C1D55" w:rsidP="00160282">
            <w:pPr>
              <w:spacing w:line="360" w:lineRule="auto"/>
              <w:jc w:val="center"/>
              <w:rPr>
                <w:rFonts w:ascii="Tahoma" w:hAnsi="Tahoma" w:cs="Tahoma"/>
                <w:b/>
                <w:sz w:val="16"/>
                <w:szCs w:val="16"/>
                <w:lang w:val="ro-RO"/>
              </w:rPr>
            </w:pPr>
            <w:r>
              <w:rPr>
                <w:rFonts w:ascii="Tahoma" w:hAnsi="Tahoma" w:cs="Tahoma"/>
                <w:b/>
                <w:sz w:val="16"/>
                <w:szCs w:val="16"/>
                <w:lang w:val="ro-RO"/>
              </w:rPr>
              <w:t>500</w:t>
            </w:r>
          </w:p>
        </w:tc>
      </w:tr>
      <w:tr w:rsidR="00160282" w:rsidRPr="00160282" w:rsidTr="000277D2">
        <w:tc>
          <w:tcPr>
            <w:tcW w:w="1008" w:type="dxa"/>
          </w:tcPr>
          <w:p w:rsidR="00160282" w:rsidRPr="00160282" w:rsidRDefault="00160282" w:rsidP="00160282">
            <w:pPr>
              <w:spacing w:line="360" w:lineRule="auto"/>
              <w:jc w:val="center"/>
              <w:rPr>
                <w:rFonts w:ascii="Tahoma" w:hAnsi="Tahoma" w:cs="Tahoma"/>
                <w:b/>
                <w:sz w:val="16"/>
                <w:szCs w:val="16"/>
                <w:lang w:val="ro-RO"/>
              </w:rPr>
            </w:pPr>
            <w:r w:rsidRPr="00160282">
              <w:rPr>
                <w:rFonts w:ascii="Tahoma" w:hAnsi="Tahoma" w:cs="Tahoma"/>
                <w:b/>
                <w:sz w:val="16"/>
                <w:szCs w:val="16"/>
                <w:lang w:val="ro-RO"/>
              </w:rPr>
              <w:t>2.</w:t>
            </w:r>
          </w:p>
        </w:tc>
        <w:tc>
          <w:tcPr>
            <w:tcW w:w="4140" w:type="dxa"/>
          </w:tcPr>
          <w:p w:rsidR="00160282" w:rsidRPr="00160282" w:rsidRDefault="00160282" w:rsidP="00160282">
            <w:pPr>
              <w:spacing w:line="360" w:lineRule="auto"/>
              <w:jc w:val="left"/>
              <w:rPr>
                <w:rFonts w:ascii="Tahoma" w:hAnsi="Tahoma" w:cs="Tahoma"/>
                <w:b/>
                <w:sz w:val="16"/>
                <w:szCs w:val="16"/>
                <w:lang w:val="ro-RO"/>
              </w:rPr>
            </w:pPr>
            <w:r w:rsidRPr="00160282">
              <w:rPr>
                <w:rFonts w:ascii="Tahoma" w:hAnsi="Tahoma" w:cs="Tahoma"/>
                <w:b/>
                <w:sz w:val="16"/>
                <w:szCs w:val="16"/>
                <w:lang w:val="ro-RO"/>
              </w:rPr>
              <w:t>Cabinete</w:t>
            </w:r>
            <w:r w:rsidRPr="00160282">
              <w:rPr>
                <w:rFonts w:ascii="Tahoma" w:hAnsi="Tahoma" w:cs="Tahoma"/>
                <w:b/>
                <w:color w:val="FF0000"/>
                <w:sz w:val="16"/>
                <w:szCs w:val="16"/>
                <w:lang w:val="ro-RO"/>
              </w:rPr>
              <w:t>*</w:t>
            </w:r>
          </w:p>
        </w:tc>
        <w:tc>
          <w:tcPr>
            <w:tcW w:w="2790" w:type="dxa"/>
          </w:tcPr>
          <w:p w:rsidR="00160282" w:rsidRPr="00160282" w:rsidRDefault="00AE3298" w:rsidP="00160282">
            <w:pPr>
              <w:spacing w:line="360" w:lineRule="auto"/>
              <w:jc w:val="center"/>
              <w:rPr>
                <w:rFonts w:ascii="Tahoma" w:hAnsi="Tahoma" w:cs="Tahoma"/>
                <w:b/>
                <w:sz w:val="16"/>
                <w:szCs w:val="16"/>
                <w:lang w:val="ro-RO"/>
              </w:rPr>
            </w:pPr>
            <w:r>
              <w:rPr>
                <w:rFonts w:ascii="Tahoma" w:hAnsi="Tahoma" w:cs="Tahoma"/>
                <w:b/>
                <w:sz w:val="16"/>
                <w:szCs w:val="16"/>
                <w:lang w:val="ro-RO"/>
              </w:rPr>
              <w:t>9</w:t>
            </w:r>
          </w:p>
        </w:tc>
        <w:tc>
          <w:tcPr>
            <w:tcW w:w="2790" w:type="dxa"/>
          </w:tcPr>
          <w:p w:rsidR="00160282" w:rsidRPr="00160282" w:rsidRDefault="009C1D55" w:rsidP="00160282">
            <w:pPr>
              <w:spacing w:line="360" w:lineRule="auto"/>
              <w:jc w:val="center"/>
              <w:rPr>
                <w:rFonts w:ascii="Tahoma" w:hAnsi="Tahoma" w:cs="Tahoma"/>
                <w:b/>
                <w:sz w:val="16"/>
                <w:szCs w:val="16"/>
                <w:lang w:val="ro-RO"/>
              </w:rPr>
            </w:pPr>
            <w:r>
              <w:rPr>
                <w:rFonts w:ascii="Tahoma" w:hAnsi="Tahoma" w:cs="Tahoma"/>
                <w:b/>
                <w:sz w:val="16"/>
                <w:szCs w:val="16"/>
                <w:lang w:val="ro-RO"/>
              </w:rPr>
              <w:t>400</w:t>
            </w:r>
          </w:p>
        </w:tc>
      </w:tr>
      <w:tr w:rsidR="00160282" w:rsidRPr="00160282" w:rsidTr="000277D2">
        <w:tc>
          <w:tcPr>
            <w:tcW w:w="1008" w:type="dxa"/>
          </w:tcPr>
          <w:p w:rsidR="00160282" w:rsidRPr="00160282" w:rsidRDefault="00160282" w:rsidP="00160282">
            <w:pPr>
              <w:spacing w:line="360" w:lineRule="auto"/>
              <w:jc w:val="center"/>
              <w:rPr>
                <w:rFonts w:ascii="Tahoma" w:hAnsi="Tahoma" w:cs="Tahoma"/>
                <w:b/>
                <w:sz w:val="16"/>
                <w:szCs w:val="16"/>
                <w:lang w:val="ro-RO"/>
              </w:rPr>
            </w:pPr>
            <w:r w:rsidRPr="00160282">
              <w:rPr>
                <w:rFonts w:ascii="Tahoma" w:hAnsi="Tahoma" w:cs="Tahoma"/>
                <w:b/>
                <w:sz w:val="16"/>
                <w:szCs w:val="16"/>
                <w:lang w:val="ro-RO"/>
              </w:rPr>
              <w:t>3.</w:t>
            </w:r>
          </w:p>
        </w:tc>
        <w:tc>
          <w:tcPr>
            <w:tcW w:w="4140" w:type="dxa"/>
          </w:tcPr>
          <w:p w:rsidR="00160282" w:rsidRPr="00160282" w:rsidRDefault="00160282" w:rsidP="00160282">
            <w:pPr>
              <w:spacing w:line="360" w:lineRule="auto"/>
              <w:jc w:val="left"/>
              <w:rPr>
                <w:rFonts w:ascii="Tahoma" w:hAnsi="Tahoma" w:cs="Tahoma"/>
                <w:b/>
                <w:sz w:val="16"/>
                <w:szCs w:val="16"/>
                <w:lang w:val="ro-RO"/>
              </w:rPr>
            </w:pPr>
            <w:r w:rsidRPr="00160282">
              <w:rPr>
                <w:rFonts w:ascii="Tahoma" w:hAnsi="Tahoma" w:cs="Tahoma"/>
                <w:b/>
                <w:sz w:val="16"/>
                <w:szCs w:val="16"/>
                <w:lang w:val="ro-RO"/>
              </w:rPr>
              <w:t>Laboratoare</w:t>
            </w:r>
            <w:r w:rsidRPr="00160282">
              <w:rPr>
                <w:rFonts w:ascii="Tahoma" w:hAnsi="Tahoma" w:cs="Tahoma"/>
                <w:b/>
                <w:color w:val="FF0000"/>
                <w:sz w:val="16"/>
                <w:szCs w:val="16"/>
                <w:lang w:val="ro-RO"/>
              </w:rPr>
              <w:t>*</w:t>
            </w:r>
          </w:p>
        </w:tc>
        <w:tc>
          <w:tcPr>
            <w:tcW w:w="2790" w:type="dxa"/>
          </w:tcPr>
          <w:p w:rsidR="00160282" w:rsidRPr="00160282" w:rsidRDefault="00160282" w:rsidP="00160282">
            <w:pPr>
              <w:spacing w:line="360" w:lineRule="auto"/>
              <w:jc w:val="center"/>
              <w:rPr>
                <w:rFonts w:ascii="Tahoma" w:hAnsi="Tahoma" w:cs="Tahoma"/>
                <w:b/>
                <w:sz w:val="16"/>
                <w:szCs w:val="16"/>
                <w:lang w:val="ro-RO"/>
              </w:rPr>
            </w:pPr>
          </w:p>
        </w:tc>
        <w:tc>
          <w:tcPr>
            <w:tcW w:w="2790" w:type="dxa"/>
          </w:tcPr>
          <w:p w:rsidR="00160282" w:rsidRPr="00160282" w:rsidRDefault="00160282" w:rsidP="00160282">
            <w:pPr>
              <w:spacing w:line="360" w:lineRule="auto"/>
              <w:jc w:val="center"/>
              <w:rPr>
                <w:rFonts w:ascii="Tahoma" w:hAnsi="Tahoma" w:cs="Tahoma"/>
                <w:b/>
                <w:sz w:val="16"/>
                <w:szCs w:val="16"/>
                <w:lang w:val="ro-RO"/>
              </w:rPr>
            </w:pPr>
          </w:p>
        </w:tc>
      </w:tr>
      <w:tr w:rsidR="00160282" w:rsidRPr="00160282" w:rsidTr="000277D2">
        <w:tc>
          <w:tcPr>
            <w:tcW w:w="1008" w:type="dxa"/>
          </w:tcPr>
          <w:p w:rsidR="00160282" w:rsidRPr="00160282" w:rsidRDefault="00160282" w:rsidP="00160282">
            <w:pPr>
              <w:spacing w:line="360" w:lineRule="auto"/>
              <w:jc w:val="center"/>
              <w:rPr>
                <w:rFonts w:ascii="Tahoma" w:hAnsi="Tahoma" w:cs="Tahoma"/>
                <w:b/>
                <w:sz w:val="16"/>
                <w:szCs w:val="16"/>
                <w:lang w:val="ro-RO"/>
              </w:rPr>
            </w:pPr>
            <w:r w:rsidRPr="00160282">
              <w:rPr>
                <w:rFonts w:ascii="Tahoma" w:hAnsi="Tahoma" w:cs="Tahoma"/>
                <w:b/>
                <w:sz w:val="16"/>
                <w:szCs w:val="16"/>
                <w:lang w:val="ro-RO"/>
              </w:rPr>
              <w:t>4.</w:t>
            </w:r>
          </w:p>
        </w:tc>
        <w:tc>
          <w:tcPr>
            <w:tcW w:w="4140" w:type="dxa"/>
          </w:tcPr>
          <w:p w:rsidR="00160282" w:rsidRPr="00160282" w:rsidRDefault="00160282" w:rsidP="00160282">
            <w:pPr>
              <w:spacing w:line="360" w:lineRule="auto"/>
              <w:jc w:val="left"/>
              <w:rPr>
                <w:rFonts w:ascii="Tahoma" w:hAnsi="Tahoma" w:cs="Tahoma"/>
                <w:b/>
                <w:sz w:val="16"/>
                <w:szCs w:val="16"/>
                <w:lang w:val="ro-RO"/>
              </w:rPr>
            </w:pPr>
            <w:r w:rsidRPr="00160282">
              <w:rPr>
                <w:rFonts w:ascii="Tahoma" w:hAnsi="Tahoma" w:cs="Tahoma"/>
                <w:b/>
                <w:sz w:val="16"/>
                <w:szCs w:val="16"/>
                <w:lang w:val="ro-RO"/>
              </w:rPr>
              <w:t>Ateliere</w:t>
            </w:r>
            <w:r w:rsidRPr="00160282">
              <w:rPr>
                <w:rFonts w:ascii="Tahoma" w:hAnsi="Tahoma" w:cs="Tahoma"/>
                <w:b/>
                <w:color w:val="FF0000"/>
                <w:sz w:val="16"/>
                <w:szCs w:val="16"/>
                <w:lang w:val="ro-RO"/>
              </w:rPr>
              <w:t>*</w:t>
            </w:r>
          </w:p>
        </w:tc>
        <w:tc>
          <w:tcPr>
            <w:tcW w:w="2790" w:type="dxa"/>
          </w:tcPr>
          <w:p w:rsidR="00160282" w:rsidRPr="00160282" w:rsidRDefault="00160282" w:rsidP="00160282">
            <w:pPr>
              <w:spacing w:line="360" w:lineRule="auto"/>
              <w:jc w:val="center"/>
              <w:rPr>
                <w:rFonts w:ascii="Tahoma" w:hAnsi="Tahoma" w:cs="Tahoma"/>
                <w:b/>
                <w:sz w:val="16"/>
                <w:szCs w:val="16"/>
                <w:lang w:val="ro-RO"/>
              </w:rPr>
            </w:pPr>
          </w:p>
        </w:tc>
        <w:tc>
          <w:tcPr>
            <w:tcW w:w="2790" w:type="dxa"/>
          </w:tcPr>
          <w:p w:rsidR="00160282" w:rsidRPr="00160282" w:rsidRDefault="00160282" w:rsidP="00160282">
            <w:pPr>
              <w:spacing w:line="360" w:lineRule="auto"/>
              <w:jc w:val="center"/>
              <w:rPr>
                <w:rFonts w:ascii="Tahoma" w:hAnsi="Tahoma" w:cs="Tahoma"/>
                <w:b/>
                <w:sz w:val="16"/>
                <w:szCs w:val="16"/>
                <w:lang w:val="ro-RO"/>
              </w:rPr>
            </w:pPr>
          </w:p>
        </w:tc>
      </w:tr>
      <w:tr w:rsidR="00160282" w:rsidRPr="00160282" w:rsidTr="000277D2">
        <w:tc>
          <w:tcPr>
            <w:tcW w:w="1008" w:type="dxa"/>
          </w:tcPr>
          <w:p w:rsidR="00160282" w:rsidRPr="00160282" w:rsidRDefault="00160282" w:rsidP="00160282">
            <w:pPr>
              <w:spacing w:line="360" w:lineRule="auto"/>
              <w:jc w:val="center"/>
              <w:rPr>
                <w:rFonts w:ascii="Tahoma" w:hAnsi="Tahoma" w:cs="Tahoma"/>
                <w:b/>
                <w:sz w:val="16"/>
                <w:szCs w:val="16"/>
                <w:lang w:val="ro-RO"/>
              </w:rPr>
            </w:pPr>
            <w:r w:rsidRPr="00160282">
              <w:rPr>
                <w:rFonts w:ascii="Tahoma" w:hAnsi="Tahoma" w:cs="Tahoma"/>
                <w:b/>
                <w:sz w:val="16"/>
                <w:szCs w:val="16"/>
                <w:lang w:val="ro-RO"/>
              </w:rPr>
              <w:t>5.</w:t>
            </w:r>
          </w:p>
        </w:tc>
        <w:tc>
          <w:tcPr>
            <w:tcW w:w="4140" w:type="dxa"/>
          </w:tcPr>
          <w:p w:rsidR="00160282" w:rsidRPr="00160282" w:rsidRDefault="00160282" w:rsidP="00160282">
            <w:pPr>
              <w:spacing w:line="360" w:lineRule="auto"/>
              <w:jc w:val="left"/>
              <w:rPr>
                <w:rFonts w:ascii="Tahoma" w:hAnsi="Tahoma" w:cs="Tahoma"/>
                <w:b/>
                <w:sz w:val="16"/>
                <w:szCs w:val="16"/>
                <w:lang w:val="ro-RO"/>
              </w:rPr>
            </w:pPr>
            <w:r w:rsidRPr="00160282">
              <w:rPr>
                <w:rFonts w:ascii="Tahoma" w:hAnsi="Tahoma" w:cs="Tahoma"/>
                <w:b/>
                <w:sz w:val="16"/>
                <w:szCs w:val="16"/>
                <w:lang w:val="ro-RO"/>
              </w:rPr>
              <w:t>Sală şi / sau teren de educaţie fizică şi sport</w:t>
            </w:r>
            <w:r w:rsidRPr="00160282">
              <w:rPr>
                <w:rFonts w:ascii="Tahoma" w:hAnsi="Tahoma" w:cs="Tahoma"/>
                <w:b/>
                <w:color w:val="FF0000"/>
                <w:sz w:val="16"/>
                <w:szCs w:val="16"/>
                <w:lang w:val="ro-RO"/>
              </w:rPr>
              <w:t>*</w:t>
            </w:r>
          </w:p>
        </w:tc>
        <w:tc>
          <w:tcPr>
            <w:tcW w:w="2790" w:type="dxa"/>
          </w:tcPr>
          <w:p w:rsidR="00160282" w:rsidRPr="00160282" w:rsidRDefault="009C1D55" w:rsidP="00160282">
            <w:pPr>
              <w:spacing w:line="360" w:lineRule="auto"/>
              <w:jc w:val="center"/>
              <w:rPr>
                <w:rFonts w:ascii="Tahoma" w:hAnsi="Tahoma" w:cs="Tahoma"/>
                <w:b/>
                <w:sz w:val="16"/>
                <w:szCs w:val="16"/>
                <w:lang w:val="ro-RO"/>
              </w:rPr>
            </w:pPr>
            <w:r>
              <w:rPr>
                <w:rFonts w:ascii="Tahoma" w:hAnsi="Tahoma" w:cs="Tahoma"/>
                <w:b/>
                <w:sz w:val="16"/>
                <w:szCs w:val="16"/>
                <w:lang w:val="ro-RO"/>
              </w:rPr>
              <w:t>1+</w:t>
            </w:r>
            <w:proofErr w:type="spellStart"/>
            <w:r>
              <w:rPr>
                <w:rFonts w:ascii="Tahoma" w:hAnsi="Tahoma" w:cs="Tahoma"/>
                <w:b/>
                <w:sz w:val="16"/>
                <w:szCs w:val="16"/>
                <w:lang w:val="ro-RO"/>
              </w:rPr>
              <w:t>1</w:t>
            </w:r>
            <w:proofErr w:type="spellEnd"/>
          </w:p>
        </w:tc>
        <w:tc>
          <w:tcPr>
            <w:tcW w:w="2790" w:type="dxa"/>
          </w:tcPr>
          <w:p w:rsidR="00160282" w:rsidRPr="00160282" w:rsidRDefault="009C1D55" w:rsidP="00160282">
            <w:pPr>
              <w:spacing w:line="360" w:lineRule="auto"/>
              <w:jc w:val="center"/>
              <w:rPr>
                <w:rFonts w:ascii="Tahoma" w:hAnsi="Tahoma" w:cs="Tahoma"/>
                <w:b/>
                <w:sz w:val="16"/>
                <w:szCs w:val="16"/>
                <w:lang w:val="ro-RO"/>
              </w:rPr>
            </w:pPr>
            <w:r>
              <w:rPr>
                <w:rFonts w:ascii="Tahoma" w:hAnsi="Tahoma" w:cs="Tahoma"/>
                <w:b/>
                <w:sz w:val="16"/>
                <w:szCs w:val="16"/>
                <w:lang w:val="ro-RO"/>
              </w:rPr>
              <w:t>70+</w:t>
            </w:r>
            <w:r w:rsidR="00AE3298">
              <w:rPr>
                <w:rFonts w:ascii="Tahoma" w:hAnsi="Tahoma" w:cs="Tahoma"/>
                <w:b/>
                <w:sz w:val="16"/>
                <w:szCs w:val="16"/>
                <w:lang w:val="ro-RO"/>
              </w:rPr>
              <w:t>85</w:t>
            </w:r>
          </w:p>
        </w:tc>
      </w:tr>
      <w:tr w:rsidR="00160282" w:rsidRPr="00160282" w:rsidTr="000277D2">
        <w:tc>
          <w:tcPr>
            <w:tcW w:w="1008" w:type="dxa"/>
          </w:tcPr>
          <w:p w:rsidR="00160282" w:rsidRPr="00160282" w:rsidRDefault="00160282" w:rsidP="00160282">
            <w:pPr>
              <w:spacing w:line="360" w:lineRule="auto"/>
              <w:jc w:val="center"/>
              <w:rPr>
                <w:rFonts w:ascii="Tahoma" w:hAnsi="Tahoma" w:cs="Tahoma"/>
                <w:b/>
                <w:sz w:val="16"/>
                <w:szCs w:val="16"/>
                <w:lang w:val="ro-RO"/>
              </w:rPr>
            </w:pPr>
            <w:r w:rsidRPr="00160282">
              <w:rPr>
                <w:rFonts w:ascii="Tahoma" w:hAnsi="Tahoma" w:cs="Tahoma"/>
                <w:b/>
                <w:sz w:val="16"/>
                <w:szCs w:val="16"/>
                <w:lang w:val="ro-RO"/>
              </w:rPr>
              <w:t xml:space="preserve">6. </w:t>
            </w:r>
          </w:p>
        </w:tc>
        <w:tc>
          <w:tcPr>
            <w:tcW w:w="4140" w:type="dxa"/>
          </w:tcPr>
          <w:p w:rsidR="00160282" w:rsidRPr="00160282" w:rsidRDefault="00160282" w:rsidP="00160282">
            <w:pPr>
              <w:spacing w:line="360" w:lineRule="auto"/>
              <w:jc w:val="left"/>
              <w:rPr>
                <w:rFonts w:ascii="Tahoma" w:hAnsi="Tahoma" w:cs="Tahoma"/>
                <w:b/>
                <w:sz w:val="16"/>
                <w:szCs w:val="16"/>
                <w:lang w:val="ro-RO"/>
              </w:rPr>
            </w:pPr>
            <w:r w:rsidRPr="00160282">
              <w:rPr>
                <w:rFonts w:ascii="Tahoma" w:hAnsi="Tahoma" w:cs="Tahoma"/>
                <w:b/>
                <w:sz w:val="16"/>
                <w:szCs w:val="16"/>
                <w:lang w:val="ro-RO"/>
              </w:rPr>
              <w:t xml:space="preserve">Spaţii de joacă </w:t>
            </w:r>
            <w:r w:rsidRPr="00160282">
              <w:rPr>
                <w:rFonts w:ascii="Tahoma" w:hAnsi="Tahoma" w:cs="Tahoma"/>
                <w:b/>
                <w:color w:val="FF0000"/>
                <w:sz w:val="16"/>
                <w:szCs w:val="16"/>
                <w:lang w:val="ro-RO"/>
              </w:rPr>
              <w:t>*</w:t>
            </w:r>
          </w:p>
        </w:tc>
        <w:tc>
          <w:tcPr>
            <w:tcW w:w="2790" w:type="dxa"/>
          </w:tcPr>
          <w:p w:rsidR="00160282" w:rsidRPr="00160282" w:rsidRDefault="00160282" w:rsidP="00160282">
            <w:pPr>
              <w:spacing w:line="360" w:lineRule="auto"/>
              <w:jc w:val="center"/>
              <w:rPr>
                <w:rFonts w:ascii="Tahoma" w:hAnsi="Tahoma" w:cs="Tahoma"/>
                <w:b/>
                <w:sz w:val="16"/>
                <w:szCs w:val="16"/>
                <w:lang w:val="ro-RO"/>
              </w:rPr>
            </w:pPr>
          </w:p>
        </w:tc>
        <w:tc>
          <w:tcPr>
            <w:tcW w:w="2790" w:type="dxa"/>
          </w:tcPr>
          <w:p w:rsidR="00160282" w:rsidRPr="00160282" w:rsidRDefault="00160282" w:rsidP="00160282">
            <w:pPr>
              <w:spacing w:line="360" w:lineRule="auto"/>
              <w:jc w:val="center"/>
              <w:rPr>
                <w:rFonts w:ascii="Tahoma" w:hAnsi="Tahoma" w:cs="Tahoma"/>
                <w:b/>
                <w:sz w:val="16"/>
                <w:szCs w:val="16"/>
                <w:lang w:val="ro-RO"/>
              </w:rPr>
            </w:pPr>
          </w:p>
        </w:tc>
      </w:tr>
      <w:tr w:rsidR="00160282" w:rsidRPr="00160282" w:rsidTr="000277D2">
        <w:tc>
          <w:tcPr>
            <w:tcW w:w="1008" w:type="dxa"/>
            <w:shd w:val="clear" w:color="auto" w:fill="D9D9D9" w:themeFill="background1" w:themeFillShade="D9"/>
          </w:tcPr>
          <w:p w:rsidR="00160282" w:rsidRPr="00160282" w:rsidRDefault="00160282" w:rsidP="00160282">
            <w:pPr>
              <w:spacing w:line="360" w:lineRule="auto"/>
              <w:jc w:val="center"/>
              <w:rPr>
                <w:rFonts w:ascii="Tahoma" w:hAnsi="Tahoma" w:cs="Tahoma"/>
                <w:b/>
                <w:sz w:val="16"/>
                <w:szCs w:val="16"/>
                <w:lang w:val="ro-RO"/>
              </w:rPr>
            </w:pPr>
          </w:p>
        </w:tc>
        <w:tc>
          <w:tcPr>
            <w:tcW w:w="4140" w:type="dxa"/>
            <w:shd w:val="clear" w:color="auto" w:fill="D9D9D9" w:themeFill="background1" w:themeFillShade="D9"/>
          </w:tcPr>
          <w:p w:rsidR="00160282" w:rsidRPr="00160282" w:rsidRDefault="00160282" w:rsidP="00160282">
            <w:pPr>
              <w:spacing w:line="360" w:lineRule="auto"/>
              <w:jc w:val="center"/>
              <w:rPr>
                <w:rFonts w:ascii="Tahoma" w:hAnsi="Tahoma" w:cs="Tahoma"/>
                <w:b/>
                <w:sz w:val="16"/>
                <w:szCs w:val="16"/>
                <w:lang w:val="ro-RO"/>
              </w:rPr>
            </w:pPr>
            <w:r w:rsidRPr="00160282">
              <w:rPr>
                <w:rFonts w:ascii="Tahoma" w:hAnsi="Tahoma" w:cs="Tahoma"/>
                <w:b/>
                <w:sz w:val="16"/>
                <w:szCs w:val="16"/>
                <w:lang w:val="ro-RO"/>
              </w:rPr>
              <w:t>Total</w:t>
            </w:r>
          </w:p>
        </w:tc>
        <w:tc>
          <w:tcPr>
            <w:tcW w:w="2790" w:type="dxa"/>
            <w:shd w:val="clear" w:color="auto" w:fill="D9D9D9" w:themeFill="background1" w:themeFillShade="D9"/>
          </w:tcPr>
          <w:p w:rsidR="00160282" w:rsidRPr="00160282" w:rsidRDefault="00AE3298" w:rsidP="00160282">
            <w:pPr>
              <w:spacing w:line="360" w:lineRule="auto"/>
              <w:jc w:val="center"/>
              <w:rPr>
                <w:rFonts w:ascii="Tahoma" w:hAnsi="Tahoma" w:cs="Tahoma"/>
                <w:b/>
                <w:sz w:val="16"/>
                <w:szCs w:val="16"/>
                <w:lang w:val="ro-RO"/>
              </w:rPr>
            </w:pPr>
            <w:r>
              <w:rPr>
                <w:rFonts w:ascii="Tahoma" w:hAnsi="Tahoma" w:cs="Tahoma"/>
                <w:b/>
                <w:sz w:val="16"/>
                <w:szCs w:val="16"/>
                <w:lang w:val="ro-RO"/>
              </w:rPr>
              <w:t>19</w:t>
            </w:r>
          </w:p>
        </w:tc>
        <w:tc>
          <w:tcPr>
            <w:tcW w:w="2790" w:type="dxa"/>
            <w:shd w:val="clear" w:color="auto" w:fill="D9D9D9" w:themeFill="background1" w:themeFillShade="D9"/>
          </w:tcPr>
          <w:p w:rsidR="00160282" w:rsidRPr="00160282" w:rsidRDefault="00AE3298" w:rsidP="00160282">
            <w:pPr>
              <w:spacing w:line="360" w:lineRule="auto"/>
              <w:jc w:val="center"/>
              <w:rPr>
                <w:rFonts w:ascii="Tahoma" w:hAnsi="Tahoma" w:cs="Tahoma"/>
                <w:b/>
                <w:sz w:val="16"/>
                <w:szCs w:val="16"/>
                <w:lang w:val="ro-RO"/>
              </w:rPr>
            </w:pPr>
            <w:r>
              <w:rPr>
                <w:rFonts w:ascii="Tahoma" w:hAnsi="Tahoma" w:cs="Tahoma"/>
                <w:b/>
                <w:sz w:val="16"/>
                <w:szCs w:val="16"/>
                <w:lang w:val="ro-RO"/>
              </w:rPr>
              <w:t>1055</w:t>
            </w:r>
          </w:p>
        </w:tc>
      </w:tr>
    </w:tbl>
    <w:p w:rsidR="00160282" w:rsidRPr="00160282" w:rsidRDefault="00160282" w:rsidP="00160282">
      <w:pPr>
        <w:jc w:val="left"/>
        <w:rPr>
          <w:rFonts w:ascii="Tahoma" w:hAnsi="Tahoma" w:cs="Tahoma"/>
          <w:b/>
          <w:szCs w:val="22"/>
          <w:lang w:val="ro-RO"/>
        </w:rPr>
      </w:pPr>
    </w:p>
    <w:p w:rsidR="00160282" w:rsidRPr="00160282" w:rsidRDefault="00160282" w:rsidP="00160282">
      <w:pPr>
        <w:jc w:val="left"/>
        <w:rPr>
          <w:rFonts w:ascii="Tahoma" w:hAnsi="Tahoma" w:cs="Tahoma"/>
          <w:b/>
          <w:szCs w:val="22"/>
          <w:lang w:val="ro-RO"/>
        </w:rPr>
      </w:pPr>
    </w:p>
    <w:p w:rsidR="00160282" w:rsidRPr="00160282" w:rsidRDefault="00160282" w:rsidP="00160282">
      <w:pPr>
        <w:jc w:val="left"/>
        <w:rPr>
          <w:rFonts w:ascii="Tahoma" w:hAnsi="Tahoma" w:cs="Tahoma"/>
          <w:b/>
          <w:szCs w:val="22"/>
          <w:lang w:val="ro-RO"/>
        </w:rPr>
      </w:pPr>
      <w:r w:rsidRPr="00160282">
        <w:rPr>
          <w:rFonts w:ascii="Tahoma" w:hAnsi="Tahoma" w:cs="Tahoma"/>
          <w:b/>
          <w:szCs w:val="22"/>
          <w:lang w:val="ro-RO"/>
        </w:rPr>
        <w:t>INFORMAŢII PRIVIND SPAŢIILE AUXILIARE</w:t>
      </w:r>
    </w:p>
    <w:p w:rsidR="00160282" w:rsidRPr="00160282" w:rsidRDefault="00160282" w:rsidP="00160282">
      <w:pPr>
        <w:jc w:val="left"/>
        <w:rPr>
          <w:rFonts w:ascii="Tahoma" w:hAnsi="Tahoma" w:cs="Tahoma"/>
          <w:b/>
          <w:szCs w:val="22"/>
          <w:lang w:val="ro-RO"/>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140"/>
        <w:gridCol w:w="2790"/>
        <w:gridCol w:w="2790"/>
      </w:tblGrid>
      <w:tr w:rsidR="00160282" w:rsidRPr="00160282" w:rsidTr="000277D2">
        <w:trPr>
          <w:trHeight w:val="575"/>
        </w:trPr>
        <w:tc>
          <w:tcPr>
            <w:tcW w:w="1008" w:type="dxa"/>
            <w:shd w:val="clear" w:color="auto" w:fill="D9D9D9" w:themeFill="background1" w:themeFillShade="D9"/>
            <w:vAlign w:val="center"/>
          </w:tcPr>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Nr.</w:t>
            </w:r>
          </w:p>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crt.</w:t>
            </w:r>
          </w:p>
        </w:tc>
        <w:tc>
          <w:tcPr>
            <w:tcW w:w="4140" w:type="dxa"/>
            <w:shd w:val="clear" w:color="auto" w:fill="D9D9D9" w:themeFill="background1" w:themeFillShade="D9"/>
            <w:vAlign w:val="center"/>
          </w:tcPr>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Tipul de spaţiu</w:t>
            </w:r>
          </w:p>
        </w:tc>
        <w:tc>
          <w:tcPr>
            <w:tcW w:w="2790" w:type="dxa"/>
            <w:shd w:val="clear" w:color="auto" w:fill="D9D9D9" w:themeFill="background1" w:themeFillShade="D9"/>
            <w:vAlign w:val="center"/>
          </w:tcPr>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Număr</w:t>
            </w:r>
          </w:p>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spaţii</w:t>
            </w:r>
          </w:p>
        </w:tc>
        <w:tc>
          <w:tcPr>
            <w:tcW w:w="2790" w:type="dxa"/>
            <w:shd w:val="clear" w:color="auto" w:fill="D9D9D9" w:themeFill="background1" w:themeFillShade="D9"/>
            <w:vAlign w:val="center"/>
          </w:tcPr>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Suprafaţă (mp)</w:t>
            </w:r>
          </w:p>
        </w:tc>
      </w:tr>
      <w:tr w:rsidR="00160282" w:rsidRPr="00160282" w:rsidTr="000277D2">
        <w:tc>
          <w:tcPr>
            <w:tcW w:w="1008" w:type="dxa"/>
          </w:tcPr>
          <w:p w:rsidR="00160282" w:rsidRPr="00160282" w:rsidRDefault="00160282" w:rsidP="00160282">
            <w:pPr>
              <w:spacing w:line="360" w:lineRule="auto"/>
              <w:jc w:val="center"/>
              <w:rPr>
                <w:rFonts w:ascii="Tahoma" w:hAnsi="Tahoma" w:cs="Tahoma"/>
                <w:b/>
                <w:sz w:val="16"/>
                <w:szCs w:val="16"/>
                <w:lang w:val="ro-RO"/>
              </w:rPr>
            </w:pPr>
            <w:r w:rsidRPr="00160282">
              <w:rPr>
                <w:rFonts w:ascii="Tahoma" w:hAnsi="Tahoma" w:cs="Tahoma"/>
                <w:b/>
                <w:sz w:val="16"/>
                <w:szCs w:val="16"/>
                <w:lang w:val="ro-RO"/>
              </w:rPr>
              <w:t>1.</w:t>
            </w:r>
          </w:p>
        </w:tc>
        <w:tc>
          <w:tcPr>
            <w:tcW w:w="4140" w:type="dxa"/>
          </w:tcPr>
          <w:p w:rsidR="00160282" w:rsidRPr="00160282" w:rsidRDefault="00160282" w:rsidP="00160282">
            <w:pPr>
              <w:spacing w:line="360" w:lineRule="auto"/>
              <w:jc w:val="left"/>
              <w:rPr>
                <w:rFonts w:ascii="Tahoma" w:hAnsi="Tahoma" w:cs="Tahoma"/>
                <w:b/>
                <w:sz w:val="16"/>
                <w:szCs w:val="16"/>
                <w:lang w:val="ro-RO"/>
              </w:rPr>
            </w:pPr>
            <w:r w:rsidRPr="00160282">
              <w:rPr>
                <w:rFonts w:ascii="Tahoma" w:hAnsi="Tahoma" w:cs="Tahoma"/>
                <w:b/>
                <w:sz w:val="16"/>
                <w:szCs w:val="16"/>
                <w:lang w:val="ro-RO"/>
              </w:rPr>
              <w:t>Bibliotecă şcolară / centru de informare şi documentare</w:t>
            </w:r>
          </w:p>
        </w:tc>
        <w:tc>
          <w:tcPr>
            <w:tcW w:w="2790" w:type="dxa"/>
          </w:tcPr>
          <w:p w:rsidR="00160282" w:rsidRPr="00160282" w:rsidRDefault="009C1D55" w:rsidP="00160282">
            <w:pPr>
              <w:spacing w:line="360" w:lineRule="auto"/>
              <w:jc w:val="center"/>
              <w:rPr>
                <w:rFonts w:ascii="Tahoma" w:hAnsi="Tahoma" w:cs="Tahoma"/>
                <w:b/>
                <w:sz w:val="16"/>
                <w:szCs w:val="16"/>
                <w:lang w:val="ro-RO"/>
              </w:rPr>
            </w:pPr>
            <w:r>
              <w:rPr>
                <w:rFonts w:ascii="Tahoma" w:hAnsi="Tahoma" w:cs="Tahoma"/>
                <w:b/>
                <w:sz w:val="16"/>
                <w:szCs w:val="16"/>
                <w:lang w:val="ro-RO"/>
              </w:rPr>
              <w:t>1</w:t>
            </w:r>
          </w:p>
        </w:tc>
        <w:tc>
          <w:tcPr>
            <w:tcW w:w="2790" w:type="dxa"/>
          </w:tcPr>
          <w:p w:rsidR="00160282" w:rsidRPr="00160282" w:rsidRDefault="009C1D55" w:rsidP="00160282">
            <w:pPr>
              <w:spacing w:line="360" w:lineRule="auto"/>
              <w:jc w:val="center"/>
              <w:rPr>
                <w:rFonts w:ascii="Tahoma" w:hAnsi="Tahoma" w:cs="Tahoma"/>
                <w:b/>
                <w:sz w:val="16"/>
                <w:szCs w:val="16"/>
                <w:lang w:val="ro-RO"/>
              </w:rPr>
            </w:pPr>
            <w:r>
              <w:rPr>
                <w:rFonts w:ascii="Tahoma" w:hAnsi="Tahoma" w:cs="Tahoma"/>
                <w:b/>
                <w:sz w:val="16"/>
                <w:szCs w:val="16"/>
                <w:lang w:val="ro-RO"/>
              </w:rPr>
              <w:t>20</w:t>
            </w:r>
          </w:p>
        </w:tc>
      </w:tr>
      <w:tr w:rsidR="00160282" w:rsidRPr="00160282" w:rsidTr="000277D2">
        <w:tc>
          <w:tcPr>
            <w:tcW w:w="1008" w:type="dxa"/>
          </w:tcPr>
          <w:p w:rsidR="00160282" w:rsidRPr="00160282" w:rsidRDefault="00160282" w:rsidP="00160282">
            <w:pPr>
              <w:spacing w:line="360" w:lineRule="auto"/>
              <w:jc w:val="center"/>
              <w:rPr>
                <w:rFonts w:ascii="Tahoma" w:hAnsi="Tahoma" w:cs="Tahoma"/>
                <w:b/>
                <w:sz w:val="16"/>
                <w:szCs w:val="16"/>
                <w:lang w:val="ro-RO"/>
              </w:rPr>
            </w:pPr>
            <w:r w:rsidRPr="00160282">
              <w:rPr>
                <w:rFonts w:ascii="Tahoma" w:hAnsi="Tahoma" w:cs="Tahoma"/>
                <w:b/>
                <w:sz w:val="16"/>
                <w:szCs w:val="16"/>
                <w:lang w:val="ro-RO"/>
              </w:rPr>
              <w:t>2.</w:t>
            </w:r>
          </w:p>
        </w:tc>
        <w:tc>
          <w:tcPr>
            <w:tcW w:w="4140" w:type="dxa"/>
          </w:tcPr>
          <w:p w:rsidR="00160282" w:rsidRPr="00160282" w:rsidRDefault="00160282" w:rsidP="00160282">
            <w:pPr>
              <w:spacing w:line="360" w:lineRule="auto"/>
              <w:jc w:val="left"/>
              <w:rPr>
                <w:rFonts w:ascii="Tahoma" w:hAnsi="Tahoma" w:cs="Tahoma"/>
                <w:b/>
                <w:sz w:val="16"/>
                <w:szCs w:val="16"/>
                <w:lang w:val="ro-RO"/>
              </w:rPr>
            </w:pPr>
            <w:r w:rsidRPr="00160282">
              <w:rPr>
                <w:rFonts w:ascii="Tahoma" w:hAnsi="Tahoma" w:cs="Tahoma"/>
                <w:b/>
                <w:sz w:val="16"/>
                <w:szCs w:val="16"/>
                <w:lang w:val="ro-RO"/>
              </w:rPr>
              <w:t xml:space="preserve">Sală pentru </w:t>
            </w:r>
          </w:p>
          <w:p w:rsidR="00160282" w:rsidRPr="00160282" w:rsidRDefault="00160282" w:rsidP="00160282">
            <w:pPr>
              <w:spacing w:line="360" w:lineRule="auto"/>
              <w:jc w:val="left"/>
              <w:rPr>
                <w:rFonts w:ascii="Tahoma" w:hAnsi="Tahoma" w:cs="Tahoma"/>
                <w:b/>
                <w:sz w:val="16"/>
                <w:szCs w:val="16"/>
                <w:lang w:val="ro-RO"/>
              </w:rPr>
            </w:pPr>
            <w:r w:rsidRPr="00160282">
              <w:rPr>
                <w:rFonts w:ascii="Tahoma" w:hAnsi="Tahoma" w:cs="Tahoma"/>
                <w:b/>
                <w:sz w:val="16"/>
                <w:szCs w:val="16"/>
                <w:lang w:val="ro-RO"/>
              </w:rPr>
              <w:t>servit masa</w:t>
            </w:r>
            <w:r w:rsidRPr="00160282">
              <w:rPr>
                <w:rFonts w:ascii="Tahoma" w:hAnsi="Tahoma" w:cs="Tahoma"/>
                <w:b/>
                <w:color w:val="FF0000"/>
                <w:sz w:val="16"/>
                <w:szCs w:val="16"/>
                <w:lang w:val="ro-RO"/>
              </w:rPr>
              <w:t>*</w:t>
            </w:r>
          </w:p>
        </w:tc>
        <w:tc>
          <w:tcPr>
            <w:tcW w:w="2790" w:type="dxa"/>
          </w:tcPr>
          <w:p w:rsidR="00160282" w:rsidRPr="00160282" w:rsidRDefault="00160282" w:rsidP="00160282">
            <w:pPr>
              <w:spacing w:line="360" w:lineRule="auto"/>
              <w:jc w:val="center"/>
              <w:rPr>
                <w:rFonts w:ascii="Tahoma" w:hAnsi="Tahoma" w:cs="Tahoma"/>
                <w:b/>
                <w:sz w:val="16"/>
                <w:szCs w:val="16"/>
                <w:lang w:val="ro-RO"/>
              </w:rPr>
            </w:pPr>
          </w:p>
        </w:tc>
        <w:tc>
          <w:tcPr>
            <w:tcW w:w="2790" w:type="dxa"/>
          </w:tcPr>
          <w:p w:rsidR="00160282" w:rsidRPr="00160282" w:rsidRDefault="00160282" w:rsidP="00160282">
            <w:pPr>
              <w:spacing w:line="360" w:lineRule="auto"/>
              <w:jc w:val="center"/>
              <w:rPr>
                <w:rFonts w:ascii="Tahoma" w:hAnsi="Tahoma" w:cs="Tahoma"/>
                <w:b/>
                <w:sz w:val="16"/>
                <w:szCs w:val="16"/>
                <w:lang w:val="ro-RO"/>
              </w:rPr>
            </w:pPr>
          </w:p>
        </w:tc>
      </w:tr>
      <w:tr w:rsidR="00160282" w:rsidRPr="00160282" w:rsidTr="000277D2">
        <w:tc>
          <w:tcPr>
            <w:tcW w:w="1008" w:type="dxa"/>
          </w:tcPr>
          <w:p w:rsidR="00160282" w:rsidRPr="00160282" w:rsidRDefault="00160282" w:rsidP="00160282">
            <w:pPr>
              <w:spacing w:line="360" w:lineRule="auto"/>
              <w:jc w:val="center"/>
              <w:rPr>
                <w:rFonts w:ascii="Tahoma" w:hAnsi="Tahoma" w:cs="Tahoma"/>
                <w:b/>
                <w:sz w:val="16"/>
                <w:szCs w:val="16"/>
                <w:lang w:val="ro-RO"/>
              </w:rPr>
            </w:pPr>
            <w:r w:rsidRPr="00160282">
              <w:rPr>
                <w:rFonts w:ascii="Tahoma" w:hAnsi="Tahoma" w:cs="Tahoma"/>
                <w:b/>
                <w:sz w:val="16"/>
                <w:szCs w:val="16"/>
                <w:lang w:val="ro-RO"/>
              </w:rPr>
              <w:t>3.</w:t>
            </w:r>
          </w:p>
        </w:tc>
        <w:tc>
          <w:tcPr>
            <w:tcW w:w="4140" w:type="dxa"/>
          </w:tcPr>
          <w:p w:rsidR="00160282" w:rsidRPr="00160282" w:rsidRDefault="00160282" w:rsidP="00160282">
            <w:pPr>
              <w:spacing w:line="360" w:lineRule="auto"/>
              <w:jc w:val="left"/>
              <w:rPr>
                <w:rFonts w:ascii="Tahoma" w:hAnsi="Tahoma" w:cs="Tahoma"/>
                <w:b/>
                <w:sz w:val="16"/>
                <w:szCs w:val="16"/>
                <w:lang w:val="ro-RO"/>
              </w:rPr>
            </w:pPr>
            <w:r w:rsidRPr="00160282">
              <w:rPr>
                <w:rFonts w:ascii="Tahoma" w:hAnsi="Tahoma" w:cs="Tahoma"/>
                <w:b/>
                <w:sz w:val="16"/>
                <w:szCs w:val="16"/>
                <w:lang w:val="ro-RO"/>
              </w:rPr>
              <w:t xml:space="preserve">Dormitor </w:t>
            </w:r>
            <w:r w:rsidRPr="00160282">
              <w:rPr>
                <w:rFonts w:ascii="Tahoma" w:hAnsi="Tahoma" w:cs="Tahoma"/>
                <w:b/>
                <w:color w:val="FF0000"/>
                <w:sz w:val="16"/>
                <w:szCs w:val="16"/>
                <w:lang w:val="ro-RO"/>
              </w:rPr>
              <w:t>*</w:t>
            </w:r>
          </w:p>
        </w:tc>
        <w:tc>
          <w:tcPr>
            <w:tcW w:w="2790" w:type="dxa"/>
          </w:tcPr>
          <w:p w:rsidR="00160282" w:rsidRPr="00160282" w:rsidRDefault="00160282" w:rsidP="00160282">
            <w:pPr>
              <w:spacing w:line="360" w:lineRule="auto"/>
              <w:jc w:val="center"/>
              <w:rPr>
                <w:rFonts w:ascii="Tahoma" w:hAnsi="Tahoma" w:cs="Tahoma"/>
                <w:b/>
                <w:sz w:val="16"/>
                <w:szCs w:val="16"/>
                <w:lang w:val="ro-RO"/>
              </w:rPr>
            </w:pPr>
          </w:p>
        </w:tc>
        <w:tc>
          <w:tcPr>
            <w:tcW w:w="2790" w:type="dxa"/>
          </w:tcPr>
          <w:p w:rsidR="00160282" w:rsidRPr="00160282" w:rsidRDefault="00160282" w:rsidP="00160282">
            <w:pPr>
              <w:spacing w:line="360" w:lineRule="auto"/>
              <w:jc w:val="center"/>
              <w:rPr>
                <w:rFonts w:ascii="Tahoma" w:hAnsi="Tahoma" w:cs="Tahoma"/>
                <w:b/>
                <w:sz w:val="16"/>
                <w:szCs w:val="16"/>
                <w:lang w:val="ro-RO"/>
              </w:rPr>
            </w:pPr>
          </w:p>
        </w:tc>
      </w:tr>
      <w:tr w:rsidR="00160282" w:rsidRPr="00160282" w:rsidTr="000277D2">
        <w:tc>
          <w:tcPr>
            <w:tcW w:w="1008" w:type="dxa"/>
          </w:tcPr>
          <w:p w:rsidR="00160282" w:rsidRPr="00160282" w:rsidRDefault="00160282" w:rsidP="00160282">
            <w:pPr>
              <w:spacing w:line="360" w:lineRule="auto"/>
              <w:jc w:val="center"/>
              <w:rPr>
                <w:rFonts w:ascii="Tahoma" w:hAnsi="Tahoma" w:cs="Tahoma"/>
                <w:b/>
                <w:sz w:val="16"/>
                <w:szCs w:val="16"/>
                <w:lang w:val="ro-RO"/>
              </w:rPr>
            </w:pPr>
            <w:r w:rsidRPr="00160282">
              <w:rPr>
                <w:rFonts w:ascii="Tahoma" w:hAnsi="Tahoma" w:cs="Tahoma"/>
                <w:b/>
                <w:sz w:val="16"/>
                <w:szCs w:val="16"/>
                <w:lang w:val="ro-RO"/>
              </w:rPr>
              <w:t>4.</w:t>
            </w:r>
          </w:p>
        </w:tc>
        <w:tc>
          <w:tcPr>
            <w:tcW w:w="4140" w:type="dxa"/>
          </w:tcPr>
          <w:p w:rsidR="00160282" w:rsidRPr="00160282" w:rsidRDefault="00160282" w:rsidP="00160282">
            <w:pPr>
              <w:spacing w:line="360" w:lineRule="auto"/>
              <w:jc w:val="left"/>
              <w:rPr>
                <w:rFonts w:ascii="Tahoma" w:hAnsi="Tahoma" w:cs="Tahoma"/>
                <w:b/>
                <w:sz w:val="16"/>
                <w:szCs w:val="16"/>
                <w:lang w:val="ro-RO"/>
              </w:rPr>
            </w:pPr>
            <w:r w:rsidRPr="00160282">
              <w:rPr>
                <w:rFonts w:ascii="Tahoma" w:hAnsi="Tahoma" w:cs="Tahoma"/>
                <w:b/>
                <w:sz w:val="16"/>
                <w:szCs w:val="16"/>
                <w:lang w:val="ro-RO"/>
              </w:rPr>
              <w:t xml:space="preserve">Bucătărie </w:t>
            </w:r>
            <w:r w:rsidRPr="00160282">
              <w:rPr>
                <w:rFonts w:ascii="Tahoma" w:hAnsi="Tahoma" w:cs="Tahoma"/>
                <w:b/>
                <w:color w:val="FF0000"/>
                <w:sz w:val="16"/>
                <w:szCs w:val="16"/>
                <w:lang w:val="ro-RO"/>
              </w:rPr>
              <w:t>*</w:t>
            </w:r>
          </w:p>
        </w:tc>
        <w:tc>
          <w:tcPr>
            <w:tcW w:w="2790" w:type="dxa"/>
          </w:tcPr>
          <w:p w:rsidR="00160282" w:rsidRPr="00160282" w:rsidRDefault="00160282" w:rsidP="00160282">
            <w:pPr>
              <w:spacing w:line="360" w:lineRule="auto"/>
              <w:jc w:val="center"/>
              <w:rPr>
                <w:rFonts w:ascii="Tahoma" w:hAnsi="Tahoma" w:cs="Tahoma"/>
                <w:b/>
                <w:sz w:val="16"/>
                <w:szCs w:val="16"/>
                <w:lang w:val="ro-RO"/>
              </w:rPr>
            </w:pPr>
          </w:p>
        </w:tc>
        <w:tc>
          <w:tcPr>
            <w:tcW w:w="2790" w:type="dxa"/>
          </w:tcPr>
          <w:p w:rsidR="00160282" w:rsidRPr="00160282" w:rsidRDefault="00160282" w:rsidP="00160282">
            <w:pPr>
              <w:spacing w:line="360" w:lineRule="auto"/>
              <w:jc w:val="center"/>
              <w:rPr>
                <w:rFonts w:ascii="Tahoma" w:hAnsi="Tahoma" w:cs="Tahoma"/>
                <w:b/>
                <w:sz w:val="16"/>
                <w:szCs w:val="16"/>
                <w:lang w:val="ro-RO"/>
              </w:rPr>
            </w:pPr>
          </w:p>
        </w:tc>
      </w:tr>
      <w:tr w:rsidR="00160282" w:rsidRPr="00160282" w:rsidTr="000277D2">
        <w:tc>
          <w:tcPr>
            <w:tcW w:w="1008" w:type="dxa"/>
          </w:tcPr>
          <w:p w:rsidR="00160282" w:rsidRPr="00160282" w:rsidRDefault="00160282" w:rsidP="00160282">
            <w:pPr>
              <w:spacing w:line="360" w:lineRule="auto"/>
              <w:jc w:val="center"/>
              <w:rPr>
                <w:rFonts w:ascii="Tahoma" w:hAnsi="Tahoma" w:cs="Tahoma"/>
                <w:b/>
                <w:sz w:val="16"/>
                <w:szCs w:val="16"/>
                <w:lang w:val="ro-RO"/>
              </w:rPr>
            </w:pPr>
            <w:r w:rsidRPr="00160282">
              <w:rPr>
                <w:rFonts w:ascii="Tahoma" w:hAnsi="Tahoma" w:cs="Tahoma"/>
                <w:b/>
                <w:sz w:val="16"/>
                <w:szCs w:val="16"/>
                <w:lang w:val="ro-RO"/>
              </w:rPr>
              <w:t>5.</w:t>
            </w:r>
          </w:p>
        </w:tc>
        <w:tc>
          <w:tcPr>
            <w:tcW w:w="4140" w:type="dxa"/>
          </w:tcPr>
          <w:p w:rsidR="00160282" w:rsidRPr="00160282" w:rsidRDefault="00160282" w:rsidP="00160282">
            <w:pPr>
              <w:spacing w:line="360" w:lineRule="auto"/>
              <w:jc w:val="left"/>
              <w:rPr>
                <w:rFonts w:ascii="Tahoma" w:hAnsi="Tahoma" w:cs="Tahoma"/>
                <w:b/>
                <w:sz w:val="16"/>
                <w:szCs w:val="16"/>
                <w:lang w:val="ro-RO"/>
              </w:rPr>
            </w:pPr>
            <w:r w:rsidRPr="00160282">
              <w:rPr>
                <w:rFonts w:ascii="Tahoma" w:hAnsi="Tahoma" w:cs="Tahoma"/>
                <w:b/>
                <w:sz w:val="16"/>
                <w:szCs w:val="16"/>
                <w:lang w:val="ro-RO"/>
              </w:rPr>
              <w:t xml:space="preserve">Spălătorie </w:t>
            </w:r>
            <w:r w:rsidRPr="00160282">
              <w:rPr>
                <w:rFonts w:ascii="Tahoma" w:hAnsi="Tahoma" w:cs="Tahoma"/>
                <w:b/>
                <w:color w:val="FF0000"/>
                <w:sz w:val="16"/>
                <w:szCs w:val="16"/>
                <w:lang w:val="ro-RO"/>
              </w:rPr>
              <w:t>*</w:t>
            </w:r>
          </w:p>
        </w:tc>
        <w:tc>
          <w:tcPr>
            <w:tcW w:w="2790" w:type="dxa"/>
          </w:tcPr>
          <w:p w:rsidR="00160282" w:rsidRPr="00160282" w:rsidRDefault="00160282" w:rsidP="00160282">
            <w:pPr>
              <w:spacing w:line="360" w:lineRule="auto"/>
              <w:jc w:val="center"/>
              <w:rPr>
                <w:rFonts w:ascii="Tahoma" w:hAnsi="Tahoma" w:cs="Tahoma"/>
                <w:b/>
                <w:sz w:val="16"/>
                <w:szCs w:val="16"/>
                <w:lang w:val="ro-RO"/>
              </w:rPr>
            </w:pPr>
          </w:p>
        </w:tc>
        <w:tc>
          <w:tcPr>
            <w:tcW w:w="2790" w:type="dxa"/>
          </w:tcPr>
          <w:p w:rsidR="00160282" w:rsidRPr="00160282" w:rsidRDefault="00160282" w:rsidP="00160282">
            <w:pPr>
              <w:spacing w:line="360" w:lineRule="auto"/>
              <w:jc w:val="center"/>
              <w:rPr>
                <w:rFonts w:ascii="Tahoma" w:hAnsi="Tahoma" w:cs="Tahoma"/>
                <w:b/>
                <w:sz w:val="16"/>
                <w:szCs w:val="16"/>
                <w:lang w:val="ro-RO"/>
              </w:rPr>
            </w:pPr>
          </w:p>
        </w:tc>
      </w:tr>
      <w:tr w:rsidR="00160282" w:rsidRPr="00160282" w:rsidTr="000277D2">
        <w:tc>
          <w:tcPr>
            <w:tcW w:w="1008" w:type="dxa"/>
          </w:tcPr>
          <w:p w:rsidR="00160282" w:rsidRPr="00160282" w:rsidRDefault="00160282" w:rsidP="00160282">
            <w:pPr>
              <w:spacing w:line="360" w:lineRule="auto"/>
              <w:jc w:val="center"/>
              <w:rPr>
                <w:rFonts w:ascii="Tahoma" w:hAnsi="Tahoma" w:cs="Tahoma"/>
                <w:b/>
                <w:sz w:val="16"/>
                <w:szCs w:val="16"/>
                <w:lang w:val="ro-RO"/>
              </w:rPr>
            </w:pPr>
            <w:r w:rsidRPr="00160282">
              <w:rPr>
                <w:rFonts w:ascii="Tahoma" w:hAnsi="Tahoma" w:cs="Tahoma"/>
                <w:b/>
                <w:sz w:val="16"/>
                <w:szCs w:val="16"/>
                <w:lang w:val="ro-RO"/>
              </w:rPr>
              <w:t>6.</w:t>
            </w:r>
          </w:p>
        </w:tc>
        <w:tc>
          <w:tcPr>
            <w:tcW w:w="4140" w:type="dxa"/>
          </w:tcPr>
          <w:p w:rsidR="00160282" w:rsidRPr="00160282" w:rsidRDefault="00160282" w:rsidP="00160282">
            <w:pPr>
              <w:spacing w:line="360" w:lineRule="auto"/>
              <w:jc w:val="left"/>
              <w:rPr>
                <w:rFonts w:ascii="Tahoma" w:hAnsi="Tahoma" w:cs="Tahoma"/>
                <w:b/>
                <w:sz w:val="16"/>
                <w:szCs w:val="16"/>
                <w:lang w:val="ro-RO"/>
              </w:rPr>
            </w:pPr>
            <w:r w:rsidRPr="00160282">
              <w:rPr>
                <w:rFonts w:ascii="Tahoma" w:hAnsi="Tahoma" w:cs="Tahoma"/>
                <w:b/>
                <w:sz w:val="16"/>
                <w:szCs w:val="16"/>
                <w:lang w:val="ro-RO"/>
              </w:rPr>
              <w:t>Spaţii sanitare</w:t>
            </w:r>
            <w:r w:rsidRPr="00160282">
              <w:rPr>
                <w:rFonts w:ascii="Tahoma" w:hAnsi="Tahoma" w:cs="Tahoma"/>
                <w:b/>
                <w:color w:val="FF0000"/>
                <w:sz w:val="16"/>
                <w:szCs w:val="16"/>
                <w:lang w:val="ro-RO"/>
              </w:rPr>
              <w:t>*</w:t>
            </w:r>
          </w:p>
        </w:tc>
        <w:tc>
          <w:tcPr>
            <w:tcW w:w="2790" w:type="dxa"/>
          </w:tcPr>
          <w:p w:rsidR="00160282" w:rsidRPr="00160282" w:rsidRDefault="00160282" w:rsidP="00160282">
            <w:pPr>
              <w:spacing w:line="360" w:lineRule="auto"/>
              <w:jc w:val="center"/>
              <w:rPr>
                <w:rFonts w:ascii="Tahoma" w:hAnsi="Tahoma" w:cs="Tahoma"/>
                <w:b/>
                <w:sz w:val="16"/>
                <w:szCs w:val="16"/>
                <w:lang w:val="ro-RO"/>
              </w:rPr>
            </w:pPr>
          </w:p>
        </w:tc>
        <w:tc>
          <w:tcPr>
            <w:tcW w:w="2790" w:type="dxa"/>
          </w:tcPr>
          <w:p w:rsidR="00160282" w:rsidRPr="00160282" w:rsidRDefault="00160282" w:rsidP="00160282">
            <w:pPr>
              <w:spacing w:line="360" w:lineRule="auto"/>
              <w:jc w:val="center"/>
              <w:rPr>
                <w:rFonts w:ascii="Tahoma" w:hAnsi="Tahoma" w:cs="Tahoma"/>
                <w:b/>
                <w:sz w:val="16"/>
                <w:szCs w:val="16"/>
                <w:lang w:val="ro-RO"/>
              </w:rPr>
            </w:pPr>
          </w:p>
        </w:tc>
      </w:tr>
      <w:tr w:rsidR="00160282" w:rsidRPr="00160282" w:rsidTr="000277D2">
        <w:tc>
          <w:tcPr>
            <w:tcW w:w="1008" w:type="dxa"/>
          </w:tcPr>
          <w:p w:rsidR="00160282" w:rsidRPr="00160282" w:rsidRDefault="00160282" w:rsidP="00160282">
            <w:pPr>
              <w:spacing w:line="360" w:lineRule="auto"/>
              <w:jc w:val="center"/>
              <w:rPr>
                <w:rFonts w:ascii="Tahoma" w:hAnsi="Tahoma" w:cs="Tahoma"/>
                <w:b/>
                <w:sz w:val="16"/>
                <w:szCs w:val="16"/>
                <w:lang w:val="ro-RO"/>
              </w:rPr>
            </w:pPr>
            <w:r w:rsidRPr="00160282">
              <w:rPr>
                <w:rFonts w:ascii="Tahoma" w:hAnsi="Tahoma" w:cs="Tahoma"/>
                <w:b/>
                <w:sz w:val="16"/>
                <w:szCs w:val="16"/>
                <w:lang w:val="ro-RO"/>
              </w:rPr>
              <w:t>7.</w:t>
            </w:r>
          </w:p>
        </w:tc>
        <w:tc>
          <w:tcPr>
            <w:tcW w:w="4140" w:type="dxa"/>
          </w:tcPr>
          <w:p w:rsidR="00160282" w:rsidRPr="00160282" w:rsidRDefault="00160282" w:rsidP="00160282">
            <w:pPr>
              <w:spacing w:line="360" w:lineRule="auto"/>
              <w:jc w:val="left"/>
              <w:rPr>
                <w:rFonts w:ascii="Tahoma" w:hAnsi="Tahoma" w:cs="Tahoma"/>
                <w:b/>
                <w:sz w:val="16"/>
                <w:szCs w:val="16"/>
                <w:lang w:val="ro-RO"/>
              </w:rPr>
            </w:pPr>
            <w:r w:rsidRPr="00160282">
              <w:rPr>
                <w:rFonts w:ascii="Tahoma" w:hAnsi="Tahoma" w:cs="Tahoma"/>
                <w:b/>
                <w:sz w:val="16"/>
                <w:szCs w:val="16"/>
                <w:lang w:val="ro-RO"/>
              </w:rPr>
              <w:t>Spaţii depozitare materiale didactice</w:t>
            </w:r>
          </w:p>
        </w:tc>
        <w:tc>
          <w:tcPr>
            <w:tcW w:w="2790" w:type="dxa"/>
          </w:tcPr>
          <w:p w:rsidR="00160282" w:rsidRPr="00160282" w:rsidRDefault="00AE3298" w:rsidP="00160282">
            <w:pPr>
              <w:spacing w:line="360" w:lineRule="auto"/>
              <w:jc w:val="center"/>
              <w:rPr>
                <w:rFonts w:ascii="Tahoma" w:hAnsi="Tahoma" w:cs="Tahoma"/>
                <w:b/>
                <w:sz w:val="16"/>
                <w:szCs w:val="16"/>
                <w:lang w:val="ro-RO"/>
              </w:rPr>
            </w:pPr>
            <w:r>
              <w:rPr>
                <w:rFonts w:ascii="Tahoma" w:hAnsi="Tahoma" w:cs="Tahoma"/>
                <w:b/>
                <w:sz w:val="16"/>
                <w:szCs w:val="16"/>
                <w:lang w:val="ro-RO"/>
              </w:rPr>
              <w:t>1</w:t>
            </w:r>
          </w:p>
        </w:tc>
        <w:tc>
          <w:tcPr>
            <w:tcW w:w="2790" w:type="dxa"/>
          </w:tcPr>
          <w:p w:rsidR="00160282" w:rsidRPr="00160282" w:rsidRDefault="00AE3298" w:rsidP="00160282">
            <w:pPr>
              <w:spacing w:line="360" w:lineRule="auto"/>
              <w:jc w:val="center"/>
              <w:rPr>
                <w:rFonts w:ascii="Tahoma" w:hAnsi="Tahoma" w:cs="Tahoma"/>
                <w:b/>
                <w:sz w:val="16"/>
                <w:szCs w:val="16"/>
                <w:lang w:val="ro-RO"/>
              </w:rPr>
            </w:pPr>
            <w:r>
              <w:rPr>
                <w:rFonts w:ascii="Tahoma" w:hAnsi="Tahoma" w:cs="Tahoma"/>
                <w:b/>
                <w:sz w:val="16"/>
                <w:szCs w:val="16"/>
                <w:lang w:val="ro-RO"/>
              </w:rPr>
              <w:t>40</w:t>
            </w:r>
          </w:p>
        </w:tc>
      </w:tr>
      <w:tr w:rsidR="00160282" w:rsidRPr="00160282" w:rsidTr="000277D2">
        <w:tc>
          <w:tcPr>
            <w:tcW w:w="1008" w:type="dxa"/>
            <w:shd w:val="clear" w:color="auto" w:fill="D9D9D9" w:themeFill="background1" w:themeFillShade="D9"/>
          </w:tcPr>
          <w:p w:rsidR="00160282" w:rsidRPr="00160282" w:rsidRDefault="00160282" w:rsidP="00160282">
            <w:pPr>
              <w:spacing w:line="360" w:lineRule="auto"/>
              <w:jc w:val="center"/>
              <w:rPr>
                <w:rFonts w:ascii="Tahoma" w:hAnsi="Tahoma" w:cs="Tahoma"/>
                <w:b/>
                <w:sz w:val="16"/>
                <w:szCs w:val="16"/>
                <w:lang w:val="ro-RO"/>
              </w:rPr>
            </w:pPr>
          </w:p>
        </w:tc>
        <w:tc>
          <w:tcPr>
            <w:tcW w:w="4140" w:type="dxa"/>
            <w:shd w:val="clear" w:color="auto" w:fill="D9D9D9" w:themeFill="background1" w:themeFillShade="D9"/>
          </w:tcPr>
          <w:p w:rsidR="00160282" w:rsidRPr="00160282" w:rsidRDefault="00160282" w:rsidP="00160282">
            <w:pPr>
              <w:spacing w:line="360" w:lineRule="auto"/>
              <w:jc w:val="center"/>
              <w:rPr>
                <w:rFonts w:ascii="Tahoma" w:hAnsi="Tahoma" w:cs="Tahoma"/>
                <w:b/>
                <w:sz w:val="16"/>
                <w:szCs w:val="16"/>
                <w:lang w:val="ro-RO"/>
              </w:rPr>
            </w:pPr>
            <w:r w:rsidRPr="00160282">
              <w:rPr>
                <w:rFonts w:ascii="Tahoma" w:hAnsi="Tahoma" w:cs="Tahoma"/>
                <w:b/>
                <w:sz w:val="16"/>
                <w:szCs w:val="16"/>
                <w:lang w:val="ro-RO"/>
              </w:rPr>
              <w:t>TOTAL</w:t>
            </w:r>
          </w:p>
        </w:tc>
        <w:tc>
          <w:tcPr>
            <w:tcW w:w="2790" w:type="dxa"/>
            <w:shd w:val="clear" w:color="auto" w:fill="D9D9D9" w:themeFill="background1" w:themeFillShade="D9"/>
          </w:tcPr>
          <w:p w:rsidR="00160282" w:rsidRPr="00160282" w:rsidRDefault="00AE3298" w:rsidP="00160282">
            <w:pPr>
              <w:spacing w:line="360" w:lineRule="auto"/>
              <w:jc w:val="center"/>
              <w:rPr>
                <w:rFonts w:ascii="Tahoma" w:hAnsi="Tahoma" w:cs="Tahoma"/>
                <w:b/>
                <w:sz w:val="16"/>
                <w:szCs w:val="16"/>
                <w:lang w:val="ro-RO"/>
              </w:rPr>
            </w:pPr>
            <w:r>
              <w:rPr>
                <w:rFonts w:ascii="Tahoma" w:hAnsi="Tahoma" w:cs="Tahoma"/>
                <w:b/>
                <w:sz w:val="16"/>
                <w:szCs w:val="16"/>
                <w:lang w:val="ro-RO"/>
              </w:rPr>
              <w:t>2</w:t>
            </w:r>
          </w:p>
        </w:tc>
        <w:tc>
          <w:tcPr>
            <w:tcW w:w="2790" w:type="dxa"/>
            <w:shd w:val="clear" w:color="auto" w:fill="D9D9D9" w:themeFill="background1" w:themeFillShade="D9"/>
          </w:tcPr>
          <w:p w:rsidR="00160282" w:rsidRPr="00160282" w:rsidRDefault="00AE3298" w:rsidP="00160282">
            <w:pPr>
              <w:spacing w:line="360" w:lineRule="auto"/>
              <w:jc w:val="center"/>
              <w:rPr>
                <w:rFonts w:ascii="Tahoma" w:hAnsi="Tahoma" w:cs="Tahoma"/>
                <w:b/>
                <w:sz w:val="16"/>
                <w:szCs w:val="16"/>
                <w:lang w:val="ro-RO"/>
              </w:rPr>
            </w:pPr>
            <w:r>
              <w:rPr>
                <w:rFonts w:ascii="Tahoma" w:hAnsi="Tahoma" w:cs="Tahoma"/>
                <w:b/>
                <w:sz w:val="16"/>
                <w:szCs w:val="16"/>
                <w:lang w:val="ro-RO"/>
              </w:rPr>
              <w:t>60</w:t>
            </w:r>
          </w:p>
        </w:tc>
      </w:tr>
    </w:tbl>
    <w:p w:rsidR="00160282" w:rsidRPr="00160282" w:rsidRDefault="00160282" w:rsidP="00160282">
      <w:pPr>
        <w:jc w:val="left"/>
        <w:rPr>
          <w:rFonts w:ascii="Tahoma" w:hAnsi="Tahoma" w:cs="Tahoma"/>
          <w:b/>
          <w:i/>
          <w:color w:val="FF0000"/>
          <w:szCs w:val="22"/>
          <w:lang w:val="ro-RO"/>
        </w:rPr>
      </w:pPr>
    </w:p>
    <w:p w:rsidR="00160282" w:rsidRPr="00160282" w:rsidRDefault="00160282" w:rsidP="00160282">
      <w:pPr>
        <w:jc w:val="left"/>
        <w:rPr>
          <w:rFonts w:ascii="Tahoma" w:hAnsi="Tahoma" w:cs="Tahoma"/>
          <w:b/>
          <w:i/>
          <w:color w:val="FF0000"/>
          <w:szCs w:val="22"/>
          <w:lang w:val="ro-RO"/>
        </w:rPr>
      </w:pPr>
    </w:p>
    <w:p w:rsidR="00160282" w:rsidRPr="00160282" w:rsidRDefault="00160282" w:rsidP="00160282">
      <w:pPr>
        <w:jc w:val="left"/>
        <w:rPr>
          <w:rFonts w:ascii="Tahoma" w:hAnsi="Tahoma" w:cs="Tahoma"/>
          <w:b/>
          <w:szCs w:val="22"/>
          <w:lang w:val="ro-RO"/>
        </w:rPr>
      </w:pPr>
      <w:r w:rsidRPr="00160282">
        <w:rPr>
          <w:rFonts w:ascii="Tahoma" w:hAnsi="Tahoma" w:cs="Tahoma"/>
          <w:b/>
          <w:szCs w:val="22"/>
          <w:lang w:val="ro-RO"/>
        </w:rPr>
        <w:t>INFORMAŢII PRIVIND SPAŢIILE ADMINISTRATIVE</w:t>
      </w:r>
    </w:p>
    <w:p w:rsidR="00160282" w:rsidRPr="00160282" w:rsidRDefault="00160282" w:rsidP="00160282">
      <w:pPr>
        <w:jc w:val="left"/>
        <w:rPr>
          <w:rFonts w:ascii="Tahoma" w:hAnsi="Tahoma" w:cs="Tahoma"/>
          <w:b/>
          <w:szCs w:val="22"/>
          <w:lang w:val="ro-RO"/>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140"/>
        <w:gridCol w:w="2790"/>
        <w:gridCol w:w="2790"/>
      </w:tblGrid>
      <w:tr w:rsidR="00160282" w:rsidRPr="00160282" w:rsidTr="000277D2">
        <w:tc>
          <w:tcPr>
            <w:tcW w:w="1008" w:type="dxa"/>
            <w:shd w:val="clear" w:color="auto" w:fill="D9D9D9" w:themeFill="background1" w:themeFillShade="D9"/>
            <w:vAlign w:val="center"/>
          </w:tcPr>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Nr.</w:t>
            </w:r>
          </w:p>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crt.</w:t>
            </w:r>
          </w:p>
        </w:tc>
        <w:tc>
          <w:tcPr>
            <w:tcW w:w="4140" w:type="dxa"/>
            <w:shd w:val="clear" w:color="auto" w:fill="D9D9D9" w:themeFill="background1" w:themeFillShade="D9"/>
            <w:vAlign w:val="center"/>
          </w:tcPr>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Tipul de spaţiu</w:t>
            </w:r>
          </w:p>
        </w:tc>
        <w:tc>
          <w:tcPr>
            <w:tcW w:w="2790" w:type="dxa"/>
            <w:shd w:val="clear" w:color="auto" w:fill="D9D9D9" w:themeFill="background1" w:themeFillShade="D9"/>
            <w:vAlign w:val="center"/>
          </w:tcPr>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Număr</w:t>
            </w:r>
          </w:p>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spaţii</w:t>
            </w:r>
          </w:p>
        </w:tc>
        <w:tc>
          <w:tcPr>
            <w:tcW w:w="2790" w:type="dxa"/>
            <w:shd w:val="clear" w:color="auto" w:fill="D9D9D9" w:themeFill="background1" w:themeFillShade="D9"/>
            <w:vAlign w:val="center"/>
          </w:tcPr>
          <w:p w:rsidR="00160282" w:rsidRPr="00160282" w:rsidRDefault="00160282" w:rsidP="00160282">
            <w:pPr>
              <w:jc w:val="center"/>
              <w:rPr>
                <w:rFonts w:ascii="Tahoma" w:hAnsi="Tahoma" w:cs="Tahoma"/>
                <w:b/>
                <w:sz w:val="16"/>
                <w:szCs w:val="16"/>
                <w:lang w:val="ro-RO"/>
              </w:rPr>
            </w:pPr>
            <w:r w:rsidRPr="00160282">
              <w:rPr>
                <w:rFonts w:ascii="Tahoma" w:hAnsi="Tahoma" w:cs="Tahoma"/>
                <w:b/>
                <w:sz w:val="16"/>
                <w:szCs w:val="16"/>
                <w:lang w:val="ro-RO"/>
              </w:rPr>
              <w:t>Suprafaţă (mp)</w:t>
            </w:r>
          </w:p>
        </w:tc>
      </w:tr>
      <w:tr w:rsidR="00160282" w:rsidRPr="00160282" w:rsidTr="000277D2">
        <w:tc>
          <w:tcPr>
            <w:tcW w:w="1008" w:type="dxa"/>
          </w:tcPr>
          <w:p w:rsidR="00160282" w:rsidRPr="00160282" w:rsidRDefault="00160282" w:rsidP="00160282">
            <w:pPr>
              <w:spacing w:line="360" w:lineRule="auto"/>
              <w:jc w:val="center"/>
              <w:rPr>
                <w:rFonts w:ascii="Tahoma" w:hAnsi="Tahoma" w:cs="Tahoma"/>
                <w:b/>
                <w:sz w:val="16"/>
                <w:szCs w:val="16"/>
                <w:lang w:val="ro-RO"/>
              </w:rPr>
            </w:pPr>
            <w:r w:rsidRPr="00160282">
              <w:rPr>
                <w:rFonts w:ascii="Tahoma" w:hAnsi="Tahoma" w:cs="Tahoma"/>
                <w:b/>
                <w:sz w:val="16"/>
                <w:szCs w:val="16"/>
                <w:lang w:val="ro-RO"/>
              </w:rPr>
              <w:t>1.</w:t>
            </w:r>
          </w:p>
        </w:tc>
        <w:tc>
          <w:tcPr>
            <w:tcW w:w="4140" w:type="dxa"/>
          </w:tcPr>
          <w:p w:rsidR="00160282" w:rsidRPr="00160282" w:rsidRDefault="00160282" w:rsidP="00160282">
            <w:pPr>
              <w:spacing w:line="360" w:lineRule="auto"/>
              <w:jc w:val="center"/>
              <w:rPr>
                <w:rFonts w:ascii="Tahoma" w:hAnsi="Tahoma" w:cs="Tahoma"/>
                <w:b/>
                <w:sz w:val="16"/>
                <w:szCs w:val="16"/>
                <w:lang w:val="ro-RO"/>
              </w:rPr>
            </w:pPr>
            <w:r w:rsidRPr="00160282">
              <w:rPr>
                <w:rFonts w:ascii="Tahoma" w:hAnsi="Tahoma" w:cs="Tahoma"/>
                <w:b/>
                <w:sz w:val="16"/>
                <w:szCs w:val="16"/>
                <w:lang w:val="ro-RO"/>
              </w:rPr>
              <w:t>Secretariat</w:t>
            </w:r>
          </w:p>
        </w:tc>
        <w:tc>
          <w:tcPr>
            <w:tcW w:w="2790" w:type="dxa"/>
          </w:tcPr>
          <w:p w:rsidR="00160282" w:rsidRPr="00160282" w:rsidRDefault="009C1D55" w:rsidP="00160282">
            <w:pPr>
              <w:spacing w:line="360" w:lineRule="auto"/>
              <w:jc w:val="center"/>
              <w:rPr>
                <w:rFonts w:ascii="Tahoma" w:hAnsi="Tahoma" w:cs="Tahoma"/>
                <w:b/>
                <w:sz w:val="16"/>
                <w:szCs w:val="16"/>
                <w:lang w:val="ro-RO"/>
              </w:rPr>
            </w:pPr>
            <w:r>
              <w:rPr>
                <w:rFonts w:ascii="Tahoma" w:hAnsi="Tahoma" w:cs="Tahoma"/>
                <w:b/>
                <w:sz w:val="16"/>
                <w:szCs w:val="16"/>
                <w:lang w:val="ro-RO"/>
              </w:rPr>
              <w:t>1</w:t>
            </w:r>
          </w:p>
        </w:tc>
        <w:tc>
          <w:tcPr>
            <w:tcW w:w="2790" w:type="dxa"/>
          </w:tcPr>
          <w:p w:rsidR="00160282" w:rsidRPr="00160282" w:rsidRDefault="00AE3298" w:rsidP="00160282">
            <w:pPr>
              <w:spacing w:line="360" w:lineRule="auto"/>
              <w:jc w:val="center"/>
              <w:rPr>
                <w:rFonts w:ascii="Tahoma" w:hAnsi="Tahoma" w:cs="Tahoma"/>
                <w:b/>
                <w:sz w:val="16"/>
                <w:szCs w:val="16"/>
                <w:lang w:val="ro-RO"/>
              </w:rPr>
            </w:pPr>
            <w:r>
              <w:rPr>
                <w:rFonts w:ascii="Tahoma" w:hAnsi="Tahoma" w:cs="Tahoma"/>
                <w:b/>
                <w:sz w:val="16"/>
                <w:szCs w:val="16"/>
                <w:lang w:val="ro-RO"/>
              </w:rPr>
              <w:t>21</w:t>
            </w:r>
          </w:p>
        </w:tc>
      </w:tr>
      <w:tr w:rsidR="00160282" w:rsidRPr="00160282" w:rsidTr="000277D2">
        <w:tc>
          <w:tcPr>
            <w:tcW w:w="1008" w:type="dxa"/>
          </w:tcPr>
          <w:p w:rsidR="00160282" w:rsidRPr="00160282" w:rsidRDefault="00160282" w:rsidP="00160282">
            <w:pPr>
              <w:spacing w:line="360" w:lineRule="auto"/>
              <w:jc w:val="center"/>
              <w:rPr>
                <w:rFonts w:ascii="Tahoma" w:hAnsi="Tahoma" w:cs="Tahoma"/>
                <w:b/>
                <w:sz w:val="16"/>
                <w:szCs w:val="16"/>
                <w:lang w:val="ro-RO"/>
              </w:rPr>
            </w:pPr>
            <w:r w:rsidRPr="00160282">
              <w:rPr>
                <w:rFonts w:ascii="Tahoma" w:hAnsi="Tahoma" w:cs="Tahoma"/>
                <w:b/>
                <w:sz w:val="16"/>
                <w:szCs w:val="16"/>
                <w:lang w:val="ro-RO"/>
              </w:rPr>
              <w:t>2.</w:t>
            </w:r>
          </w:p>
        </w:tc>
        <w:tc>
          <w:tcPr>
            <w:tcW w:w="4140" w:type="dxa"/>
          </w:tcPr>
          <w:p w:rsidR="00160282" w:rsidRPr="00160282" w:rsidRDefault="00160282" w:rsidP="00160282">
            <w:pPr>
              <w:spacing w:line="360" w:lineRule="auto"/>
              <w:jc w:val="center"/>
              <w:rPr>
                <w:rFonts w:ascii="Tahoma" w:hAnsi="Tahoma" w:cs="Tahoma"/>
                <w:b/>
                <w:sz w:val="16"/>
                <w:szCs w:val="16"/>
                <w:lang w:val="ro-RO"/>
              </w:rPr>
            </w:pPr>
            <w:r w:rsidRPr="00160282">
              <w:rPr>
                <w:rFonts w:ascii="Tahoma" w:hAnsi="Tahoma" w:cs="Tahoma"/>
                <w:b/>
                <w:sz w:val="16"/>
                <w:szCs w:val="16"/>
                <w:lang w:val="ro-RO"/>
              </w:rPr>
              <w:t>Spaţiu destinat echipei manageriale</w:t>
            </w:r>
          </w:p>
        </w:tc>
        <w:tc>
          <w:tcPr>
            <w:tcW w:w="2790" w:type="dxa"/>
          </w:tcPr>
          <w:p w:rsidR="00160282" w:rsidRPr="00160282" w:rsidRDefault="00AE3298" w:rsidP="00160282">
            <w:pPr>
              <w:spacing w:line="360" w:lineRule="auto"/>
              <w:jc w:val="center"/>
              <w:rPr>
                <w:rFonts w:ascii="Tahoma" w:hAnsi="Tahoma" w:cs="Tahoma"/>
                <w:b/>
                <w:sz w:val="16"/>
                <w:szCs w:val="16"/>
                <w:lang w:val="ro-RO"/>
              </w:rPr>
            </w:pPr>
            <w:r>
              <w:rPr>
                <w:rFonts w:ascii="Tahoma" w:hAnsi="Tahoma" w:cs="Tahoma"/>
                <w:b/>
                <w:sz w:val="16"/>
                <w:szCs w:val="16"/>
                <w:lang w:val="ro-RO"/>
              </w:rPr>
              <w:t>1</w:t>
            </w:r>
          </w:p>
        </w:tc>
        <w:tc>
          <w:tcPr>
            <w:tcW w:w="2790" w:type="dxa"/>
          </w:tcPr>
          <w:p w:rsidR="00160282" w:rsidRPr="00160282" w:rsidRDefault="00AE3298" w:rsidP="00160282">
            <w:pPr>
              <w:spacing w:line="360" w:lineRule="auto"/>
              <w:jc w:val="center"/>
              <w:rPr>
                <w:rFonts w:ascii="Tahoma" w:hAnsi="Tahoma" w:cs="Tahoma"/>
                <w:b/>
                <w:sz w:val="16"/>
                <w:szCs w:val="16"/>
                <w:lang w:val="ro-RO"/>
              </w:rPr>
            </w:pPr>
            <w:r>
              <w:rPr>
                <w:rFonts w:ascii="Tahoma" w:hAnsi="Tahoma" w:cs="Tahoma"/>
                <w:b/>
                <w:sz w:val="16"/>
                <w:szCs w:val="16"/>
                <w:lang w:val="ro-RO"/>
              </w:rPr>
              <w:t>21</w:t>
            </w:r>
          </w:p>
        </w:tc>
      </w:tr>
      <w:tr w:rsidR="00160282" w:rsidRPr="00160282" w:rsidTr="000277D2">
        <w:tc>
          <w:tcPr>
            <w:tcW w:w="1008" w:type="dxa"/>
          </w:tcPr>
          <w:p w:rsidR="00160282" w:rsidRPr="00160282" w:rsidRDefault="00160282" w:rsidP="00160282">
            <w:pPr>
              <w:spacing w:line="360" w:lineRule="auto"/>
              <w:jc w:val="center"/>
              <w:rPr>
                <w:rFonts w:ascii="Tahoma" w:hAnsi="Tahoma" w:cs="Tahoma"/>
                <w:b/>
                <w:sz w:val="16"/>
                <w:szCs w:val="16"/>
                <w:lang w:val="ro-RO"/>
              </w:rPr>
            </w:pPr>
            <w:r w:rsidRPr="00160282">
              <w:rPr>
                <w:rFonts w:ascii="Tahoma" w:hAnsi="Tahoma" w:cs="Tahoma"/>
                <w:b/>
                <w:sz w:val="16"/>
                <w:szCs w:val="16"/>
                <w:lang w:val="ro-RO"/>
              </w:rPr>
              <w:t>3.</w:t>
            </w:r>
          </w:p>
        </w:tc>
        <w:tc>
          <w:tcPr>
            <w:tcW w:w="4140" w:type="dxa"/>
          </w:tcPr>
          <w:p w:rsidR="00160282" w:rsidRPr="00160282" w:rsidRDefault="00160282" w:rsidP="00160282">
            <w:pPr>
              <w:spacing w:line="360" w:lineRule="auto"/>
              <w:jc w:val="center"/>
              <w:rPr>
                <w:rFonts w:ascii="Tahoma" w:hAnsi="Tahoma" w:cs="Tahoma"/>
                <w:b/>
                <w:sz w:val="16"/>
                <w:szCs w:val="16"/>
                <w:lang w:val="ro-RO"/>
              </w:rPr>
            </w:pPr>
            <w:r w:rsidRPr="00160282">
              <w:rPr>
                <w:rFonts w:ascii="Tahoma" w:hAnsi="Tahoma" w:cs="Tahoma"/>
                <w:b/>
                <w:sz w:val="16"/>
                <w:szCs w:val="16"/>
                <w:lang w:val="ro-RO"/>
              </w:rPr>
              <w:t>Contabilitate</w:t>
            </w:r>
            <w:r w:rsidRPr="00160282">
              <w:rPr>
                <w:rFonts w:ascii="Tahoma" w:hAnsi="Tahoma" w:cs="Tahoma"/>
                <w:b/>
                <w:color w:val="FF0000"/>
                <w:sz w:val="16"/>
                <w:szCs w:val="16"/>
                <w:lang w:val="ro-RO"/>
              </w:rPr>
              <w:t xml:space="preserve"> </w:t>
            </w:r>
          </w:p>
        </w:tc>
        <w:tc>
          <w:tcPr>
            <w:tcW w:w="2790" w:type="dxa"/>
          </w:tcPr>
          <w:p w:rsidR="00160282" w:rsidRPr="00160282" w:rsidRDefault="00160282" w:rsidP="00160282">
            <w:pPr>
              <w:spacing w:line="360" w:lineRule="auto"/>
              <w:jc w:val="center"/>
              <w:rPr>
                <w:rFonts w:ascii="Tahoma" w:hAnsi="Tahoma" w:cs="Tahoma"/>
                <w:b/>
                <w:sz w:val="16"/>
                <w:szCs w:val="16"/>
                <w:lang w:val="ro-RO"/>
              </w:rPr>
            </w:pPr>
          </w:p>
        </w:tc>
        <w:tc>
          <w:tcPr>
            <w:tcW w:w="2790" w:type="dxa"/>
          </w:tcPr>
          <w:p w:rsidR="00160282" w:rsidRPr="00160282" w:rsidRDefault="00160282" w:rsidP="00160282">
            <w:pPr>
              <w:spacing w:line="360" w:lineRule="auto"/>
              <w:jc w:val="center"/>
              <w:rPr>
                <w:rFonts w:ascii="Tahoma" w:hAnsi="Tahoma" w:cs="Tahoma"/>
                <w:b/>
                <w:sz w:val="16"/>
                <w:szCs w:val="16"/>
                <w:lang w:val="ro-RO"/>
              </w:rPr>
            </w:pPr>
          </w:p>
        </w:tc>
      </w:tr>
      <w:tr w:rsidR="00160282" w:rsidRPr="00160282" w:rsidTr="000277D2">
        <w:tc>
          <w:tcPr>
            <w:tcW w:w="1008" w:type="dxa"/>
          </w:tcPr>
          <w:p w:rsidR="00160282" w:rsidRPr="00160282" w:rsidRDefault="00160282" w:rsidP="00160282">
            <w:pPr>
              <w:spacing w:line="360" w:lineRule="auto"/>
              <w:jc w:val="center"/>
              <w:rPr>
                <w:rFonts w:ascii="Tahoma" w:hAnsi="Tahoma" w:cs="Tahoma"/>
                <w:b/>
                <w:sz w:val="16"/>
                <w:szCs w:val="16"/>
                <w:lang w:val="ro-RO"/>
              </w:rPr>
            </w:pPr>
            <w:r w:rsidRPr="00160282">
              <w:rPr>
                <w:rFonts w:ascii="Tahoma" w:hAnsi="Tahoma" w:cs="Tahoma"/>
                <w:b/>
                <w:sz w:val="16"/>
                <w:szCs w:val="16"/>
                <w:lang w:val="ro-RO"/>
              </w:rPr>
              <w:t>4.</w:t>
            </w:r>
          </w:p>
        </w:tc>
        <w:tc>
          <w:tcPr>
            <w:tcW w:w="4140" w:type="dxa"/>
          </w:tcPr>
          <w:p w:rsidR="00160282" w:rsidRPr="00160282" w:rsidRDefault="00160282" w:rsidP="00160282">
            <w:pPr>
              <w:spacing w:line="360" w:lineRule="auto"/>
              <w:jc w:val="center"/>
              <w:rPr>
                <w:rFonts w:ascii="Tahoma" w:hAnsi="Tahoma" w:cs="Tahoma"/>
                <w:b/>
                <w:sz w:val="16"/>
                <w:szCs w:val="16"/>
                <w:lang w:val="ro-RO"/>
              </w:rPr>
            </w:pPr>
            <w:r w:rsidRPr="00160282">
              <w:rPr>
                <w:rFonts w:ascii="Tahoma" w:hAnsi="Tahoma" w:cs="Tahoma"/>
                <w:b/>
                <w:sz w:val="16"/>
                <w:szCs w:val="16"/>
                <w:lang w:val="ro-RO"/>
              </w:rPr>
              <w:t>Birou administraţie</w:t>
            </w:r>
            <w:r w:rsidRPr="00160282">
              <w:rPr>
                <w:rFonts w:ascii="Tahoma" w:hAnsi="Tahoma" w:cs="Tahoma"/>
                <w:b/>
                <w:color w:val="FF0000"/>
                <w:sz w:val="16"/>
                <w:szCs w:val="16"/>
                <w:lang w:val="ro-RO"/>
              </w:rPr>
              <w:t>*</w:t>
            </w:r>
          </w:p>
        </w:tc>
        <w:tc>
          <w:tcPr>
            <w:tcW w:w="2790" w:type="dxa"/>
          </w:tcPr>
          <w:p w:rsidR="00160282" w:rsidRPr="00160282" w:rsidRDefault="00160282" w:rsidP="00160282">
            <w:pPr>
              <w:spacing w:line="360" w:lineRule="auto"/>
              <w:jc w:val="center"/>
              <w:rPr>
                <w:rFonts w:ascii="Tahoma" w:hAnsi="Tahoma" w:cs="Tahoma"/>
                <w:b/>
                <w:sz w:val="16"/>
                <w:szCs w:val="16"/>
                <w:lang w:val="ro-RO"/>
              </w:rPr>
            </w:pPr>
          </w:p>
        </w:tc>
        <w:tc>
          <w:tcPr>
            <w:tcW w:w="2790" w:type="dxa"/>
          </w:tcPr>
          <w:p w:rsidR="00160282" w:rsidRPr="00160282" w:rsidRDefault="00160282" w:rsidP="00160282">
            <w:pPr>
              <w:spacing w:line="360" w:lineRule="auto"/>
              <w:jc w:val="center"/>
              <w:rPr>
                <w:rFonts w:ascii="Tahoma" w:hAnsi="Tahoma" w:cs="Tahoma"/>
                <w:b/>
                <w:sz w:val="16"/>
                <w:szCs w:val="16"/>
                <w:lang w:val="ro-RO"/>
              </w:rPr>
            </w:pPr>
          </w:p>
        </w:tc>
      </w:tr>
      <w:tr w:rsidR="00160282" w:rsidRPr="00160282" w:rsidTr="000277D2">
        <w:tc>
          <w:tcPr>
            <w:tcW w:w="1008" w:type="dxa"/>
            <w:shd w:val="clear" w:color="auto" w:fill="D9D9D9" w:themeFill="background1" w:themeFillShade="D9"/>
          </w:tcPr>
          <w:p w:rsidR="00160282" w:rsidRPr="00160282" w:rsidRDefault="00160282" w:rsidP="00160282">
            <w:pPr>
              <w:spacing w:line="360" w:lineRule="auto"/>
              <w:jc w:val="center"/>
              <w:rPr>
                <w:rFonts w:ascii="Tahoma" w:hAnsi="Tahoma" w:cs="Tahoma"/>
                <w:b/>
                <w:sz w:val="16"/>
                <w:szCs w:val="16"/>
                <w:lang w:val="ro-RO"/>
              </w:rPr>
            </w:pPr>
          </w:p>
        </w:tc>
        <w:tc>
          <w:tcPr>
            <w:tcW w:w="4140" w:type="dxa"/>
            <w:shd w:val="clear" w:color="auto" w:fill="D9D9D9" w:themeFill="background1" w:themeFillShade="D9"/>
          </w:tcPr>
          <w:p w:rsidR="00160282" w:rsidRPr="00160282" w:rsidRDefault="00160282" w:rsidP="00160282">
            <w:pPr>
              <w:spacing w:line="360" w:lineRule="auto"/>
              <w:jc w:val="center"/>
              <w:rPr>
                <w:rFonts w:ascii="Tahoma" w:hAnsi="Tahoma" w:cs="Tahoma"/>
                <w:b/>
                <w:sz w:val="16"/>
                <w:szCs w:val="16"/>
                <w:lang w:val="ro-RO"/>
              </w:rPr>
            </w:pPr>
            <w:r w:rsidRPr="00160282">
              <w:rPr>
                <w:rFonts w:ascii="Tahoma" w:hAnsi="Tahoma" w:cs="Tahoma"/>
                <w:b/>
                <w:sz w:val="16"/>
                <w:szCs w:val="16"/>
                <w:lang w:val="ro-RO"/>
              </w:rPr>
              <w:t>TOTAL</w:t>
            </w:r>
          </w:p>
        </w:tc>
        <w:tc>
          <w:tcPr>
            <w:tcW w:w="2790" w:type="dxa"/>
            <w:shd w:val="clear" w:color="auto" w:fill="D9D9D9" w:themeFill="background1" w:themeFillShade="D9"/>
          </w:tcPr>
          <w:p w:rsidR="00160282" w:rsidRPr="00160282" w:rsidRDefault="00AE3298" w:rsidP="00160282">
            <w:pPr>
              <w:spacing w:line="360" w:lineRule="auto"/>
              <w:jc w:val="center"/>
              <w:rPr>
                <w:rFonts w:ascii="Tahoma" w:hAnsi="Tahoma" w:cs="Tahoma"/>
                <w:b/>
                <w:sz w:val="16"/>
                <w:szCs w:val="16"/>
                <w:lang w:val="ro-RO"/>
              </w:rPr>
            </w:pPr>
            <w:r>
              <w:rPr>
                <w:rFonts w:ascii="Tahoma" w:hAnsi="Tahoma" w:cs="Tahoma"/>
                <w:b/>
                <w:sz w:val="16"/>
                <w:szCs w:val="16"/>
                <w:lang w:val="ro-RO"/>
              </w:rPr>
              <w:t>2</w:t>
            </w:r>
          </w:p>
        </w:tc>
        <w:tc>
          <w:tcPr>
            <w:tcW w:w="2790" w:type="dxa"/>
            <w:shd w:val="clear" w:color="auto" w:fill="D9D9D9" w:themeFill="background1" w:themeFillShade="D9"/>
          </w:tcPr>
          <w:p w:rsidR="00160282" w:rsidRPr="00160282" w:rsidRDefault="00AE3298" w:rsidP="00160282">
            <w:pPr>
              <w:spacing w:line="360" w:lineRule="auto"/>
              <w:jc w:val="center"/>
              <w:rPr>
                <w:rFonts w:ascii="Tahoma" w:hAnsi="Tahoma" w:cs="Tahoma"/>
                <w:b/>
                <w:sz w:val="16"/>
                <w:szCs w:val="16"/>
                <w:lang w:val="ro-RO"/>
              </w:rPr>
            </w:pPr>
            <w:r>
              <w:rPr>
                <w:rFonts w:ascii="Tahoma" w:hAnsi="Tahoma" w:cs="Tahoma"/>
                <w:b/>
                <w:sz w:val="16"/>
                <w:szCs w:val="16"/>
                <w:lang w:val="ro-RO"/>
              </w:rPr>
              <w:t>42</w:t>
            </w:r>
          </w:p>
        </w:tc>
      </w:tr>
    </w:tbl>
    <w:p w:rsidR="00160282" w:rsidRPr="00160282" w:rsidRDefault="00160282" w:rsidP="00160282">
      <w:pPr>
        <w:jc w:val="left"/>
        <w:rPr>
          <w:rFonts w:ascii="Tahoma" w:hAnsi="Tahoma" w:cs="Tahoma"/>
          <w:b/>
          <w:szCs w:val="22"/>
          <w:lang w:val="ro-RO"/>
        </w:rPr>
      </w:pPr>
    </w:p>
    <w:p w:rsidR="00160282" w:rsidRPr="00160282" w:rsidRDefault="00160282" w:rsidP="00160282">
      <w:pPr>
        <w:jc w:val="left"/>
        <w:rPr>
          <w:rFonts w:ascii="Tahoma" w:hAnsi="Tahoma" w:cs="Tahoma"/>
          <w:b/>
          <w:szCs w:val="22"/>
          <w:lang w:val="ro-RO"/>
        </w:rPr>
      </w:pPr>
    </w:p>
    <w:p w:rsidR="00160282" w:rsidRPr="00160282" w:rsidRDefault="00160282" w:rsidP="00160282">
      <w:pPr>
        <w:jc w:val="left"/>
        <w:rPr>
          <w:rFonts w:ascii="Tahoma" w:hAnsi="Tahoma" w:cs="Tahoma"/>
          <w:b/>
          <w:szCs w:val="22"/>
          <w:lang w:val="ro-RO"/>
        </w:rPr>
      </w:pPr>
    </w:p>
    <w:p w:rsidR="00160282" w:rsidRPr="00A46A62" w:rsidRDefault="00160282" w:rsidP="00160282">
      <w:pPr>
        <w:tabs>
          <w:tab w:val="left" w:pos="851"/>
          <w:tab w:val="left" w:pos="1701"/>
        </w:tabs>
        <w:rPr>
          <w:rFonts w:ascii="Tahoma" w:hAnsi="Tahoma" w:cs="Tahoma"/>
          <w:b/>
          <w:color w:val="FF0000"/>
          <w:szCs w:val="22"/>
          <w:lang w:val="ro-RO"/>
        </w:rPr>
      </w:pPr>
    </w:p>
    <w:p w:rsidR="00160282" w:rsidRPr="00B65DEE" w:rsidRDefault="00160282" w:rsidP="005948A8">
      <w:pPr>
        <w:numPr>
          <w:ilvl w:val="0"/>
          <w:numId w:val="8"/>
        </w:numPr>
        <w:tabs>
          <w:tab w:val="left" w:pos="851"/>
          <w:tab w:val="left" w:pos="1701"/>
        </w:tabs>
        <w:rPr>
          <w:rFonts w:ascii="Tahoma" w:hAnsi="Tahoma" w:cs="Tahoma"/>
          <w:b/>
          <w:color w:val="4F6228" w:themeColor="accent3" w:themeShade="80"/>
          <w:szCs w:val="22"/>
          <w:lang w:val="ro-RO"/>
        </w:rPr>
      </w:pPr>
      <w:r w:rsidRPr="00B65DEE">
        <w:rPr>
          <w:rFonts w:ascii="Tahoma" w:hAnsi="Tahoma" w:cs="Tahoma"/>
          <w:b/>
          <w:color w:val="4F6228" w:themeColor="accent3" w:themeShade="80"/>
          <w:szCs w:val="22"/>
          <w:lang w:val="ro-RO"/>
        </w:rPr>
        <w:t>Parteneriate</w:t>
      </w:r>
    </w:p>
    <w:p w:rsidR="005948A8" w:rsidRDefault="005948A8" w:rsidP="005948A8">
      <w:pPr>
        <w:tabs>
          <w:tab w:val="left" w:pos="851"/>
          <w:tab w:val="left" w:pos="1701"/>
        </w:tabs>
        <w:rPr>
          <w:rFonts w:ascii="Tahoma" w:hAnsi="Tahoma" w:cs="Tahoma"/>
          <w:b/>
          <w:szCs w:val="22"/>
          <w:lang w:val="ro-RO"/>
        </w:rPr>
      </w:pPr>
    </w:p>
    <w:p w:rsidR="002B49CC" w:rsidRPr="002B49CC" w:rsidRDefault="002B49CC" w:rsidP="002B49CC">
      <w:pPr>
        <w:pStyle w:val="Listparagraf"/>
        <w:numPr>
          <w:ilvl w:val="0"/>
          <w:numId w:val="35"/>
        </w:numPr>
        <w:tabs>
          <w:tab w:val="left" w:pos="851"/>
          <w:tab w:val="left" w:pos="1701"/>
        </w:tabs>
        <w:rPr>
          <w:rFonts w:ascii="Tahoma" w:hAnsi="Tahoma" w:cs="Tahoma"/>
          <w:szCs w:val="22"/>
          <w:lang w:val="ro-RO"/>
        </w:rPr>
      </w:pPr>
      <w:r w:rsidRPr="002B49CC">
        <w:rPr>
          <w:rFonts w:ascii="Tahoma" w:hAnsi="Tahoma" w:cs="Tahoma"/>
          <w:szCs w:val="22"/>
          <w:lang w:val="ro-RO"/>
        </w:rPr>
        <w:t>Primăria  Vicovu de Sus, Consiliul Judeţean Suceava, Prefectura Suceava</w:t>
      </w:r>
    </w:p>
    <w:p w:rsidR="002B49CC" w:rsidRPr="002B49CC" w:rsidRDefault="002B49CC" w:rsidP="002B49CC">
      <w:pPr>
        <w:pStyle w:val="Listparagraf"/>
        <w:numPr>
          <w:ilvl w:val="0"/>
          <w:numId w:val="35"/>
        </w:numPr>
        <w:tabs>
          <w:tab w:val="left" w:pos="851"/>
          <w:tab w:val="left" w:pos="1701"/>
        </w:tabs>
        <w:rPr>
          <w:rFonts w:ascii="Tahoma" w:hAnsi="Tahoma" w:cs="Tahoma"/>
          <w:szCs w:val="22"/>
          <w:lang w:val="ro-RO"/>
        </w:rPr>
      </w:pPr>
      <w:r w:rsidRPr="002B49CC">
        <w:rPr>
          <w:rFonts w:ascii="Tahoma" w:hAnsi="Tahoma" w:cs="Tahoma"/>
          <w:szCs w:val="22"/>
          <w:lang w:val="ro-RO"/>
        </w:rPr>
        <w:t>Organizaţia  “Salvați Copiii”,  filiala  Rădăuți</w:t>
      </w:r>
    </w:p>
    <w:p w:rsidR="002B49CC" w:rsidRPr="002B49CC" w:rsidRDefault="002B49CC" w:rsidP="002B49CC">
      <w:pPr>
        <w:pStyle w:val="Listparagraf"/>
        <w:numPr>
          <w:ilvl w:val="0"/>
          <w:numId w:val="35"/>
        </w:numPr>
        <w:tabs>
          <w:tab w:val="left" w:pos="851"/>
          <w:tab w:val="left" w:pos="1701"/>
        </w:tabs>
        <w:rPr>
          <w:rFonts w:ascii="Tahoma" w:hAnsi="Tahoma" w:cs="Tahoma"/>
          <w:szCs w:val="22"/>
          <w:lang w:val="ro-RO"/>
        </w:rPr>
      </w:pPr>
      <w:r w:rsidRPr="002B49CC">
        <w:rPr>
          <w:rFonts w:ascii="Tahoma" w:hAnsi="Tahoma" w:cs="Tahoma"/>
          <w:szCs w:val="22"/>
          <w:lang w:val="ro-RO"/>
        </w:rPr>
        <w:t>Școala Nr.2 Vicovu de Sus</w:t>
      </w:r>
    </w:p>
    <w:p w:rsidR="002B49CC" w:rsidRPr="002B49CC" w:rsidRDefault="002B49CC" w:rsidP="002B49CC">
      <w:pPr>
        <w:pStyle w:val="Listparagraf"/>
        <w:numPr>
          <w:ilvl w:val="0"/>
          <w:numId w:val="35"/>
        </w:numPr>
        <w:tabs>
          <w:tab w:val="left" w:pos="851"/>
          <w:tab w:val="left" w:pos="1701"/>
        </w:tabs>
        <w:rPr>
          <w:rFonts w:ascii="Tahoma" w:hAnsi="Tahoma" w:cs="Tahoma"/>
          <w:szCs w:val="22"/>
          <w:lang w:val="ro-RO"/>
        </w:rPr>
      </w:pPr>
      <w:r w:rsidRPr="002B49CC">
        <w:rPr>
          <w:rFonts w:ascii="Tahoma" w:hAnsi="Tahoma" w:cs="Tahoma"/>
          <w:szCs w:val="22"/>
          <w:lang w:val="ro-RO"/>
        </w:rPr>
        <w:t>Liceul Tehnologic”Ion Nistor”Vicovu de Sus</w:t>
      </w:r>
    </w:p>
    <w:p w:rsidR="002B49CC" w:rsidRPr="002B49CC" w:rsidRDefault="002B49CC" w:rsidP="002B49CC">
      <w:pPr>
        <w:pStyle w:val="Listparagraf"/>
        <w:numPr>
          <w:ilvl w:val="0"/>
          <w:numId w:val="35"/>
        </w:numPr>
        <w:tabs>
          <w:tab w:val="left" w:pos="851"/>
          <w:tab w:val="left" w:pos="1701"/>
        </w:tabs>
        <w:rPr>
          <w:rFonts w:ascii="Tahoma" w:hAnsi="Tahoma" w:cs="Tahoma"/>
          <w:szCs w:val="22"/>
          <w:lang w:val="ro-RO"/>
        </w:rPr>
      </w:pPr>
      <w:r w:rsidRPr="002B49CC">
        <w:rPr>
          <w:rFonts w:ascii="Tahoma" w:hAnsi="Tahoma" w:cs="Tahoma"/>
          <w:szCs w:val="22"/>
          <w:lang w:val="ro-RO"/>
        </w:rPr>
        <w:t>Școala Gimnazială”Ștefan cel Mare”Putna</w:t>
      </w:r>
    </w:p>
    <w:p w:rsidR="002B49CC" w:rsidRPr="002B49CC" w:rsidRDefault="002B49CC" w:rsidP="002B49CC">
      <w:pPr>
        <w:pStyle w:val="Listparagraf"/>
        <w:numPr>
          <w:ilvl w:val="0"/>
          <w:numId w:val="35"/>
        </w:numPr>
        <w:tabs>
          <w:tab w:val="left" w:pos="851"/>
          <w:tab w:val="left" w:pos="1701"/>
        </w:tabs>
        <w:rPr>
          <w:rFonts w:ascii="Tahoma" w:hAnsi="Tahoma" w:cs="Tahoma"/>
          <w:szCs w:val="22"/>
          <w:lang w:val="ro-RO"/>
        </w:rPr>
      </w:pPr>
      <w:r w:rsidRPr="002B49CC">
        <w:rPr>
          <w:rFonts w:ascii="Tahoma" w:hAnsi="Tahoma" w:cs="Tahoma"/>
          <w:szCs w:val="22"/>
          <w:lang w:val="ro-RO"/>
        </w:rPr>
        <w:t xml:space="preserve">Școala Gimnazială”Ion </w:t>
      </w:r>
      <w:proofErr w:type="spellStart"/>
      <w:r w:rsidRPr="002B49CC">
        <w:rPr>
          <w:rFonts w:ascii="Tahoma" w:hAnsi="Tahoma" w:cs="Tahoma"/>
          <w:szCs w:val="22"/>
          <w:lang w:val="ro-RO"/>
        </w:rPr>
        <w:t>Vicoveanu</w:t>
      </w:r>
      <w:proofErr w:type="spellEnd"/>
      <w:r w:rsidRPr="002B49CC">
        <w:rPr>
          <w:rFonts w:ascii="Tahoma" w:hAnsi="Tahoma" w:cs="Tahoma"/>
          <w:szCs w:val="22"/>
          <w:lang w:val="ro-RO"/>
        </w:rPr>
        <w:t>”Vicovu de Jos</w:t>
      </w:r>
    </w:p>
    <w:p w:rsidR="002B49CC" w:rsidRPr="002B49CC" w:rsidRDefault="002B49CC" w:rsidP="002B49CC">
      <w:pPr>
        <w:pStyle w:val="Listparagraf"/>
        <w:numPr>
          <w:ilvl w:val="0"/>
          <w:numId w:val="35"/>
        </w:numPr>
        <w:tabs>
          <w:tab w:val="left" w:pos="851"/>
          <w:tab w:val="left" w:pos="1701"/>
        </w:tabs>
        <w:rPr>
          <w:rFonts w:ascii="Tahoma" w:hAnsi="Tahoma" w:cs="Tahoma"/>
          <w:szCs w:val="22"/>
          <w:lang w:val="ro-RO"/>
        </w:rPr>
      </w:pPr>
      <w:proofErr w:type="spellStart"/>
      <w:r w:rsidRPr="002B49CC">
        <w:rPr>
          <w:rFonts w:ascii="Tahoma" w:hAnsi="Tahoma" w:cs="Tahoma"/>
          <w:szCs w:val="22"/>
          <w:lang w:val="ro-RO"/>
        </w:rPr>
        <w:t>Biseica</w:t>
      </w:r>
      <w:proofErr w:type="spellEnd"/>
      <w:r w:rsidRPr="002B49CC">
        <w:rPr>
          <w:rFonts w:ascii="Tahoma" w:hAnsi="Tahoma" w:cs="Tahoma"/>
          <w:szCs w:val="22"/>
          <w:lang w:val="ro-RO"/>
        </w:rPr>
        <w:t xml:space="preserve"> Ortodoxă Bivolărie</w:t>
      </w:r>
    </w:p>
    <w:p w:rsidR="002B49CC" w:rsidRPr="002B49CC" w:rsidRDefault="002B49CC" w:rsidP="002B49CC">
      <w:pPr>
        <w:pStyle w:val="Listparagraf"/>
        <w:numPr>
          <w:ilvl w:val="0"/>
          <w:numId w:val="35"/>
        </w:numPr>
        <w:tabs>
          <w:tab w:val="left" w:pos="851"/>
          <w:tab w:val="left" w:pos="1701"/>
        </w:tabs>
        <w:rPr>
          <w:rFonts w:ascii="Tahoma" w:hAnsi="Tahoma" w:cs="Tahoma"/>
          <w:szCs w:val="22"/>
          <w:lang w:val="ro-RO"/>
        </w:rPr>
      </w:pPr>
      <w:r w:rsidRPr="002B49CC">
        <w:rPr>
          <w:rFonts w:ascii="Tahoma" w:hAnsi="Tahoma" w:cs="Tahoma"/>
          <w:szCs w:val="22"/>
          <w:lang w:val="ro-RO"/>
        </w:rPr>
        <w:t>Biserica Baptistă Bivolărie</w:t>
      </w:r>
    </w:p>
    <w:p w:rsidR="00A14464" w:rsidRPr="002B49CC" w:rsidRDefault="002B49CC" w:rsidP="002B49CC">
      <w:pPr>
        <w:pStyle w:val="Listparagraf"/>
        <w:numPr>
          <w:ilvl w:val="0"/>
          <w:numId w:val="35"/>
        </w:numPr>
        <w:tabs>
          <w:tab w:val="left" w:pos="851"/>
          <w:tab w:val="left" w:pos="1701"/>
        </w:tabs>
        <w:rPr>
          <w:rFonts w:ascii="Tahoma" w:hAnsi="Tahoma" w:cs="Tahoma"/>
          <w:szCs w:val="22"/>
          <w:lang w:val="ro-RO"/>
        </w:rPr>
      </w:pPr>
      <w:r w:rsidRPr="002B49CC">
        <w:rPr>
          <w:rFonts w:ascii="Tahoma" w:hAnsi="Tahoma" w:cs="Tahoma"/>
          <w:szCs w:val="22"/>
          <w:lang w:val="ro-RO"/>
        </w:rPr>
        <w:t>Școala Gimnazială Horodnic</w:t>
      </w:r>
    </w:p>
    <w:p w:rsidR="00A14464" w:rsidRPr="00A46A62" w:rsidRDefault="00A14464" w:rsidP="005948A8">
      <w:pPr>
        <w:tabs>
          <w:tab w:val="left" w:pos="851"/>
          <w:tab w:val="left" w:pos="1701"/>
        </w:tabs>
        <w:rPr>
          <w:rFonts w:ascii="Tahoma" w:hAnsi="Tahoma" w:cs="Tahoma"/>
          <w:b/>
          <w:szCs w:val="22"/>
          <w:lang w:val="ro-RO"/>
        </w:rPr>
      </w:pPr>
    </w:p>
    <w:p w:rsidR="00B65DEE" w:rsidRPr="00B65DEE" w:rsidRDefault="00B65DEE" w:rsidP="00B65DEE">
      <w:pPr>
        <w:spacing w:line="276" w:lineRule="auto"/>
        <w:ind w:left="720" w:firstLine="720"/>
        <w:rPr>
          <w:rFonts w:ascii="Tahoma" w:hAnsi="Tahoma" w:cs="Tahoma"/>
          <w:b/>
          <w:color w:val="4F6228" w:themeColor="accent3" w:themeShade="80"/>
          <w:szCs w:val="22"/>
          <w:lang w:val="it-IT"/>
        </w:rPr>
      </w:pPr>
      <w:r w:rsidRPr="00B65DEE">
        <w:rPr>
          <w:rFonts w:ascii="Tahoma" w:hAnsi="Tahoma" w:cs="Tahoma"/>
          <w:b/>
          <w:color w:val="4F6228" w:themeColor="accent3" w:themeShade="80"/>
          <w:szCs w:val="22"/>
          <w:lang w:val="it-IT"/>
        </w:rPr>
        <w:t xml:space="preserve">1.5.7. Elemente de cultură organizaţională  </w:t>
      </w:r>
    </w:p>
    <w:p w:rsidR="00B65DEE" w:rsidRPr="00B65DEE" w:rsidRDefault="00B65DEE" w:rsidP="00B65DEE">
      <w:pPr>
        <w:spacing w:line="276" w:lineRule="auto"/>
        <w:ind w:firstLine="720"/>
        <w:rPr>
          <w:rFonts w:ascii="Tahoma" w:hAnsi="Tahoma" w:cs="Tahoma"/>
          <w:szCs w:val="22"/>
          <w:lang w:val="it-IT"/>
        </w:rPr>
      </w:pPr>
    </w:p>
    <w:p w:rsidR="00B65DEE" w:rsidRPr="00B65DEE" w:rsidRDefault="00B65DEE" w:rsidP="00B65DEE">
      <w:pPr>
        <w:spacing w:line="276" w:lineRule="auto"/>
        <w:ind w:firstLine="720"/>
        <w:rPr>
          <w:rFonts w:ascii="Tahoma" w:hAnsi="Tahoma" w:cs="Tahoma"/>
          <w:szCs w:val="22"/>
          <w:lang w:val="it-IT"/>
        </w:rPr>
      </w:pPr>
      <w:r w:rsidRPr="00B65DEE">
        <w:rPr>
          <w:rFonts w:ascii="Tahoma" w:hAnsi="Tahoma" w:cs="Tahoma"/>
          <w:szCs w:val="22"/>
          <w:lang w:val="it-IT"/>
        </w:rPr>
        <w:t>  Este  caracterizată  printr-un  ethos  profesional  înalt,  un  management  strategic  în  continuă perfecţionare,   de   practicarea   leadership-ului,   prin   valorizarea  învăţării  instituţionale  din experienţă.   Valorile  dominante  sunt:   egalitate  de  şanse,   cooperare,   munca  în  echipă, respect</w:t>
      </w:r>
      <w:r w:rsidRPr="00B65DEE">
        <w:rPr>
          <w:rFonts w:ascii="Tahoma" w:hAnsi="Tahoma" w:cs="Tahoma"/>
          <w:szCs w:val="22"/>
          <w:lang w:val="it-IT"/>
        </w:rPr>
        <w:tab/>
        <w:t>reciproc,</w:t>
      </w:r>
      <w:r w:rsidRPr="00B65DEE">
        <w:rPr>
          <w:rFonts w:ascii="Tahoma" w:hAnsi="Tahoma" w:cs="Tahoma"/>
          <w:szCs w:val="22"/>
          <w:lang w:val="it-IT"/>
        </w:rPr>
        <w:tab/>
        <w:t>ataşamentul   faţă</w:t>
      </w:r>
      <w:r w:rsidRPr="00B65DEE">
        <w:rPr>
          <w:rFonts w:ascii="Tahoma" w:hAnsi="Tahoma" w:cs="Tahoma"/>
          <w:szCs w:val="22"/>
          <w:lang w:val="it-IT"/>
        </w:rPr>
        <w:tab/>
        <w:t>de</w:t>
      </w:r>
      <w:r w:rsidRPr="00B65DEE">
        <w:rPr>
          <w:rFonts w:ascii="Tahoma" w:hAnsi="Tahoma" w:cs="Tahoma"/>
          <w:szCs w:val="22"/>
          <w:lang w:val="it-IT"/>
        </w:rPr>
        <w:tab/>
        <w:t>elevi,</w:t>
      </w:r>
      <w:r w:rsidRPr="00B65DEE">
        <w:rPr>
          <w:rFonts w:ascii="Tahoma" w:hAnsi="Tahoma" w:cs="Tahoma"/>
          <w:szCs w:val="22"/>
          <w:lang w:val="it-IT"/>
        </w:rPr>
        <w:tab/>
        <w:t>respectul   pentru   profesie,</w:t>
      </w:r>
      <w:r w:rsidRPr="00B65DEE">
        <w:rPr>
          <w:rFonts w:ascii="Tahoma" w:hAnsi="Tahoma" w:cs="Tahoma"/>
          <w:szCs w:val="22"/>
          <w:lang w:val="it-IT"/>
        </w:rPr>
        <w:tab/>
        <w:t>libertate   de exprimare,  receptivitate  la nou, creativitate,  entuziasm,  dorinţă de afirmare.</w:t>
      </w:r>
    </w:p>
    <w:p w:rsidR="00B65DEE" w:rsidRPr="00B65DEE" w:rsidRDefault="00B65DEE" w:rsidP="00B65DEE">
      <w:pPr>
        <w:spacing w:line="276" w:lineRule="auto"/>
        <w:ind w:firstLine="720"/>
        <w:rPr>
          <w:rFonts w:ascii="Tahoma" w:hAnsi="Tahoma" w:cs="Tahoma"/>
          <w:szCs w:val="22"/>
          <w:lang w:val="it-IT"/>
        </w:rPr>
      </w:pPr>
      <w:r w:rsidRPr="00B65DEE">
        <w:rPr>
          <w:rFonts w:ascii="Tahoma" w:hAnsi="Tahoma" w:cs="Tahoma"/>
          <w:szCs w:val="22"/>
          <w:lang w:val="it-IT"/>
        </w:rPr>
        <w:t>  În ceea ce priveşte   climatul  organizaţiei  şcolare   am putea s</w:t>
      </w:r>
      <w:r>
        <w:rPr>
          <w:rFonts w:ascii="Tahoma" w:hAnsi="Tahoma" w:cs="Tahoma"/>
          <w:szCs w:val="22"/>
          <w:lang w:val="it-IT"/>
        </w:rPr>
        <w:t xml:space="preserve">pune că este un climat deschis, </w:t>
      </w:r>
      <w:r w:rsidRPr="00B65DEE">
        <w:rPr>
          <w:rFonts w:ascii="Tahoma" w:hAnsi="Tahoma" w:cs="Tahoma"/>
          <w:szCs w:val="22"/>
          <w:lang w:val="it-IT"/>
        </w:rPr>
        <w:t>caracterizat prin dinamism şi grad  înalt de angajare a membrilor instituţiei şcolare ; este un climat   stimulativ   care   oferă   satisfacţii,   relaţiile  dintre  cadrele  didactice  fiind   deschise, colegiale,  de  respect  şi de sprijin  reciproc.  Toate acestea se reflectă pozitiv în activitatea instructiv-educativă  şi în conduita cadrelor didactice.</w:t>
      </w:r>
    </w:p>
    <w:p w:rsidR="00695DA0" w:rsidRDefault="00B65DEE" w:rsidP="00B65DEE">
      <w:pPr>
        <w:spacing w:line="276" w:lineRule="auto"/>
        <w:ind w:firstLine="720"/>
        <w:rPr>
          <w:rFonts w:ascii="Tahoma" w:hAnsi="Tahoma" w:cs="Tahoma"/>
          <w:szCs w:val="22"/>
          <w:lang w:val="it-IT"/>
        </w:rPr>
      </w:pPr>
      <w:r w:rsidRPr="00B65DEE">
        <w:rPr>
          <w:rFonts w:ascii="Tahoma" w:hAnsi="Tahoma" w:cs="Tahoma"/>
          <w:szCs w:val="22"/>
          <w:lang w:val="it-IT"/>
        </w:rPr>
        <w:t>  În   paralel  cu   procesul  instructiv   sunt   organizate  numeroas</w:t>
      </w:r>
      <w:r>
        <w:rPr>
          <w:rFonts w:ascii="Tahoma" w:hAnsi="Tahoma" w:cs="Tahoma"/>
          <w:szCs w:val="22"/>
          <w:lang w:val="it-IT"/>
        </w:rPr>
        <w:t xml:space="preserve">e  acţiuni  cultural-educative, </w:t>
      </w:r>
      <w:r w:rsidRPr="00B65DEE">
        <w:rPr>
          <w:rFonts w:ascii="Tahoma" w:hAnsi="Tahoma" w:cs="Tahoma"/>
          <w:szCs w:val="22"/>
          <w:lang w:val="it-IT"/>
        </w:rPr>
        <w:t>unele dintre ele devenite deja tradiţii ale şcolii.</w:t>
      </w:r>
    </w:p>
    <w:p w:rsidR="00B65DEE" w:rsidRPr="00A46A62" w:rsidRDefault="00B65DEE" w:rsidP="00B65DEE">
      <w:pPr>
        <w:spacing w:line="276" w:lineRule="auto"/>
        <w:ind w:firstLine="720"/>
        <w:rPr>
          <w:rFonts w:ascii="Tahoma" w:hAnsi="Tahoma" w:cs="Tahoma"/>
          <w:szCs w:val="22"/>
          <w:lang w:val="it-IT"/>
        </w:rPr>
      </w:pPr>
    </w:p>
    <w:p w:rsidR="00613FA5" w:rsidRPr="0096404A" w:rsidRDefault="00613FA5" w:rsidP="00613FA5">
      <w:pPr>
        <w:numPr>
          <w:ilvl w:val="0"/>
          <w:numId w:val="6"/>
        </w:numPr>
        <w:tabs>
          <w:tab w:val="left" w:pos="851"/>
        </w:tabs>
        <w:jc w:val="left"/>
        <w:rPr>
          <w:rFonts w:ascii="Tahoma" w:hAnsi="Tahoma" w:cs="Tahoma"/>
          <w:b/>
          <w:color w:val="006600"/>
          <w:szCs w:val="22"/>
          <w:lang w:val="ro-RO"/>
        </w:rPr>
      </w:pPr>
      <w:r w:rsidRPr="0096404A">
        <w:rPr>
          <w:rFonts w:ascii="Tahoma" w:hAnsi="Tahoma" w:cs="Tahoma"/>
          <w:b/>
          <w:color w:val="006600"/>
          <w:szCs w:val="22"/>
          <w:lang w:val="ro-RO"/>
        </w:rPr>
        <w:t>Analiza de nevoi</w:t>
      </w:r>
    </w:p>
    <w:p w:rsidR="00613FA5" w:rsidRPr="0096404A" w:rsidRDefault="00613FA5" w:rsidP="00613FA5">
      <w:pPr>
        <w:numPr>
          <w:ilvl w:val="1"/>
          <w:numId w:val="1"/>
        </w:numPr>
        <w:tabs>
          <w:tab w:val="left" w:pos="851"/>
          <w:tab w:val="left" w:pos="1701"/>
        </w:tabs>
        <w:ind w:left="1701" w:hanging="708"/>
        <w:jc w:val="left"/>
        <w:rPr>
          <w:rFonts w:ascii="Tahoma" w:hAnsi="Tahoma" w:cs="Tahoma"/>
          <w:b/>
          <w:color w:val="006600"/>
          <w:szCs w:val="22"/>
          <w:lang w:val="ro-RO"/>
        </w:rPr>
      </w:pPr>
      <w:r w:rsidRPr="0096404A">
        <w:rPr>
          <w:rFonts w:ascii="Tahoma" w:hAnsi="Tahoma" w:cs="Tahoma"/>
          <w:b/>
          <w:color w:val="006600"/>
          <w:szCs w:val="22"/>
          <w:lang w:val="ro-RO"/>
        </w:rPr>
        <w:t>Diagnoza mediului extern - analiza PEST</w:t>
      </w:r>
    </w:p>
    <w:p w:rsidR="00613FA5" w:rsidRPr="0096404A" w:rsidRDefault="00613FA5" w:rsidP="00613FA5">
      <w:pPr>
        <w:numPr>
          <w:ilvl w:val="3"/>
          <w:numId w:val="1"/>
        </w:numPr>
        <w:tabs>
          <w:tab w:val="left" w:pos="851"/>
          <w:tab w:val="left" w:pos="1701"/>
        </w:tabs>
        <w:ind w:hanging="819"/>
        <w:jc w:val="left"/>
        <w:rPr>
          <w:rFonts w:ascii="Tahoma" w:hAnsi="Tahoma" w:cs="Tahoma"/>
          <w:b/>
          <w:color w:val="006600"/>
          <w:szCs w:val="22"/>
          <w:lang w:val="ro-RO"/>
        </w:rPr>
      </w:pPr>
      <w:r w:rsidRPr="0096404A">
        <w:rPr>
          <w:rFonts w:ascii="Tahoma" w:hAnsi="Tahoma" w:cs="Tahoma"/>
          <w:b/>
          <w:color w:val="006600"/>
          <w:szCs w:val="22"/>
          <w:lang w:val="ro-RO"/>
        </w:rPr>
        <w:t>Factorii politici</w:t>
      </w:r>
    </w:p>
    <w:p w:rsidR="00613FA5" w:rsidRPr="00A46A62" w:rsidRDefault="00613FA5" w:rsidP="00613FA5">
      <w:pPr>
        <w:tabs>
          <w:tab w:val="left" w:pos="851"/>
          <w:tab w:val="left" w:pos="1701"/>
        </w:tabs>
        <w:ind w:left="1701"/>
        <w:rPr>
          <w:rFonts w:ascii="Tahoma" w:hAnsi="Tahoma" w:cs="Tahoma"/>
          <w:b/>
          <w:color w:val="C00000"/>
          <w:szCs w:val="22"/>
          <w:lang w:val="ro-RO"/>
        </w:rPr>
      </w:pPr>
    </w:p>
    <w:p w:rsidR="00613FA5" w:rsidRPr="00A46A62" w:rsidRDefault="00613FA5" w:rsidP="00613FA5">
      <w:pPr>
        <w:spacing w:line="276" w:lineRule="auto"/>
        <w:rPr>
          <w:rFonts w:ascii="Tahoma" w:hAnsi="Tahoma" w:cs="Tahoma"/>
          <w:bCs/>
          <w:szCs w:val="22"/>
          <w:lang w:val="it-IT"/>
        </w:rPr>
      </w:pPr>
      <w:r w:rsidRPr="00A46A62">
        <w:rPr>
          <w:rFonts w:ascii="Tahoma" w:hAnsi="Tahoma" w:cs="Tahoma"/>
          <w:bCs/>
          <w:szCs w:val="22"/>
          <w:lang w:val="it-IT"/>
        </w:rPr>
        <w:t xml:space="preserve">         Politica educaţională a guvernului vizează consolidarea rolului şcolii ca principală instituţie de educaţie, iar politica educaţională la nivel regional şi local este orientată spre dezvoltarea relaţiilor de colaborare între instituțiile locale şi şcoala noastră cu scopul descentralizării şi flexibilizării, a descongestionării activității.</w:t>
      </w:r>
    </w:p>
    <w:p w:rsidR="00613FA5" w:rsidRPr="00A46A62" w:rsidRDefault="00613FA5" w:rsidP="00613FA5">
      <w:pPr>
        <w:spacing w:line="276" w:lineRule="auto"/>
        <w:ind w:firstLine="720"/>
        <w:jc w:val="left"/>
        <w:rPr>
          <w:rFonts w:ascii="Tahoma" w:hAnsi="Tahoma" w:cs="Tahoma"/>
          <w:b/>
          <w:bCs/>
          <w:szCs w:val="22"/>
          <w:lang w:val="ro-RO"/>
        </w:rPr>
      </w:pPr>
      <w:r w:rsidRPr="00A46A62">
        <w:rPr>
          <w:rFonts w:ascii="Tahoma" w:hAnsi="Tahoma" w:cs="Tahoma"/>
          <w:b/>
          <w:bCs/>
          <w:szCs w:val="22"/>
          <w:lang w:val="ro-RO"/>
        </w:rPr>
        <w:t>Contextul european</w:t>
      </w:r>
    </w:p>
    <w:p w:rsidR="00613FA5" w:rsidRPr="00A46A62" w:rsidRDefault="00613FA5" w:rsidP="00613FA5">
      <w:pPr>
        <w:spacing w:line="276" w:lineRule="auto"/>
        <w:ind w:firstLine="720"/>
        <w:rPr>
          <w:rFonts w:ascii="Tahoma" w:hAnsi="Tahoma" w:cs="Tahoma"/>
          <w:bCs/>
          <w:szCs w:val="22"/>
          <w:lang w:val="ro-RO"/>
        </w:rPr>
      </w:pPr>
      <w:r w:rsidRPr="00A46A62">
        <w:rPr>
          <w:rFonts w:ascii="Tahoma" w:hAnsi="Tahoma" w:cs="Tahoma"/>
          <w:bCs/>
          <w:szCs w:val="22"/>
          <w:lang w:val="ro-RO"/>
        </w:rPr>
        <w:t>Strategia</w:t>
      </w:r>
      <w:r w:rsidRPr="00A46A62">
        <w:rPr>
          <w:rFonts w:ascii="Tahoma" w:hAnsi="Tahoma" w:cs="Tahoma"/>
          <w:bCs/>
          <w:i/>
          <w:iCs/>
          <w:szCs w:val="22"/>
          <w:lang w:val="ro-RO"/>
        </w:rPr>
        <w:t xml:space="preserve"> EUROPA </w:t>
      </w:r>
      <w:r w:rsidRPr="00A46A62">
        <w:rPr>
          <w:rFonts w:ascii="Tahoma" w:hAnsi="Tahoma" w:cs="Tahoma"/>
          <w:bCs/>
          <w:i/>
          <w:szCs w:val="22"/>
          <w:lang w:val="ro-RO"/>
        </w:rPr>
        <w:t>2020 pentru creştere inteligentă, durabilă şi incluzivă</w:t>
      </w:r>
      <w:r w:rsidRPr="00A46A62">
        <w:rPr>
          <w:rFonts w:ascii="Tahoma" w:hAnsi="Tahoma" w:cs="Tahoma"/>
          <w:bCs/>
          <w:szCs w:val="22"/>
          <w:lang w:val="ro-RO"/>
        </w:rPr>
        <w:t xml:space="preserve"> propune o nouă viziune pentru economia socială de piaţă a Europei în următorul deceniu, care să ajute Uniunea să iasă din criza economică şi financiară şi să edifice o economie inteligentă, durabilă </w:t>
      </w:r>
      <w:r w:rsidRPr="00A46A62">
        <w:rPr>
          <w:rFonts w:ascii="Tahoma" w:hAnsi="Tahoma" w:cs="Tahoma"/>
          <w:bCs/>
          <w:szCs w:val="22"/>
          <w:lang w:val="ro-RO"/>
        </w:rPr>
        <w:lastRenderedPageBreak/>
        <w:t>şi favorabilă incluziunii, cu niveluri ridicate de ocupare a forţei de muncă, productivitate şi coeziune socială.</w:t>
      </w:r>
    </w:p>
    <w:p w:rsidR="00613FA5" w:rsidRPr="00A46A62" w:rsidRDefault="00613FA5" w:rsidP="00613FA5">
      <w:pPr>
        <w:spacing w:line="276" w:lineRule="auto"/>
        <w:rPr>
          <w:rFonts w:ascii="Tahoma" w:hAnsi="Tahoma" w:cs="Tahoma"/>
          <w:bCs/>
          <w:szCs w:val="22"/>
          <w:lang w:val="ro-RO"/>
        </w:rPr>
      </w:pPr>
      <w:r w:rsidRPr="00A46A62">
        <w:rPr>
          <w:rFonts w:ascii="Tahoma" w:hAnsi="Tahoma" w:cs="Tahoma"/>
          <w:bCs/>
          <w:szCs w:val="22"/>
          <w:lang w:val="ro-RO"/>
        </w:rPr>
        <w:t xml:space="preserve">         În document este propusă abordarea tematică a reformelor concentrată pe 3 priorităţi interdependente stabilite la nivelul statelor membre:</w:t>
      </w:r>
    </w:p>
    <w:p w:rsidR="00613FA5" w:rsidRPr="00A46A62" w:rsidRDefault="00613FA5" w:rsidP="00613FA5">
      <w:pPr>
        <w:spacing w:line="276" w:lineRule="auto"/>
        <w:ind w:left="720"/>
        <w:jc w:val="left"/>
        <w:rPr>
          <w:rFonts w:ascii="Tahoma" w:hAnsi="Tahoma" w:cs="Tahoma"/>
          <w:bCs/>
          <w:szCs w:val="22"/>
          <w:lang w:val="ro-RO"/>
        </w:rPr>
      </w:pPr>
      <w:r w:rsidRPr="00A46A62">
        <w:rPr>
          <w:rFonts w:ascii="Tahoma" w:hAnsi="Tahoma" w:cs="Tahoma"/>
          <w:bCs/>
          <w:i/>
          <w:iCs/>
          <w:szCs w:val="22"/>
          <w:lang w:val="ro-RO"/>
        </w:rPr>
        <w:t>Creştere inteligentă</w:t>
      </w:r>
      <w:r w:rsidRPr="00A46A62">
        <w:rPr>
          <w:rFonts w:ascii="Tahoma" w:hAnsi="Tahoma" w:cs="Tahoma"/>
          <w:bCs/>
          <w:iCs/>
          <w:szCs w:val="22"/>
          <w:lang w:val="ro-RO"/>
        </w:rPr>
        <w:t>:</w:t>
      </w:r>
      <w:r w:rsidRPr="00A46A62">
        <w:rPr>
          <w:rFonts w:ascii="Tahoma" w:hAnsi="Tahoma" w:cs="Tahoma"/>
          <w:bCs/>
          <w:szCs w:val="22"/>
          <w:lang w:val="ro-RO"/>
        </w:rPr>
        <w:t xml:space="preserve"> </w:t>
      </w:r>
      <w:r w:rsidRPr="00A46A62">
        <w:rPr>
          <w:rFonts w:ascii="Tahoma" w:hAnsi="Tahoma" w:cs="Tahoma"/>
          <w:bCs/>
          <w:iCs/>
          <w:szCs w:val="22"/>
          <w:lang w:val="ro-RO"/>
        </w:rPr>
        <w:t xml:space="preserve">Dezvoltarea unei economii bazate pe cunoaștere şi inovare </w:t>
      </w:r>
    </w:p>
    <w:p w:rsidR="00613FA5" w:rsidRPr="00A46A62" w:rsidRDefault="00613FA5" w:rsidP="00613FA5">
      <w:pPr>
        <w:spacing w:line="276" w:lineRule="auto"/>
        <w:ind w:left="720"/>
        <w:jc w:val="left"/>
        <w:rPr>
          <w:rFonts w:ascii="Tahoma" w:hAnsi="Tahoma" w:cs="Tahoma"/>
          <w:bCs/>
          <w:szCs w:val="22"/>
          <w:lang w:val="ro-RO"/>
        </w:rPr>
      </w:pPr>
      <w:r w:rsidRPr="00A46A62">
        <w:rPr>
          <w:rFonts w:ascii="Tahoma" w:hAnsi="Tahoma" w:cs="Tahoma"/>
          <w:bCs/>
          <w:i/>
          <w:iCs/>
          <w:szCs w:val="22"/>
          <w:lang w:val="ro-RO"/>
        </w:rPr>
        <w:t>Creştere durabilă</w:t>
      </w:r>
      <w:r w:rsidRPr="00A46A62">
        <w:rPr>
          <w:rFonts w:ascii="Tahoma" w:hAnsi="Tahoma" w:cs="Tahoma"/>
          <w:bCs/>
          <w:iCs/>
          <w:szCs w:val="22"/>
          <w:lang w:val="ro-RO"/>
        </w:rPr>
        <w:t>: Dezvoltarea unei economii mai competitive, eficiente în utilizarea resurselor şi ecologice</w:t>
      </w:r>
    </w:p>
    <w:p w:rsidR="00613FA5" w:rsidRPr="00A46A62" w:rsidRDefault="00613FA5" w:rsidP="00613FA5">
      <w:pPr>
        <w:spacing w:line="276" w:lineRule="auto"/>
        <w:ind w:left="720"/>
        <w:jc w:val="left"/>
        <w:rPr>
          <w:rFonts w:ascii="Tahoma" w:hAnsi="Tahoma" w:cs="Tahoma"/>
          <w:b/>
          <w:bCs/>
          <w:szCs w:val="22"/>
          <w:lang w:val="ro-RO"/>
        </w:rPr>
      </w:pPr>
      <w:r w:rsidRPr="00A46A62">
        <w:rPr>
          <w:rFonts w:ascii="Tahoma" w:hAnsi="Tahoma" w:cs="Tahoma"/>
          <w:bCs/>
          <w:i/>
          <w:iCs/>
          <w:szCs w:val="22"/>
          <w:lang w:val="ro-RO"/>
        </w:rPr>
        <w:t>Creştere inclusivă</w:t>
      </w:r>
      <w:r w:rsidRPr="00A46A62">
        <w:rPr>
          <w:rFonts w:ascii="Tahoma" w:hAnsi="Tahoma" w:cs="Tahoma"/>
          <w:b/>
          <w:bCs/>
          <w:szCs w:val="22"/>
          <w:lang w:val="ro-RO"/>
        </w:rPr>
        <w:t xml:space="preserve">: </w:t>
      </w:r>
      <w:r w:rsidRPr="00A46A62">
        <w:rPr>
          <w:rFonts w:ascii="Tahoma" w:hAnsi="Tahoma" w:cs="Tahoma"/>
          <w:bCs/>
          <w:iCs/>
          <w:szCs w:val="22"/>
          <w:lang w:val="ro-RO"/>
        </w:rPr>
        <w:t xml:space="preserve">Rată ridicată de ocupare, coeziune economică şi socială </w:t>
      </w:r>
    </w:p>
    <w:p w:rsidR="00613FA5" w:rsidRPr="00A46A62" w:rsidRDefault="00613FA5" w:rsidP="00613FA5">
      <w:pPr>
        <w:spacing w:line="276" w:lineRule="auto"/>
        <w:ind w:firstLine="720"/>
        <w:jc w:val="left"/>
        <w:rPr>
          <w:rFonts w:ascii="Tahoma" w:hAnsi="Tahoma" w:cs="Tahoma"/>
          <w:b/>
          <w:bCs/>
          <w:szCs w:val="22"/>
          <w:lang w:val="ro-RO"/>
        </w:rPr>
      </w:pPr>
      <w:r w:rsidRPr="00A46A62">
        <w:rPr>
          <w:rFonts w:ascii="Tahoma" w:hAnsi="Tahoma" w:cs="Tahoma"/>
          <w:b/>
          <w:bCs/>
          <w:szCs w:val="22"/>
          <w:lang w:val="ro-RO"/>
        </w:rPr>
        <w:t>Context naţional:</w:t>
      </w:r>
    </w:p>
    <w:p w:rsidR="00613FA5" w:rsidRPr="00A46A62" w:rsidRDefault="00613FA5" w:rsidP="00613FA5">
      <w:pPr>
        <w:spacing w:line="276" w:lineRule="auto"/>
        <w:ind w:firstLine="720"/>
        <w:rPr>
          <w:rFonts w:ascii="Tahoma" w:hAnsi="Tahoma" w:cs="Tahoma"/>
          <w:bCs/>
          <w:szCs w:val="22"/>
          <w:lang w:val="ro-RO"/>
        </w:rPr>
      </w:pPr>
      <w:r w:rsidRPr="00A46A62">
        <w:rPr>
          <w:rFonts w:ascii="Tahoma" w:hAnsi="Tahoma" w:cs="Tahoma"/>
          <w:b/>
          <w:bCs/>
          <w:i/>
          <w:iCs/>
          <w:szCs w:val="22"/>
          <w:lang w:val="ro-RO"/>
        </w:rPr>
        <w:t>Programul de guvernare 2013-2016</w:t>
      </w:r>
      <w:r w:rsidRPr="00A46A62">
        <w:rPr>
          <w:rFonts w:ascii="Tahoma" w:hAnsi="Tahoma" w:cs="Tahoma"/>
          <w:bCs/>
          <w:i/>
          <w:iCs/>
          <w:szCs w:val="22"/>
          <w:lang w:val="ro-RO"/>
        </w:rPr>
        <w:t xml:space="preserve"> </w:t>
      </w:r>
      <w:r w:rsidRPr="00A46A62">
        <w:rPr>
          <w:rFonts w:ascii="Tahoma" w:hAnsi="Tahoma" w:cs="Tahoma"/>
          <w:bCs/>
          <w:szCs w:val="22"/>
          <w:lang w:val="ro-RO"/>
        </w:rPr>
        <w:t>reprezintă platforma-cadru pentru definirea şi aplicarea politicilor de dezvoltare economică a României, în concordanţă cu politicile Uniunii Europene, având ca priorităţi realizarea unei economii inteligente, durabile şi favorabile incluziunii, cu niveluri ridicate de ocupare a forţei de muncă, productivitate şi de coeziune socială.</w:t>
      </w:r>
    </w:p>
    <w:p w:rsidR="00613FA5" w:rsidRPr="00A46A62" w:rsidRDefault="00613FA5" w:rsidP="00613FA5">
      <w:pPr>
        <w:spacing w:line="276" w:lineRule="auto"/>
        <w:ind w:firstLine="720"/>
        <w:rPr>
          <w:rFonts w:ascii="Tahoma" w:hAnsi="Tahoma" w:cs="Tahoma"/>
          <w:bCs/>
          <w:szCs w:val="22"/>
          <w:lang w:val="ro-RO"/>
        </w:rPr>
      </w:pPr>
      <w:r w:rsidRPr="00A46A62">
        <w:rPr>
          <w:rFonts w:ascii="Tahoma" w:hAnsi="Tahoma" w:cs="Tahoma"/>
          <w:bCs/>
          <w:szCs w:val="22"/>
          <w:lang w:val="ro-RO"/>
        </w:rPr>
        <w:t xml:space="preserve">În capitolul Educație, </w:t>
      </w:r>
      <w:r w:rsidRPr="00A46A62">
        <w:rPr>
          <w:rFonts w:ascii="Tahoma" w:hAnsi="Tahoma" w:cs="Tahoma"/>
          <w:b/>
          <w:bCs/>
          <w:i/>
          <w:iCs/>
          <w:szCs w:val="22"/>
          <w:lang w:val="ro-RO"/>
        </w:rPr>
        <w:t>Programul de guvernare 2013-2016</w:t>
      </w:r>
      <w:r w:rsidRPr="00A46A62">
        <w:rPr>
          <w:rFonts w:ascii="Tahoma" w:hAnsi="Tahoma" w:cs="Tahoma"/>
          <w:bCs/>
          <w:i/>
          <w:iCs/>
          <w:szCs w:val="22"/>
          <w:lang w:val="ro-RO"/>
        </w:rPr>
        <w:t xml:space="preserve"> </w:t>
      </w:r>
      <w:r w:rsidRPr="00A46A62">
        <w:rPr>
          <w:rFonts w:ascii="Tahoma" w:hAnsi="Tahoma" w:cs="Tahoma"/>
          <w:bCs/>
          <w:szCs w:val="22"/>
          <w:lang w:val="ro-RO"/>
        </w:rPr>
        <w:t xml:space="preserve">se pliază pe prioritățile Comisiei Europene, respectiv îmbunătăţirea calităţii şi sporirea nivelului investiţiilor în sistemele de educaţie şi formare profesională, participarea sporită la toate formele de educaţie şi o mai mare mobilitate educaţională şi profesională a elevilor, studenţilor şi cadrelor didactice în vederea atingerii celor două ţinte în domeniul educaţional fixate prin strategia </w:t>
      </w:r>
      <w:r w:rsidRPr="00A46A62">
        <w:rPr>
          <w:rFonts w:ascii="Tahoma" w:hAnsi="Tahoma" w:cs="Tahoma"/>
          <w:bCs/>
          <w:iCs/>
          <w:szCs w:val="22"/>
          <w:lang w:val="ro-RO"/>
        </w:rPr>
        <w:t xml:space="preserve">Europa 2020. </w:t>
      </w:r>
      <w:r w:rsidRPr="00A46A62">
        <w:rPr>
          <w:rFonts w:ascii="Tahoma" w:hAnsi="Tahoma" w:cs="Tahoma"/>
          <w:bCs/>
          <w:szCs w:val="22"/>
          <w:lang w:val="ro-RO"/>
        </w:rPr>
        <w:t xml:space="preserve">Aceste obiective, la nivel european, sunt: </w:t>
      </w:r>
    </w:p>
    <w:p w:rsidR="00613FA5" w:rsidRPr="00A46A62" w:rsidRDefault="00613FA5" w:rsidP="00613FA5">
      <w:pPr>
        <w:numPr>
          <w:ilvl w:val="0"/>
          <w:numId w:val="21"/>
        </w:numPr>
        <w:tabs>
          <w:tab w:val="num" w:pos="1428"/>
        </w:tabs>
        <w:spacing w:line="276" w:lineRule="auto"/>
        <w:jc w:val="left"/>
        <w:rPr>
          <w:rFonts w:ascii="Tahoma" w:hAnsi="Tahoma" w:cs="Tahoma"/>
          <w:bCs/>
          <w:i/>
          <w:szCs w:val="22"/>
          <w:lang w:val="ro-RO"/>
        </w:rPr>
      </w:pPr>
      <w:r w:rsidRPr="00A46A62">
        <w:rPr>
          <w:rFonts w:ascii="Tahoma" w:hAnsi="Tahoma" w:cs="Tahoma"/>
          <w:bCs/>
          <w:szCs w:val="22"/>
          <w:lang w:val="ro-RO"/>
        </w:rPr>
        <w:t>reducerea ratei părăsirii timpurii a şcolii la un nivel maxim de 10%</w:t>
      </w:r>
      <w:r w:rsidR="00560A16" w:rsidRPr="00A46A62">
        <w:rPr>
          <w:rFonts w:ascii="Tahoma" w:hAnsi="Tahoma" w:cs="Tahoma"/>
          <w:bCs/>
          <w:szCs w:val="22"/>
          <w:lang w:val="ro-RO"/>
        </w:rPr>
        <w:t>;</w:t>
      </w:r>
    </w:p>
    <w:p w:rsidR="00613FA5" w:rsidRPr="00A46A62" w:rsidRDefault="00613FA5" w:rsidP="00613FA5">
      <w:pPr>
        <w:numPr>
          <w:ilvl w:val="0"/>
          <w:numId w:val="21"/>
        </w:numPr>
        <w:tabs>
          <w:tab w:val="num" w:pos="1428"/>
        </w:tabs>
        <w:spacing w:line="276" w:lineRule="auto"/>
        <w:jc w:val="left"/>
        <w:rPr>
          <w:rFonts w:ascii="Tahoma" w:hAnsi="Tahoma" w:cs="Tahoma"/>
          <w:bCs/>
          <w:i/>
          <w:szCs w:val="22"/>
          <w:lang w:val="ro-RO"/>
        </w:rPr>
      </w:pPr>
      <w:r w:rsidRPr="00A46A62">
        <w:rPr>
          <w:rFonts w:ascii="Tahoma" w:hAnsi="Tahoma" w:cs="Tahoma"/>
          <w:bCs/>
          <w:szCs w:val="22"/>
          <w:lang w:val="ro-RO"/>
        </w:rPr>
        <w:t>creşterea ponderii absolvenţilor de învăţământ terţiar cu vârsta de 30-34 ani la cel puţin 40%.</w:t>
      </w:r>
    </w:p>
    <w:p w:rsidR="00613FA5" w:rsidRPr="00A46A62" w:rsidRDefault="00613FA5" w:rsidP="00A42834">
      <w:pPr>
        <w:spacing w:line="276" w:lineRule="auto"/>
        <w:ind w:firstLine="720"/>
        <w:rPr>
          <w:rFonts w:ascii="Tahoma" w:hAnsi="Tahoma" w:cs="Tahoma"/>
          <w:bCs/>
          <w:iCs/>
          <w:szCs w:val="22"/>
          <w:lang w:val="ro-RO"/>
        </w:rPr>
      </w:pPr>
      <w:r w:rsidRPr="00A46A62">
        <w:rPr>
          <w:rFonts w:ascii="Tahoma" w:hAnsi="Tahoma" w:cs="Tahoma"/>
          <w:bCs/>
          <w:iCs/>
          <w:szCs w:val="22"/>
          <w:lang w:val="ro-RO"/>
        </w:rPr>
        <w:t>Respectând principiul subsidiarităţii, Guvernul şi Ministerul Educaţiei vor da curs</w:t>
      </w:r>
      <w:r w:rsidR="00A42834" w:rsidRPr="00A46A62">
        <w:rPr>
          <w:rFonts w:ascii="Tahoma" w:hAnsi="Tahoma" w:cs="Tahoma"/>
          <w:bCs/>
          <w:iCs/>
          <w:szCs w:val="22"/>
          <w:lang w:val="ro-RO"/>
        </w:rPr>
        <w:t xml:space="preserve"> </w:t>
      </w:r>
      <w:r w:rsidRPr="00A46A62">
        <w:rPr>
          <w:rFonts w:ascii="Tahoma" w:hAnsi="Tahoma" w:cs="Tahoma"/>
          <w:bCs/>
          <w:iCs/>
          <w:szCs w:val="22"/>
          <w:lang w:val="ro-RO"/>
        </w:rPr>
        <w:t>acelor politici care vor permite o mai bună gestionare la nivel micro a resurselor publice, în raport cu obiectivele educaţionale şi de dezvoltare regională pe care le au</w:t>
      </w:r>
    </w:p>
    <w:p w:rsidR="00613FA5" w:rsidRPr="00A46A62" w:rsidRDefault="00613FA5" w:rsidP="00613FA5">
      <w:pPr>
        <w:spacing w:line="276" w:lineRule="auto"/>
        <w:jc w:val="left"/>
        <w:rPr>
          <w:rFonts w:ascii="Tahoma" w:hAnsi="Tahoma" w:cs="Tahoma"/>
          <w:bCs/>
          <w:iCs/>
          <w:szCs w:val="22"/>
          <w:lang w:val="ro-RO"/>
        </w:rPr>
      </w:pPr>
      <w:r w:rsidRPr="00A46A62">
        <w:rPr>
          <w:rFonts w:ascii="Tahoma" w:hAnsi="Tahoma" w:cs="Tahoma"/>
          <w:bCs/>
          <w:iCs/>
          <w:szCs w:val="22"/>
          <w:lang w:val="ro-RO"/>
        </w:rPr>
        <w:t>de îndeplinit.</w:t>
      </w:r>
    </w:p>
    <w:p w:rsidR="00560A16" w:rsidRPr="00A46A62" w:rsidRDefault="00613FA5" w:rsidP="00613FA5">
      <w:pPr>
        <w:spacing w:line="276" w:lineRule="auto"/>
        <w:ind w:firstLine="720"/>
        <w:rPr>
          <w:rFonts w:ascii="Tahoma" w:hAnsi="Tahoma" w:cs="Tahoma"/>
          <w:bCs/>
          <w:iCs/>
          <w:szCs w:val="22"/>
          <w:lang w:val="ro-RO"/>
        </w:rPr>
      </w:pPr>
      <w:r w:rsidRPr="00A46A62">
        <w:rPr>
          <w:rFonts w:ascii="Tahoma" w:hAnsi="Tahoma" w:cs="Tahoma"/>
          <w:bCs/>
          <w:iCs/>
          <w:szCs w:val="22"/>
          <w:lang w:val="ro-RO"/>
        </w:rPr>
        <w:t>Descentralizarea nu se poate face însă fără întărirea legislaţiei privind responsabilitatea publică şi fără protejarea instituţiilor de învăţământ de interferenţele politicului. Aceste măsuri vor asigura întărirea ataşamentului comunităţilor locale faţă de activităţile care au loc în şcoală, asigurarea stabilităţii cadrelor didactice şi a echipelor de management şcolar şi creşt</w:t>
      </w:r>
      <w:r w:rsidR="00560A16" w:rsidRPr="00A46A62">
        <w:rPr>
          <w:rFonts w:ascii="Tahoma" w:hAnsi="Tahoma" w:cs="Tahoma"/>
          <w:bCs/>
          <w:iCs/>
          <w:szCs w:val="22"/>
          <w:lang w:val="ro-RO"/>
        </w:rPr>
        <w:t xml:space="preserve">erea gradului de transparenţă. </w:t>
      </w:r>
    </w:p>
    <w:p w:rsidR="00613FA5" w:rsidRPr="00A46A62" w:rsidRDefault="00613FA5" w:rsidP="00613FA5">
      <w:pPr>
        <w:spacing w:line="276" w:lineRule="auto"/>
        <w:ind w:firstLine="720"/>
        <w:rPr>
          <w:rFonts w:ascii="Tahoma" w:hAnsi="Tahoma" w:cs="Tahoma"/>
          <w:bCs/>
          <w:iCs/>
          <w:szCs w:val="22"/>
          <w:lang w:val="ro-RO"/>
        </w:rPr>
      </w:pPr>
      <w:r w:rsidRPr="00A46A62">
        <w:rPr>
          <w:rFonts w:ascii="Tahoma" w:hAnsi="Tahoma" w:cs="Tahoma"/>
          <w:bCs/>
          <w:iCs/>
          <w:szCs w:val="22"/>
          <w:lang w:val="ro-RO"/>
        </w:rPr>
        <w:t xml:space="preserve">V. http://www.drp.gov.ro. </w:t>
      </w:r>
    </w:p>
    <w:p w:rsidR="00004CAE" w:rsidRPr="00A46A62" w:rsidRDefault="00004CAE" w:rsidP="00004CAE">
      <w:pPr>
        <w:tabs>
          <w:tab w:val="left" w:pos="851"/>
          <w:tab w:val="left" w:pos="1701"/>
        </w:tabs>
        <w:ind w:left="1701"/>
        <w:rPr>
          <w:rFonts w:ascii="Tahoma" w:hAnsi="Tahoma" w:cs="Tahoma"/>
          <w:b/>
          <w:szCs w:val="22"/>
          <w:lang w:val="ro-RO"/>
        </w:rPr>
      </w:pPr>
    </w:p>
    <w:p w:rsidR="00856066" w:rsidRPr="0096404A" w:rsidRDefault="00856066" w:rsidP="00026B1F">
      <w:pPr>
        <w:pStyle w:val="Listparagraf"/>
        <w:numPr>
          <w:ilvl w:val="2"/>
          <w:numId w:val="23"/>
        </w:numPr>
        <w:tabs>
          <w:tab w:val="left" w:pos="851"/>
          <w:tab w:val="left" w:pos="1701"/>
        </w:tabs>
        <w:spacing w:after="120" w:line="276" w:lineRule="auto"/>
        <w:jc w:val="left"/>
        <w:rPr>
          <w:rFonts w:ascii="Tahoma" w:hAnsi="Tahoma" w:cs="Tahoma"/>
          <w:b/>
          <w:color w:val="006600"/>
          <w:szCs w:val="22"/>
          <w:lang w:val="ro-RO"/>
        </w:rPr>
      </w:pPr>
      <w:r w:rsidRPr="0096404A">
        <w:rPr>
          <w:rFonts w:ascii="Tahoma" w:hAnsi="Tahoma" w:cs="Tahoma"/>
          <w:b/>
          <w:color w:val="006600"/>
          <w:szCs w:val="22"/>
          <w:lang w:val="ro-RO"/>
        </w:rPr>
        <w:t>Factorii economici</w:t>
      </w:r>
    </w:p>
    <w:p w:rsidR="006F372B" w:rsidRPr="006F372B" w:rsidRDefault="006F372B" w:rsidP="006F372B">
      <w:pPr>
        <w:tabs>
          <w:tab w:val="left" w:pos="851"/>
          <w:tab w:val="left" w:pos="1701"/>
        </w:tabs>
        <w:spacing w:after="120" w:line="276" w:lineRule="auto"/>
        <w:rPr>
          <w:rFonts w:ascii="Tahoma" w:hAnsi="Tahoma" w:cs="Tahoma"/>
          <w:szCs w:val="22"/>
          <w:lang w:val="ro-RO"/>
        </w:rPr>
      </w:pPr>
      <w:r>
        <w:rPr>
          <w:rFonts w:ascii="Tahoma" w:hAnsi="Tahoma" w:cs="Tahoma"/>
          <w:szCs w:val="22"/>
          <w:lang w:val="ro-RO"/>
        </w:rPr>
        <w:tab/>
      </w:r>
      <w:r w:rsidRPr="006F372B">
        <w:rPr>
          <w:rFonts w:ascii="Tahoma" w:hAnsi="Tahoma" w:cs="Tahoma"/>
          <w:szCs w:val="22"/>
          <w:lang w:val="ro-RO"/>
        </w:rPr>
        <w:t>Regiunea Nord–Est furnizează aproximativ 12% din produsul intern brut p</w:t>
      </w:r>
      <w:r>
        <w:rPr>
          <w:rFonts w:ascii="Tahoma" w:hAnsi="Tahoma" w:cs="Tahoma"/>
          <w:szCs w:val="22"/>
          <w:lang w:val="ro-RO"/>
        </w:rPr>
        <w:t xml:space="preserve">e total economie. În structură, </w:t>
      </w:r>
      <w:r w:rsidRPr="006F372B">
        <w:rPr>
          <w:rFonts w:ascii="Tahoma" w:hAnsi="Tahoma" w:cs="Tahoma"/>
          <w:szCs w:val="22"/>
          <w:lang w:val="ro-RO"/>
        </w:rPr>
        <w:t>agricultura regiunii are una din cele mai mari contribuţii la realizarea produsului in</w:t>
      </w:r>
      <w:r>
        <w:rPr>
          <w:rFonts w:ascii="Tahoma" w:hAnsi="Tahoma" w:cs="Tahoma"/>
          <w:szCs w:val="22"/>
          <w:lang w:val="ro-RO"/>
        </w:rPr>
        <w:t xml:space="preserve">tern brut regional (circa 15%), </w:t>
      </w:r>
      <w:r w:rsidRPr="006F372B">
        <w:rPr>
          <w:rFonts w:ascii="Tahoma" w:hAnsi="Tahoma" w:cs="Tahoma"/>
          <w:szCs w:val="22"/>
          <w:lang w:val="ro-RO"/>
        </w:rPr>
        <w:t>peste media naţională (circa 13%). În ceea ce priveşte industria, principalele producţii su</w:t>
      </w:r>
      <w:r>
        <w:rPr>
          <w:rFonts w:ascii="Tahoma" w:hAnsi="Tahoma" w:cs="Tahoma"/>
          <w:szCs w:val="22"/>
          <w:lang w:val="ro-RO"/>
        </w:rPr>
        <w:t xml:space="preserve">nt cele de cărbuni, ţiţei, gaze </w:t>
      </w:r>
      <w:r w:rsidRPr="006F372B">
        <w:rPr>
          <w:rFonts w:ascii="Tahoma" w:hAnsi="Tahoma" w:cs="Tahoma"/>
          <w:szCs w:val="22"/>
          <w:lang w:val="ro-RO"/>
        </w:rPr>
        <w:t>naturale, benzină, motorină, fire şi fibre sintetice, îngrăşăminte chimice, ciment, hârtie ş</w:t>
      </w:r>
      <w:r>
        <w:rPr>
          <w:rFonts w:ascii="Tahoma" w:hAnsi="Tahoma" w:cs="Tahoma"/>
          <w:szCs w:val="22"/>
          <w:lang w:val="ro-RO"/>
        </w:rPr>
        <w:t xml:space="preserve">i cartoane, cherestea, mobilier </w:t>
      </w:r>
      <w:r w:rsidRPr="006F372B">
        <w:rPr>
          <w:rFonts w:ascii="Tahoma" w:hAnsi="Tahoma" w:cs="Tahoma"/>
          <w:szCs w:val="22"/>
          <w:lang w:val="ro-RO"/>
        </w:rPr>
        <w:t>din lemn, ţesături, zahăr. Ponderea acestei ramuri în produsul intern brut regional este</w:t>
      </w:r>
      <w:r>
        <w:rPr>
          <w:rFonts w:ascii="Tahoma" w:hAnsi="Tahoma" w:cs="Tahoma"/>
          <w:szCs w:val="22"/>
          <w:lang w:val="ro-RO"/>
        </w:rPr>
        <w:t xml:space="preserve"> sub media naţională. În cadrul </w:t>
      </w:r>
      <w:r w:rsidRPr="006F372B">
        <w:rPr>
          <w:rFonts w:ascii="Tahoma" w:hAnsi="Tahoma" w:cs="Tahoma"/>
          <w:szCs w:val="22"/>
          <w:lang w:val="ro-RO"/>
        </w:rPr>
        <w:t>industriei, ponderea cea mai mare o are industria prelucrătoare, urmată de ramura ener</w:t>
      </w:r>
      <w:r>
        <w:rPr>
          <w:rFonts w:ascii="Tahoma" w:hAnsi="Tahoma" w:cs="Tahoma"/>
          <w:szCs w:val="22"/>
          <w:lang w:val="ro-RO"/>
        </w:rPr>
        <w:t xml:space="preserve">gie electrică, termică, gaze şi </w:t>
      </w:r>
      <w:r w:rsidRPr="006F372B">
        <w:rPr>
          <w:rFonts w:ascii="Tahoma" w:hAnsi="Tahoma" w:cs="Tahoma"/>
          <w:szCs w:val="22"/>
          <w:lang w:val="ro-RO"/>
        </w:rPr>
        <w:t xml:space="preserve">apă şi industria extractivă. Construcţiile participă cu o pondere apropiată de nivelul </w:t>
      </w:r>
      <w:r>
        <w:rPr>
          <w:rFonts w:ascii="Tahoma" w:hAnsi="Tahoma" w:cs="Tahoma"/>
          <w:szCs w:val="22"/>
          <w:lang w:val="ro-RO"/>
        </w:rPr>
        <w:t xml:space="preserve">naţional (5,5% faţă de circa 6% </w:t>
      </w:r>
      <w:r w:rsidRPr="006F372B">
        <w:rPr>
          <w:rFonts w:ascii="Tahoma" w:hAnsi="Tahoma" w:cs="Tahoma"/>
          <w:szCs w:val="22"/>
          <w:lang w:val="ro-RO"/>
        </w:rPr>
        <w:t>media naţională). Referitor la sectorul serviciilor, în această regiune este de remarcat</w:t>
      </w:r>
      <w:r>
        <w:rPr>
          <w:rFonts w:ascii="Tahoma" w:hAnsi="Tahoma" w:cs="Tahoma"/>
          <w:szCs w:val="22"/>
          <w:lang w:val="ro-RO"/>
        </w:rPr>
        <w:t xml:space="preserve"> ponderea ridicată pe care o au </w:t>
      </w:r>
      <w:r w:rsidRPr="006F372B">
        <w:rPr>
          <w:rFonts w:ascii="Tahoma" w:hAnsi="Tahoma" w:cs="Tahoma"/>
          <w:szCs w:val="22"/>
          <w:lang w:val="ro-RO"/>
        </w:rPr>
        <w:t>în produsul intern brut serviciile „învăţământ, sănătate şi asistenţă socială, administr</w:t>
      </w:r>
      <w:r>
        <w:rPr>
          <w:rFonts w:ascii="Tahoma" w:hAnsi="Tahoma" w:cs="Tahoma"/>
          <w:szCs w:val="22"/>
          <w:lang w:val="ro-RO"/>
        </w:rPr>
        <w:t xml:space="preserve">aţie publică şi apărare” (circa </w:t>
      </w:r>
      <w:r w:rsidRPr="006F372B">
        <w:rPr>
          <w:rFonts w:ascii="Tahoma" w:hAnsi="Tahoma" w:cs="Tahoma"/>
          <w:szCs w:val="22"/>
          <w:lang w:val="ro-RO"/>
        </w:rPr>
        <w:t>13%), clasându-se pe primul loc într-un top al regiunilor. De asemenea, o contribuţi</w:t>
      </w:r>
      <w:r>
        <w:rPr>
          <w:rFonts w:ascii="Tahoma" w:hAnsi="Tahoma" w:cs="Tahoma"/>
          <w:szCs w:val="22"/>
          <w:lang w:val="ro-RO"/>
        </w:rPr>
        <w:t xml:space="preserve">e importantă în produsul intern </w:t>
      </w:r>
      <w:r w:rsidRPr="006F372B">
        <w:rPr>
          <w:rFonts w:ascii="Tahoma" w:hAnsi="Tahoma" w:cs="Tahoma"/>
          <w:szCs w:val="22"/>
          <w:lang w:val="ro-RO"/>
        </w:rPr>
        <w:t xml:space="preserve">brut regional o </w:t>
      </w:r>
      <w:r w:rsidRPr="006F372B">
        <w:rPr>
          <w:rFonts w:ascii="Tahoma" w:hAnsi="Tahoma" w:cs="Tahoma"/>
          <w:szCs w:val="22"/>
          <w:lang w:val="ro-RO"/>
        </w:rPr>
        <w:lastRenderedPageBreak/>
        <w:t>au ramurile „comerţ, hoteluri şi restaurante” (10%), „transport, depozit</w:t>
      </w:r>
      <w:r>
        <w:rPr>
          <w:rFonts w:ascii="Tahoma" w:hAnsi="Tahoma" w:cs="Tahoma"/>
          <w:szCs w:val="22"/>
          <w:lang w:val="ro-RO"/>
        </w:rPr>
        <w:t xml:space="preserve">are, comunicaţii” (circa 9%) şi </w:t>
      </w:r>
      <w:r w:rsidRPr="006F372B">
        <w:rPr>
          <w:rFonts w:ascii="Tahoma" w:hAnsi="Tahoma" w:cs="Tahoma"/>
          <w:szCs w:val="22"/>
          <w:lang w:val="ro-RO"/>
        </w:rPr>
        <w:t>„tranzacţii imobiliare, servicii prestate întreprinderilor” (peste 11%).</w:t>
      </w:r>
    </w:p>
    <w:p w:rsidR="00EB4E56" w:rsidRDefault="006F372B" w:rsidP="006F372B">
      <w:pPr>
        <w:tabs>
          <w:tab w:val="left" w:pos="851"/>
          <w:tab w:val="left" w:pos="1701"/>
        </w:tabs>
        <w:spacing w:after="120" w:line="276" w:lineRule="auto"/>
        <w:rPr>
          <w:rFonts w:ascii="Tahoma" w:hAnsi="Tahoma" w:cs="Tahoma"/>
          <w:szCs w:val="22"/>
          <w:lang w:val="ro-RO"/>
        </w:rPr>
      </w:pPr>
      <w:r>
        <w:rPr>
          <w:rFonts w:ascii="Tahoma" w:hAnsi="Tahoma" w:cs="Tahoma"/>
          <w:szCs w:val="22"/>
          <w:lang w:val="ro-RO"/>
        </w:rPr>
        <w:tab/>
      </w:r>
      <w:r w:rsidRPr="006F372B">
        <w:rPr>
          <w:rFonts w:ascii="Tahoma" w:hAnsi="Tahoma" w:cs="Tahoma"/>
          <w:szCs w:val="22"/>
          <w:lang w:val="ro-RO"/>
        </w:rPr>
        <w:t>Regiunea Nord–Est, contribuie cu 15,1% la ocuparea totală a ţării, deţinând în acelaşi timp cea mai ridicată rată de</w:t>
      </w:r>
      <w:r>
        <w:rPr>
          <w:rFonts w:ascii="Tahoma" w:hAnsi="Tahoma" w:cs="Tahoma"/>
          <w:szCs w:val="22"/>
          <w:lang w:val="ro-RO"/>
        </w:rPr>
        <w:t xml:space="preserve"> </w:t>
      </w:r>
      <w:r w:rsidRPr="006F372B">
        <w:rPr>
          <w:rFonts w:ascii="Tahoma" w:hAnsi="Tahoma" w:cs="Tahoma"/>
          <w:szCs w:val="22"/>
          <w:lang w:val="ro-RO"/>
        </w:rPr>
        <w:t>ocupare în agricultură, de 42,7%, urmată de servicii 33,7% (18,8% servicii comercial</w:t>
      </w:r>
      <w:r>
        <w:rPr>
          <w:rFonts w:ascii="Tahoma" w:hAnsi="Tahoma" w:cs="Tahoma"/>
          <w:szCs w:val="22"/>
          <w:lang w:val="ro-RO"/>
        </w:rPr>
        <w:t xml:space="preserve">e şi 14,9% servicii sociale) şi </w:t>
      </w:r>
      <w:r w:rsidRPr="006F372B">
        <w:rPr>
          <w:rFonts w:ascii="Tahoma" w:hAnsi="Tahoma" w:cs="Tahoma"/>
          <w:szCs w:val="22"/>
          <w:lang w:val="ro-RO"/>
        </w:rPr>
        <w:t>industrie şi construcţii cu 23,6%.</w:t>
      </w:r>
    </w:p>
    <w:p w:rsidR="0043473A" w:rsidRPr="0043473A" w:rsidRDefault="0043473A" w:rsidP="0043473A">
      <w:pPr>
        <w:tabs>
          <w:tab w:val="left" w:pos="851"/>
          <w:tab w:val="left" w:pos="1701"/>
        </w:tabs>
        <w:spacing w:after="120" w:line="276" w:lineRule="auto"/>
        <w:rPr>
          <w:rFonts w:ascii="Tahoma" w:hAnsi="Tahoma" w:cs="Tahoma"/>
          <w:szCs w:val="22"/>
          <w:lang w:val="ro-RO"/>
        </w:rPr>
      </w:pPr>
      <w:r>
        <w:rPr>
          <w:rFonts w:ascii="Tahoma" w:hAnsi="Tahoma" w:cs="Tahoma"/>
          <w:szCs w:val="22"/>
          <w:lang w:val="ro-RO"/>
        </w:rPr>
        <w:tab/>
      </w:r>
      <w:r w:rsidRPr="0043473A">
        <w:rPr>
          <w:rFonts w:ascii="Tahoma" w:hAnsi="Tahoma" w:cs="Tahoma"/>
          <w:szCs w:val="22"/>
          <w:lang w:val="ro-RO"/>
        </w:rPr>
        <w:t>La data de 31.12.2009, numărul total al firmelor existente pe teritoriul judeţului Suceava era de 23.574 din care:</w:t>
      </w:r>
    </w:p>
    <w:p w:rsidR="0043473A" w:rsidRPr="0043473A" w:rsidRDefault="0043473A" w:rsidP="0043473A">
      <w:pPr>
        <w:tabs>
          <w:tab w:val="left" w:pos="851"/>
          <w:tab w:val="left" w:pos="1701"/>
        </w:tabs>
        <w:spacing w:after="120" w:line="276" w:lineRule="auto"/>
        <w:rPr>
          <w:rFonts w:ascii="Tahoma" w:hAnsi="Tahoma" w:cs="Tahoma"/>
          <w:szCs w:val="22"/>
          <w:lang w:val="ro-RO"/>
        </w:rPr>
      </w:pPr>
      <w:r w:rsidRPr="0043473A">
        <w:rPr>
          <w:rFonts w:ascii="Tahoma" w:hAnsi="Tahoma" w:cs="Tahoma"/>
          <w:szCs w:val="22"/>
          <w:lang w:val="ro-RO"/>
        </w:rPr>
        <w:t>- societăţi comerciale 12.862 din care:</w:t>
      </w:r>
    </w:p>
    <w:p w:rsidR="0043473A" w:rsidRPr="0043473A" w:rsidRDefault="0043473A" w:rsidP="0043473A">
      <w:pPr>
        <w:tabs>
          <w:tab w:val="left" w:pos="851"/>
          <w:tab w:val="left" w:pos="1701"/>
        </w:tabs>
        <w:spacing w:after="120" w:line="276" w:lineRule="auto"/>
        <w:rPr>
          <w:rFonts w:ascii="Tahoma" w:hAnsi="Tahoma" w:cs="Tahoma"/>
          <w:szCs w:val="22"/>
          <w:lang w:val="ro-RO"/>
        </w:rPr>
      </w:pPr>
      <w:r w:rsidRPr="0043473A">
        <w:rPr>
          <w:rFonts w:ascii="Tahoma" w:hAnsi="Tahoma" w:cs="Tahoma"/>
          <w:szCs w:val="22"/>
          <w:lang w:val="ro-RO"/>
        </w:rPr>
        <w:t>- societăţi pe acţiuni – 321;</w:t>
      </w:r>
    </w:p>
    <w:p w:rsidR="0043473A" w:rsidRPr="0043473A" w:rsidRDefault="0043473A" w:rsidP="0043473A">
      <w:pPr>
        <w:tabs>
          <w:tab w:val="left" w:pos="851"/>
          <w:tab w:val="left" w:pos="1701"/>
        </w:tabs>
        <w:spacing w:after="120" w:line="276" w:lineRule="auto"/>
        <w:rPr>
          <w:rFonts w:ascii="Tahoma" w:hAnsi="Tahoma" w:cs="Tahoma"/>
          <w:szCs w:val="22"/>
          <w:lang w:val="ro-RO"/>
        </w:rPr>
      </w:pPr>
      <w:r w:rsidRPr="0043473A">
        <w:rPr>
          <w:rFonts w:ascii="Tahoma" w:hAnsi="Tahoma" w:cs="Tahoma"/>
          <w:szCs w:val="22"/>
          <w:lang w:val="ro-RO"/>
        </w:rPr>
        <w:t>- societăţi cu răspundere limitată – 12.396;</w:t>
      </w:r>
    </w:p>
    <w:p w:rsidR="0043473A" w:rsidRPr="0043473A" w:rsidRDefault="0043473A" w:rsidP="0043473A">
      <w:pPr>
        <w:tabs>
          <w:tab w:val="left" w:pos="851"/>
          <w:tab w:val="left" w:pos="1701"/>
        </w:tabs>
        <w:spacing w:after="120" w:line="276" w:lineRule="auto"/>
        <w:rPr>
          <w:rFonts w:ascii="Tahoma" w:hAnsi="Tahoma" w:cs="Tahoma"/>
          <w:szCs w:val="22"/>
          <w:lang w:val="ro-RO"/>
        </w:rPr>
      </w:pPr>
      <w:r w:rsidRPr="0043473A">
        <w:rPr>
          <w:rFonts w:ascii="Tahoma" w:hAnsi="Tahoma" w:cs="Tahoma"/>
          <w:szCs w:val="22"/>
          <w:lang w:val="ro-RO"/>
        </w:rPr>
        <w:t>- societăţi în nume colectiv – 144;</w:t>
      </w:r>
    </w:p>
    <w:p w:rsidR="0043473A" w:rsidRPr="0043473A" w:rsidRDefault="0043473A" w:rsidP="0043473A">
      <w:pPr>
        <w:tabs>
          <w:tab w:val="left" w:pos="851"/>
          <w:tab w:val="left" w:pos="1701"/>
        </w:tabs>
        <w:spacing w:after="120" w:line="276" w:lineRule="auto"/>
        <w:rPr>
          <w:rFonts w:ascii="Tahoma" w:hAnsi="Tahoma" w:cs="Tahoma"/>
          <w:szCs w:val="22"/>
          <w:lang w:val="ro-RO"/>
        </w:rPr>
      </w:pPr>
      <w:r w:rsidRPr="0043473A">
        <w:rPr>
          <w:rFonts w:ascii="Tahoma" w:hAnsi="Tahoma" w:cs="Tahoma"/>
          <w:szCs w:val="22"/>
          <w:lang w:val="ro-RO"/>
        </w:rPr>
        <w:t>- societăţi în comandită simplă – 1;</w:t>
      </w:r>
    </w:p>
    <w:p w:rsidR="0043473A" w:rsidRPr="0043473A" w:rsidRDefault="0043473A" w:rsidP="0043473A">
      <w:pPr>
        <w:tabs>
          <w:tab w:val="left" w:pos="851"/>
          <w:tab w:val="left" w:pos="1701"/>
        </w:tabs>
        <w:spacing w:after="120" w:line="276" w:lineRule="auto"/>
        <w:rPr>
          <w:rFonts w:ascii="Tahoma" w:hAnsi="Tahoma" w:cs="Tahoma"/>
          <w:szCs w:val="22"/>
          <w:lang w:val="ro-RO"/>
        </w:rPr>
      </w:pPr>
      <w:r w:rsidRPr="0043473A">
        <w:rPr>
          <w:rFonts w:ascii="Tahoma" w:hAnsi="Tahoma" w:cs="Tahoma"/>
          <w:szCs w:val="22"/>
          <w:lang w:val="ro-RO"/>
        </w:rPr>
        <w:t>- organizaţii cooperatiste -75</w:t>
      </w:r>
    </w:p>
    <w:p w:rsidR="0043473A" w:rsidRPr="0043473A" w:rsidRDefault="0043473A" w:rsidP="0043473A">
      <w:pPr>
        <w:tabs>
          <w:tab w:val="left" w:pos="851"/>
          <w:tab w:val="left" w:pos="1701"/>
        </w:tabs>
        <w:spacing w:after="120" w:line="276" w:lineRule="auto"/>
        <w:rPr>
          <w:rFonts w:ascii="Tahoma" w:hAnsi="Tahoma" w:cs="Tahoma"/>
          <w:szCs w:val="22"/>
          <w:lang w:val="ro-RO"/>
        </w:rPr>
      </w:pPr>
      <w:r w:rsidRPr="0043473A">
        <w:rPr>
          <w:rFonts w:ascii="Tahoma" w:hAnsi="Tahoma" w:cs="Tahoma"/>
          <w:szCs w:val="22"/>
          <w:lang w:val="ro-RO"/>
        </w:rPr>
        <w:t>- regii de interes local – 5</w:t>
      </w:r>
    </w:p>
    <w:p w:rsidR="0043473A" w:rsidRPr="0043473A" w:rsidRDefault="0043473A" w:rsidP="0043473A">
      <w:pPr>
        <w:tabs>
          <w:tab w:val="left" w:pos="851"/>
          <w:tab w:val="left" w:pos="1701"/>
        </w:tabs>
        <w:spacing w:after="120" w:line="276" w:lineRule="auto"/>
        <w:rPr>
          <w:rFonts w:ascii="Tahoma" w:hAnsi="Tahoma" w:cs="Tahoma"/>
          <w:szCs w:val="22"/>
          <w:lang w:val="ro-RO"/>
        </w:rPr>
      </w:pPr>
      <w:r w:rsidRPr="0043473A">
        <w:rPr>
          <w:rFonts w:ascii="Tahoma" w:hAnsi="Tahoma" w:cs="Tahoma"/>
          <w:szCs w:val="22"/>
          <w:lang w:val="ro-RO"/>
        </w:rPr>
        <w:t>- diverse sucursale – 90</w:t>
      </w:r>
    </w:p>
    <w:p w:rsidR="0043473A" w:rsidRPr="0043473A" w:rsidRDefault="0043473A" w:rsidP="0043473A">
      <w:pPr>
        <w:tabs>
          <w:tab w:val="left" w:pos="851"/>
          <w:tab w:val="left" w:pos="1701"/>
        </w:tabs>
        <w:spacing w:after="120" w:line="276" w:lineRule="auto"/>
        <w:rPr>
          <w:rFonts w:ascii="Tahoma" w:hAnsi="Tahoma" w:cs="Tahoma"/>
          <w:szCs w:val="22"/>
          <w:lang w:val="ro-RO"/>
        </w:rPr>
      </w:pPr>
      <w:r w:rsidRPr="0043473A">
        <w:rPr>
          <w:rFonts w:ascii="Tahoma" w:hAnsi="Tahoma" w:cs="Tahoma"/>
          <w:szCs w:val="22"/>
          <w:lang w:val="ro-RO"/>
        </w:rPr>
        <w:t>- asociaţii familiale şi persoane fizice – 10.542</w:t>
      </w:r>
    </w:p>
    <w:p w:rsidR="0043473A" w:rsidRPr="0043473A" w:rsidRDefault="0043473A" w:rsidP="0043473A">
      <w:pPr>
        <w:tabs>
          <w:tab w:val="left" w:pos="851"/>
          <w:tab w:val="left" w:pos="1701"/>
        </w:tabs>
        <w:spacing w:after="120" w:line="276" w:lineRule="auto"/>
        <w:rPr>
          <w:rFonts w:ascii="Tahoma" w:hAnsi="Tahoma" w:cs="Tahoma"/>
          <w:szCs w:val="22"/>
          <w:lang w:val="ro-RO"/>
        </w:rPr>
      </w:pPr>
      <w:r>
        <w:rPr>
          <w:rFonts w:ascii="Tahoma" w:hAnsi="Tahoma" w:cs="Tahoma"/>
          <w:szCs w:val="22"/>
          <w:lang w:val="ro-RO"/>
        </w:rPr>
        <w:tab/>
      </w:r>
      <w:r w:rsidRPr="0043473A">
        <w:rPr>
          <w:rFonts w:ascii="Tahoma" w:hAnsi="Tahoma" w:cs="Tahoma"/>
          <w:szCs w:val="22"/>
          <w:lang w:val="ro-RO"/>
        </w:rPr>
        <w:t>Din total, 382 firme se află în procedura insolvenţei, conform Legii nr. 85/2006 privind procedura insolvenţei.</w:t>
      </w:r>
    </w:p>
    <w:p w:rsidR="0043473A" w:rsidRPr="0043473A" w:rsidRDefault="0043473A" w:rsidP="0043473A">
      <w:pPr>
        <w:tabs>
          <w:tab w:val="left" w:pos="851"/>
          <w:tab w:val="left" w:pos="1701"/>
        </w:tabs>
        <w:spacing w:after="120" w:line="276" w:lineRule="auto"/>
        <w:rPr>
          <w:rFonts w:ascii="Tahoma" w:hAnsi="Tahoma" w:cs="Tahoma"/>
          <w:szCs w:val="22"/>
          <w:lang w:val="ro-RO"/>
        </w:rPr>
      </w:pPr>
      <w:r w:rsidRPr="0043473A">
        <w:rPr>
          <w:rFonts w:ascii="Tahoma" w:hAnsi="Tahoma" w:cs="Tahoma"/>
          <w:szCs w:val="22"/>
          <w:lang w:val="ro-RO"/>
        </w:rPr>
        <w:t>Numărul total al firmelor radiate în anul 2009 a fost de 993, din care:</w:t>
      </w:r>
    </w:p>
    <w:p w:rsidR="0043473A" w:rsidRPr="0043473A" w:rsidRDefault="0043473A" w:rsidP="0043473A">
      <w:pPr>
        <w:tabs>
          <w:tab w:val="left" w:pos="851"/>
          <w:tab w:val="left" w:pos="1701"/>
        </w:tabs>
        <w:spacing w:after="120" w:line="276" w:lineRule="auto"/>
        <w:rPr>
          <w:rFonts w:ascii="Tahoma" w:hAnsi="Tahoma" w:cs="Tahoma"/>
          <w:szCs w:val="22"/>
          <w:lang w:val="ro-RO"/>
        </w:rPr>
      </w:pPr>
      <w:r w:rsidRPr="0043473A">
        <w:rPr>
          <w:rFonts w:ascii="Tahoma" w:hAnsi="Tahoma" w:cs="Tahoma"/>
          <w:szCs w:val="22"/>
          <w:lang w:val="ro-RO"/>
        </w:rPr>
        <w:t>- 318 ca urmare a procedurii insolvenţei;</w:t>
      </w:r>
    </w:p>
    <w:p w:rsidR="0043473A" w:rsidRPr="0043473A" w:rsidRDefault="0043473A" w:rsidP="0043473A">
      <w:pPr>
        <w:tabs>
          <w:tab w:val="left" w:pos="851"/>
          <w:tab w:val="left" w:pos="1701"/>
        </w:tabs>
        <w:spacing w:after="120" w:line="276" w:lineRule="auto"/>
        <w:rPr>
          <w:rFonts w:ascii="Tahoma" w:hAnsi="Tahoma" w:cs="Tahoma"/>
          <w:szCs w:val="22"/>
          <w:lang w:val="ro-RO"/>
        </w:rPr>
      </w:pPr>
      <w:r w:rsidRPr="0043473A">
        <w:rPr>
          <w:rFonts w:ascii="Tahoma" w:hAnsi="Tahoma" w:cs="Tahoma"/>
          <w:szCs w:val="22"/>
          <w:lang w:val="ro-RO"/>
        </w:rPr>
        <w:t>- 280 ca urmare a nedepunerii situaţiilor financiare anuale;</w:t>
      </w:r>
    </w:p>
    <w:p w:rsidR="0043473A" w:rsidRPr="0043473A" w:rsidRDefault="0043473A" w:rsidP="0043473A">
      <w:pPr>
        <w:tabs>
          <w:tab w:val="left" w:pos="851"/>
          <w:tab w:val="left" w:pos="1701"/>
        </w:tabs>
        <w:spacing w:after="120" w:line="276" w:lineRule="auto"/>
        <w:rPr>
          <w:rFonts w:ascii="Tahoma" w:hAnsi="Tahoma" w:cs="Tahoma"/>
          <w:szCs w:val="22"/>
          <w:lang w:val="ro-RO"/>
        </w:rPr>
      </w:pPr>
      <w:r w:rsidRPr="0043473A">
        <w:rPr>
          <w:rFonts w:ascii="Tahoma" w:hAnsi="Tahoma" w:cs="Tahoma"/>
          <w:szCs w:val="22"/>
          <w:lang w:val="ro-RO"/>
        </w:rPr>
        <w:t>- 395 – alte motive, hotărâri voluntare etc.</w:t>
      </w:r>
    </w:p>
    <w:p w:rsidR="0043473A" w:rsidRPr="0043473A" w:rsidRDefault="0043473A" w:rsidP="0043473A">
      <w:pPr>
        <w:tabs>
          <w:tab w:val="left" w:pos="851"/>
          <w:tab w:val="left" w:pos="1701"/>
        </w:tabs>
        <w:spacing w:after="120" w:line="276" w:lineRule="auto"/>
        <w:rPr>
          <w:rFonts w:ascii="Tahoma" w:hAnsi="Tahoma" w:cs="Tahoma"/>
          <w:szCs w:val="22"/>
          <w:lang w:val="ro-RO"/>
        </w:rPr>
      </w:pPr>
      <w:r>
        <w:rPr>
          <w:rFonts w:ascii="Tahoma" w:hAnsi="Tahoma" w:cs="Tahoma"/>
          <w:szCs w:val="22"/>
          <w:lang w:val="ro-RO"/>
        </w:rPr>
        <w:tab/>
      </w:r>
      <w:r w:rsidRPr="0043473A">
        <w:rPr>
          <w:rFonts w:ascii="Tahoma" w:hAnsi="Tahoma" w:cs="Tahoma"/>
          <w:szCs w:val="22"/>
          <w:lang w:val="ro-RO"/>
        </w:rPr>
        <w:t>Conform datelor furnizate de Direcția Generală a Finanțelor Publice a Județulu</w:t>
      </w:r>
      <w:r>
        <w:rPr>
          <w:rFonts w:ascii="Tahoma" w:hAnsi="Tahoma" w:cs="Tahoma"/>
          <w:szCs w:val="22"/>
          <w:lang w:val="ro-RO"/>
        </w:rPr>
        <w:t xml:space="preserve">i Suceava, numărul societăților </w:t>
      </w:r>
      <w:r w:rsidRPr="0043473A">
        <w:rPr>
          <w:rFonts w:ascii="Tahoma" w:hAnsi="Tahoma" w:cs="Tahoma"/>
          <w:szCs w:val="22"/>
          <w:lang w:val="ro-RO"/>
        </w:rPr>
        <w:t>comerciale care au depus bilanțuri în anul 2009 este de 12.732. Clasamentul societăț</w:t>
      </w:r>
      <w:r>
        <w:rPr>
          <w:rFonts w:ascii="Tahoma" w:hAnsi="Tahoma" w:cs="Tahoma"/>
          <w:szCs w:val="22"/>
          <w:lang w:val="ro-RO"/>
        </w:rPr>
        <w:t xml:space="preserve">ilor comerciale, pe sectoare de </w:t>
      </w:r>
      <w:r w:rsidRPr="0043473A">
        <w:rPr>
          <w:rFonts w:ascii="Tahoma" w:hAnsi="Tahoma" w:cs="Tahoma"/>
          <w:szCs w:val="22"/>
          <w:lang w:val="ro-RO"/>
        </w:rPr>
        <w:t xml:space="preserve">activitate, relevă următoarele aspecte: </w:t>
      </w:r>
    </w:p>
    <w:p w:rsidR="0043473A" w:rsidRDefault="0043473A" w:rsidP="0043473A">
      <w:pPr>
        <w:pStyle w:val="Listparagraf"/>
        <w:numPr>
          <w:ilvl w:val="0"/>
          <w:numId w:val="32"/>
        </w:numPr>
        <w:tabs>
          <w:tab w:val="left" w:pos="851"/>
          <w:tab w:val="left" w:pos="1701"/>
        </w:tabs>
        <w:spacing w:after="120" w:line="276" w:lineRule="auto"/>
        <w:rPr>
          <w:rFonts w:ascii="Tahoma" w:hAnsi="Tahoma" w:cs="Tahoma"/>
          <w:szCs w:val="22"/>
          <w:lang w:val="ro-RO"/>
        </w:rPr>
      </w:pPr>
      <w:r w:rsidRPr="0043473A">
        <w:rPr>
          <w:rFonts w:ascii="Tahoma" w:hAnsi="Tahoma" w:cs="Tahoma"/>
          <w:szCs w:val="22"/>
          <w:lang w:val="ro-RO"/>
        </w:rPr>
        <w:t>Atât în ceea ce priveşte cifra de afaceri, cât şi numărul de angajaţi, în 2009, poziţiile fruntaşe au fost deţinute de comerţul cu ridicata şi amănuntul (46,99% din cifra totală de afaceri a societăților comerciale ale judeţului în 2009 şi 29,75% din personalul total al acestora în acelaşi an) şi industria prelucrătoare (26% din cifra totală de afaceri a societăților comerciale din judeţ în anul 2009 şi 28,79% din personalul total al acestora în acelaşi an).</w:t>
      </w:r>
    </w:p>
    <w:p w:rsidR="0043473A" w:rsidRDefault="0043473A" w:rsidP="0043473A">
      <w:pPr>
        <w:pStyle w:val="Listparagraf"/>
        <w:numPr>
          <w:ilvl w:val="0"/>
          <w:numId w:val="32"/>
        </w:numPr>
        <w:tabs>
          <w:tab w:val="left" w:pos="851"/>
          <w:tab w:val="left" w:pos="1701"/>
        </w:tabs>
        <w:spacing w:after="120" w:line="276" w:lineRule="auto"/>
        <w:rPr>
          <w:rFonts w:ascii="Tahoma" w:hAnsi="Tahoma" w:cs="Tahoma"/>
          <w:szCs w:val="22"/>
          <w:lang w:val="ro-RO"/>
        </w:rPr>
      </w:pPr>
      <w:r w:rsidRPr="0043473A">
        <w:rPr>
          <w:rFonts w:ascii="Tahoma" w:hAnsi="Tahoma" w:cs="Tahoma"/>
          <w:szCs w:val="22"/>
          <w:lang w:val="ro-RO"/>
        </w:rPr>
        <w:t>Există două sectoare care înregistrează ponderi mari ale salariaților din judeţ, dar mai reduse în ceea ce</w:t>
      </w:r>
      <w:r>
        <w:rPr>
          <w:rFonts w:ascii="Tahoma" w:hAnsi="Tahoma" w:cs="Tahoma"/>
          <w:szCs w:val="22"/>
          <w:lang w:val="ro-RO"/>
        </w:rPr>
        <w:t xml:space="preserve"> </w:t>
      </w:r>
      <w:r w:rsidRPr="0043473A">
        <w:rPr>
          <w:rFonts w:ascii="Tahoma" w:hAnsi="Tahoma" w:cs="Tahoma"/>
          <w:szCs w:val="22"/>
          <w:lang w:val="ro-RO"/>
        </w:rPr>
        <w:t>priveşte cifra de afaceri – agricultură, vânătoare şi servicii anexe (3,42% din numărul de salariați, dar numai</w:t>
      </w:r>
      <w:r>
        <w:rPr>
          <w:rFonts w:ascii="Tahoma" w:hAnsi="Tahoma" w:cs="Tahoma"/>
          <w:szCs w:val="22"/>
          <w:lang w:val="ro-RO"/>
        </w:rPr>
        <w:t xml:space="preserve"> </w:t>
      </w:r>
      <w:r w:rsidRPr="0043473A">
        <w:rPr>
          <w:rFonts w:ascii="Tahoma" w:hAnsi="Tahoma" w:cs="Tahoma"/>
          <w:szCs w:val="22"/>
          <w:lang w:val="ro-RO"/>
        </w:rPr>
        <w:t>2,55% din cifra de afaceri totală a acestora în anul 2009) şi hoteluri şi restaurante (5,42% din numărul total al</w:t>
      </w:r>
      <w:r>
        <w:rPr>
          <w:rFonts w:ascii="Tahoma" w:hAnsi="Tahoma" w:cs="Tahoma"/>
          <w:szCs w:val="22"/>
          <w:lang w:val="ro-RO"/>
        </w:rPr>
        <w:t xml:space="preserve"> </w:t>
      </w:r>
      <w:r w:rsidRPr="0043473A">
        <w:rPr>
          <w:rFonts w:ascii="Tahoma" w:hAnsi="Tahoma" w:cs="Tahoma"/>
          <w:szCs w:val="22"/>
          <w:lang w:val="ro-RO"/>
        </w:rPr>
        <w:t>salariaților, şi doar 2,07% din cifra de afaceri totală). Discrepanţa este şi mai mare, în ceea ce priveşte sectorul</w:t>
      </w:r>
      <w:r>
        <w:rPr>
          <w:rFonts w:ascii="Tahoma" w:hAnsi="Tahoma" w:cs="Tahoma"/>
          <w:szCs w:val="22"/>
          <w:lang w:val="ro-RO"/>
        </w:rPr>
        <w:t xml:space="preserve"> </w:t>
      </w:r>
      <w:r w:rsidRPr="0043473A">
        <w:rPr>
          <w:rFonts w:ascii="Tahoma" w:hAnsi="Tahoma" w:cs="Tahoma"/>
          <w:szCs w:val="22"/>
          <w:lang w:val="ro-RO"/>
        </w:rPr>
        <w:t>construcţiilor (13,23% din personalul angajat, şi doar 10,11% din cifra de afaceri totală).</w:t>
      </w:r>
    </w:p>
    <w:p w:rsidR="006F372B" w:rsidRDefault="0043473A" w:rsidP="0043473A">
      <w:pPr>
        <w:pStyle w:val="Listparagraf"/>
        <w:numPr>
          <w:ilvl w:val="0"/>
          <w:numId w:val="32"/>
        </w:numPr>
        <w:tabs>
          <w:tab w:val="left" w:pos="851"/>
          <w:tab w:val="left" w:pos="1701"/>
        </w:tabs>
        <w:spacing w:after="120" w:line="276" w:lineRule="auto"/>
        <w:rPr>
          <w:rFonts w:ascii="Tahoma" w:hAnsi="Tahoma" w:cs="Tahoma"/>
          <w:szCs w:val="22"/>
          <w:lang w:val="ro-RO"/>
        </w:rPr>
      </w:pPr>
      <w:r w:rsidRPr="0043473A">
        <w:rPr>
          <w:rFonts w:ascii="Tahoma" w:hAnsi="Tahoma" w:cs="Tahoma"/>
          <w:szCs w:val="22"/>
          <w:lang w:val="ro-RO"/>
        </w:rPr>
        <w:t>Comerţul cu amănuntul deţine ponderi importante atât în cifra de afaceri, cât şi în numărul total de angajaţi,</w:t>
      </w:r>
      <w:r>
        <w:rPr>
          <w:rFonts w:ascii="Tahoma" w:hAnsi="Tahoma" w:cs="Tahoma"/>
          <w:szCs w:val="22"/>
          <w:lang w:val="ro-RO"/>
        </w:rPr>
        <w:t xml:space="preserve"> </w:t>
      </w:r>
      <w:r w:rsidRPr="0043473A">
        <w:rPr>
          <w:rFonts w:ascii="Tahoma" w:hAnsi="Tahoma" w:cs="Tahoma"/>
          <w:szCs w:val="22"/>
          <w:lang w:val="ro-RO"/>
        </w:rPr>
        <w:t>deoarece o mare parte a societăţilor comerciale din acest sector se află amplasate în satele şi comunele din judeţ</w:t>
      </w:r>
      <w:r>
        <w:rPr>
          <w:rFonts w:ascii="Tahoma" w:hAnsi="Tahoma" w:cs="Tahoma"/>
          <w:szCs w:val="22"/>
          <w:lang w:val="ro-RO"/>
        </w:rPr>
        <w:t xml:space="preserve"> </w:t>
      </w:r>
      <w:r w:rsidRPr="0043473A">
        <w:rPr>
          <w:rFonts w:ascii="Tahoma" w:hAnsi="Tahoma" w:cs="Tahoma"/>
          <w:szCs w:val="22"/>
          <w:lang w:val="ro-RO"/>
        </w:rPr>
        <w:t>(în unele cazuri fiind aproape singurele societăţi comerciale din localitatea respectivă).</w:t>
      </w:r>
    </w:p>
    <w:p w:rsidR="003F7D4C" w:rsidRPr="003F7D4C" w:rsidRDefault="003F7D4C" w:rsidP="003F7D4C">
      <w:pPr>
        <w:tabs>
          <w:tab w:val="left" w:pos="851"/>
          <w:tab w:val="left" w:pos="1701"/>
        </w:tabs>
        <w:spacing w:after="120" w:line="276" w:lineRule="auto"/>
        <w:rPr>
          <w:rFonts w:ascii="Tahoma" w:hAnsi="Tahoma" w:cs="Tahoma"/>
          <w:szCs w:val="22"/>
          <w:lang w:val="ro-RO"/>
        </w:rPr>
      </w:pPr>
      <w:r>
        <w:rPr>
          <w:rFonts w:ascii="Tahoma" w:hAnsi="Tahoma" w:cs="Tahoma"/>
          <w:szCs w:val="22"/>
          <w:lang w:val="ro-RO"/>
        </w:rPr>
        <w:lastRenderedPageBreak/>
        <w:tab/>
        <w:t>În ultimii 10</w:t>
      </w:r>
      <w:r w:rsidRPr="003F7D4C">
        <w:rPr>
          <w:rFonts w:ascii="Tahoma" w:hAnsi="Tahoma" w:cs="Tahoma"/>
          <w:szCs w:val="22"/>
          <w:lang w:val="ro-RO"/>
        </w:rPr>
        <w:t xml:space="preserve"> ani produsul intern brut al judeţului Suceava a cunoscut o evoluţie di</w:t>
      </w:r>
      <w:r>
        <w:rPr>
          <w:rFonts w:ascii="Tahoma" w:hAnsi="Tahoma" w:cs="Tahoma"/>
          <w:szCs w:val="22"/>
          <w:lang w:val="ro-RO"/>
        </w:rPr>
        <w:t xml:space="preserve">ferită de cea a PIB pe regiune. </w:t>
      </w:r>
      <w:r w:rsidRPr="003F7D4C">
        <w:rPr>
          <w:rFonts w:ascii="Tahoma" w:hAnsi="Tahoma" w:cs="Tahoma"/>
          <w:szCs w:val="22"/>
          <w:lang w:val="ro-RO"/>
        </w:rPr>
        <w:t>Deşi în anul 2007, creşterea reală a PIB la nivel judeţean era dublă (10,7%) faţă de cr</w:t>
      </w:r>
      <w:r>
        <w:rPr>
          <w:rFonts w:ascii="Tahoma" w:hAnsi="Tahoma" w:cs="Tahoma"/>
          <w:szCs w:val="22"/>
          <w:lang w:val="ro-RO"/>
        </w:rPr>
        <w:t xml:space="preserve">eşterea procentuală a aceluiaşi </w:t>
      </w:r>
      <w:r w:rsidRPr="003F7D4C">
        <w:rPr>
          <w:rFonts w:ascii="Tahoma" w:hAnsi="Tahoma" w:cs="Tahoma"/>
          <w:szCs w:val="22"/>
          <w:lang w:val="ro-RO"/>
        </w:rPr>
        <w:t>indicator la nivel regional (5,4%), în anul 2008, pe fondul crizei economice, PIB</w:t>
      </w:r>
      <w:r>
        <w:rPr>
          <w:rFonts w:ascii="Tahoma" w:hAnsi="Tahoma" w:cs="Tahoma"/>
          <w:szCs w:val="22"/>
          <w:lang w:val="ro-RO"/>
        </w:rPr>
        <w:t xml:space="preserve">-ul judeţului a scăzut drastic, </w:t>
      </w:r>
      <w:r w:rsidRPr="003F7D4C">
        <w:rPr>
          <w:rFonts w:ascii="Tahoma" w:hAnsi="Tahoma" w:cs="Tahoma"/>
          <w:szCs w:val="22"/>
          <w:lang w:val="ro-RO"/>
        </w:rPr>
        <w:t xml:space="preserve">înregistrând o creştere negativă (-3,9%), mult sub media regiunii (3,6%). În anul </w:t>
      </w:r>
      <w:r>
        <w:rPr>
          <w:rFonts w:ascii="Tahoma" w:hAnsi="Tahoma" w:cs="Tahoma"/>
          <w:szCs w:val="22"/>
          <w:lang w:val="ro-RO"/>
        </w:rPr>
        <w:t xml:space="preserve">2009, decalajul se adânceşte şi </w:t>
      </w:r>
      <w:r w:rsidRPr="003F7D4C">
        <w:rPr>
          <w:rFonts w:ascii="Tahoma" w:hAnsi="Tahoma" w:cs="Tahoma"/>
          <w:szCs w:val="22"/>
          <w:lang w:val="ro-RO"/>
        </w:rPr>
        <w:t xml:space="preserve">mai tare, PIB la nivel de judeţ atingând o scădere procentuală de -5%, în vreme ce </w:t>
      </w:r>
      <w:r>
        <w:rPr>
          <w:rFonts w:ascii="Tahoma" w:hAnsi="Tahoma" w:cs="Tahoma"/>
          <w:szCs w:val="22"/>
          <w:lang w:val="ro-RO"/>
        </w:rPr>
        <w:t xml:space="preserve">acelaşi indicator, dar la nivel </w:t>
      </w:r>
      <w:r w:rsidRPr="003F7D4C">
        <w:rPr>
          <w:rFonts w:ascii="Tahoma" w:hAnsi="Tahoma" w:cs="Tahoma"/>
          <w:szCs w:val="22"/>
          <w:lang w:val="ro-RO"/>
        </w:rPr>
        <w:t>regional, înregistrează o creştere de 9,1%.</w:t>
      </w:r>
    </w:p>
    <w:p w:rsidR="003F7D4C" w:rsidRPr="003F7D4C" w:rsidRDefault="003F7D4C" w:rsidP="003F7D4C">
      <w:pPr>
        <w:tabs>
          <w:tab w:val="left" w:pos="851"/>
          <w:tab w:val="left" w:pos="1701"/>
        </w:tabs>
        <w:spacing w:after="120" w:line="276" w:lineRule="auto"/>
        <w:rPr>
          <w:rFonts w:ascii="Tahoma" w:hAnsi="Tahoma" w:cs="Tahoma"/>
          <w:szCs w:val="22"/>
          <w:lang w:val="ro-RO"/>
        </w:rPr>
      </w:pPr>
      <w:r>
        <w:rPr>
          <w:rFonts w:ascii="Tahoma" w:hAnsi="Tahoma" w:cs="Tahoma"/>
          <w:szCs w:val="22"/>
          <w:lang w:val="ro-RO"/>
        </w:rPr>
        <w:tab/>
      </w:r>
      <w:r w:rsidRPr="003F7D4C">
        <w:rPr>
          <w:rFonts w:ascii="Tahoma" w:hAnsi="Tahoma" w:cs="Tahoma"/>
          <w:szCs w:val="22"/>
          <w:lang w:val="ro-RO"/>
        </w:rPr>
        <w:t>Nivelul produsului intern brut pe cap de locuitor în judeţul Suceava a fost în 2009</w:t>
      </w:r>
      <w:r>
        <w:rPr>
          <w:rFonts w:ascii="Tahoma" w:hAnsi="Tahoma" w:cs="Tahoma"/>
          <w:szCs w:val="22"/>
          <w:lang w:val="ro-RO"/>
        </w:rPr>
        <w:t xml:space="preserve"> de 3,292 euro, judeţul Suceava </w:t>
      </w:r>
      <w:r w:rsidRPr="003F7D4C">
        <w:rPr>
          <w:rFonts w:ascii="Tahoma" w:hAnsi="Tahoma" w:cs="Tahoma"/>
          <w:szCs w:val="22"/>
          <w:lang w:val="ro-RO"/>
        </w:rPr>
        <w:t>ocupând locul 3 în cadrul Regiunii Nord–Est, d</w:t>
      </w:r>
      <w:r>
        <w:rPr>
          <w:rFonts w:ascii="Tahoma" w:hAnsi="Tahoma" w:cs="Tahoma"/>
          <w:szCs w:val="22"/>
          <w:lang w:val="ro-RO"/>
        </w:rPr>
        <w:t xml:space="preserve">upă judeţele Iaşi şi Bacău. </w:t>
      </w:r>
      <w:r w:rsidRPr="003F7D4C">
        <w:rPr>
          <w:rFonts w:ascii="Tahoma" w:hAnsi="Tahoma" w:cs="Tahoma"/>
          <w:szCs w:val="22"/>
          <w:lang w:val="ro-RO"/>
        </w:rPr>
        <w:t>Din punct de vedere al numărului mediu de salariaţi, la nivelul anului 2009 judeţu</w:t>
      </w:r>
      <w:r>
        <w:rPr>
          <w:rFonts w:ascii="Tahoma" w:hAnsi="Tahoma" w:cs="Tahoma"/>
          <w:szCs w:val="22"/>
          <w:lang w:val="ro-RO"/>
        </w:rPr>
        <w:t xml:space="preserve">l Suceava deţinea poziţia a 3-a </w:t>
      </w:r>
      <w:r w:rsidRPr="003F7D4C">
        <w:rPr>
          <w:rFonts w:ascii="Tahoma" w:hAnsi="Tahoma" w:cs="Tahoma"/>
          <w:szCs w:val="22"/>
          <w:lang w:val="ro-RO"/>
        </w:rPr>
        <w:t>din cele 6 judeţe ale regiunii Nord–Est cu o pondere de 17,14% din totalul ocupării regiunii, în scădere faţă de a</w:t>
      </w:r>
      <w:r>
        <w:rPr>
          <w:rFonts w:ascii="Tahoma" w:hAnsi="Tahoma" w:cs="Tahoma"/>
          <w:szCs w:val="22"/>
          <w:lang w:val="ro-RO"/>
        </w:rPr>
        <w:t xml:space="preserve">nii </w:t>
      </w:r>
      <w:r w:rsidRPr="003F7D4C">
        <w:rPr>
          <w:rFonts w:ascii="Tahoma" w:hAnsi="Tahoma" w:cs="Tahoma"/>
          <w:szCs w:val="22"/>
          <w:lang w:val="ro-RO"/>
        </w:rPr>
        <w:t>anteriori.</w:t>
      </w:r>
    </w:p>
    <w:p w:rsidR="003F7D4C" w:rsidRDefault="003F7D4C" w:rsidP="003F7D4C">
      <w:pPr>
        <w:tabs>
          <w:tab w:val="left" w:pos="851"/>
          <w:tab w:val="left" w:pos="1701"/>
        </w:tabs>
        <w:spacing w:after="120" w:line="276" w:lineRule="auto"/>
        <w:rPr>
          <w:rFonts w:ascii="Tahoma" w:hAnsi="Tahoma" w:cs="Tahoma"/>
          <w:szCs w:val="22"/>
          <w:lang w:val="ro-RO"/>
        </w:rPr>
      </w:pPr>
      <w:r>
        <w:rPr>
          <w:rFonts w:ascii="Tahoma" w:hAnsi="Tahoma" w:cs="Tahoma"/>
          <w:szCs w:val="22"/>
          <w:lang w:val="ro-RO"/>
        </w:rPr>
        <w:tab/>
      </w:r>
      <w:r w:rsidRPr="003F7D4C">
        <w:rPr>
          <w:rFonts w:ascii="Tahoma" w:hAnsi="Tahoma" w:cs="Tahoma"/>
          <w:szCs w:val="22"/>
          <w:lang w:val="ro-RO"/>
        </w:rPr>
        <w:t>De asemenea populaţia ocupată a judeţului Suceava deţine poziţia a 2-a cu 19,29 %</w:t>
      </w:r>
      <w:r>
        <w:rPr>
          <w:rFonts w:ascii="Tahoma" w:hAnsi="Tahoma" w:cs="Tahoma"/>
          <w:szCs w:val="22"/>
          <w:lang w:val="ro-RO"/>
        </w:rPr>
        <w:t xml:space="preserve"> din totalul ocupării regiunii, </w:t>
      </w:r>
      <w:r w:rsidRPr="003F7D4C">
        <w:rPr>
          <w:rFonts w:ascii="Tahoma" w:hAnsi="Tahoma" w:cs="Tahoma"/>
          <w:szCs w:val="22"/>
          <w:lang w:val="ro-RO"/>
        </w:rPr>
        <w:t>după judeţul Iaşi, nivel în uşoară scădere comparativ cu anii anteriori.</w:t>
      </w:r>
    </w:p>
    <w:p w:rsidR="00C56ACF" w:rsidRDefault="00C56ACF" w:rsidP="003F7D4C">
      <w:pPr>
        <w:tabs>
          <w:tab w:val="left" w:pos="851"/>
          <w:tab w:val="left" w:pos="1701"/>
        </w:tabs>
        <w:spacing w:after="120" w:line="276" w:lineRule="auto"/>
        <w:rPr>
          <w:rFonts w:ascii="Tahoma" w:hAnsi="Tahoma" w:cs="Tahoma"/>
          <w:szCs w:val="22"/>
          <w:lang w:val="ro-RO"/>
        </w:rPr>
      </w:pPr>
      <w:r>
        <w:rPr>
          <w:rFonts w:ascii="Tahoma" w:hAnsi="Tahoma" w:cs="Tahoma"/>
          <w:szCs w:val="22"/>
          <w:lang w:val="ro-RO"/>
        </w:rPr>
        <w:t xml:space="preserve">(V. </w:t>
      </w:r>
      <w:r w:rsidRPr="00C56ACF">
        <w:rPr>
          <w:rFonts w:ascii="Tahoma" w:hAnsi="Tahoma" w:cs="Tahoma"/>
          <w:szCs w:val="22"/>
          <w:lang w:val="ro-RO"/>
        </w:rPr>
        <w:t>http://www.cjsuceava.ro/documente-nou/strategie/Strategie%20interior.pdf</w:t>
      </w:r>
      <w:r>
        <w:rPr>
          <w:rFonts w:ascii="Tahoma" w:hAnsi="Tahoma" w:cs="Tahoma"/>
          <w:szCs w:val="22"/>
          <w:lang w:val="ro-RO"/>
        </w:rPr>
        <w:t>)</w:t>
      </w:r>
    </w:p>
    <w:p w:rsidR="00C56ACF" w:rsidRPr="00C56ACF" w:rsidRDefault="00C56ACF" w:rsidP="00C56ACF">
      <w:pPr>
        <w:tabs>
          <w:tab w:val="left" w:pos="851"/>
          <w:tab w:val="left" w:pos="1701"/>
        </w:tabs>
        <w:spacing w:after="120" w:line="276" w:lineRule="auto"/>
        <w:rPr>
          <w:rFonts w:ascii="Tahoma" w:hAnsi="Tahoma" w:cs="Tahoma"/>
          <w:szCs w:val="22"/>
          <w:lang w:val="ro-RO"/>
        </w:rPr>
      </w:pPr>
      <w:r>
        <w:rPr>
          <w:rFonts w:ascii="Tahoma" w:hAnsi="Tahoma" w:cs="Tahoma"/>
          <w:szCs w:val="22"/>
          <w:lang w:val="ro-RO"/>
        </w:rPr>
        <w:tab/>
        <w:t xml:space="preserve">Oraşul </w:t>
      </w:r>
      <w:r w:rsidRPr="00C56ACF">
        <w:rPr>
          <w:rFonts w:ascii="Tahoma" w:hAnsi="Tahoma" w:cs="Tahoma"/>
          <w:szCs w:val="22"/>
          <w:lang w:val="ro-RO"/>
        </w:rPr>
        <w:t>Vicovu de Sus a cunoscut un ritm de creștere economică în ultimul timp în care s-au dezvoltat numeroase unități economice și comerciale având ca activitate de bază industria ușoară (producerea de încălțăminte, prelucrarea lemnului și a produselor lactate). O îndeletnicire mai veche a localnicilor este agricultura și creșterea animalelor. În prezent, în orașul Vicovu de Sus își desfășoară activitatea peste 144 de societății comerciale, din care 51 de societății comerciale în cartierul Bivolărie.</w:t>
      </w:r>
    </w:p>
    <w:p w:rsidR="003F7D4C" w:rsidRDefault="00C56ACF" w:rsidP="00C56ACF">
      <w:pPr>
        <w:tabs>
          <w:tab w:val="left" w:pos="851"/>
          <w:tab w:val="left" w:pos="1701"/>
        </w:tabs>
        <w:spacing w:after="120" w:line="276" w:lineRule="auto"/>
        <w:rPr>
          <w:rFonts w:ascii="Tahoma" w:hAnsi="Tahoma" w:cs="Tahoma"/>
          <w:szCs w:val="22"/>
          <w:lang w:val="ro-RO"/>
        </w:rPr>
      </w:pPr>
      <w:r w:rsidRPr="00C56ACF">
        <w:rPr>
          <w:rFonts w:ascii="Tahoma" w:hAnsi="Tahoma" w:cs="Tahoma"/>
          <w:szCs w:val="22"/>
          <w:lang w:val="ro-RO"/>
        </w:rPr>
        <w:t xml:space="preserve">   </w:t>
      </w:r>
      <w:r>
        <w:rPr>
          <w:rFonts w:ascii="Tahoma" w:hAnsi="Tahoma" w:cs="Tahoma"/>
          <w:szCs w:val="22"/>
          <w:lang w:val="ro-RO"/>
        </w:rPr>
        <w:tab/>
      </w:r>
      <w:r w:rsidRPr="00C56ACF">
        <w:rPr>
          <w:rFonts w:ascii="Tahoma" w:hAnsi="Tahoma" w:cs="Tahoma"/>
          <w:szCs w:val="22"/>
          <w:lang w:val="ro-RO"/>
        </w:rPr>
        <w:t xml:space="preserve"> Industria de încălțăminte practic a urbanizat Vicovul de Sus. Orașul este una din cele mai dezvoltate localități din Bucovina. Proiecte pentru urbanizarea localității au existat și înainte și după 1989, în prezent îndeplinind indicatorii minimali statuați de Legea 351/2001. Apa potabilă este captată și direcționată către 40 de cișmele stradale, se lucrează la canalizare și la racordarea la rețeaua națională de gaz metan. Totodată, orașul are stație de clorinare, telefonie fixă digitală, servicii de internet și televiziune prin cablu.</w:t>
      </w:r>
    </w:p>
    <w:p w:rsidR="00C56ACF" w:rsidRPr="003F7D4C" w:rsidRDefault="00F41A14" w:rsidP="00C56ACF">
      <w:pPr>
        <w:tabs>
          <w:tab w:val="left" w:pos="851"/>
          <w:tab w:val="left" w:pos="1701"/>
        </w:tabs>
        <w:spacing w:after="120" w:line="276" w:lineRule="auto"/>
        <w:rPr>
          <w:rFonts w:ascii="Tahoma" w:hAnsi="Tahoma" w:cs="Tahoma"/>
          <w:szCs w:val="22"/>
          <w:lang w:val="ro-RO"/>
        </w:rPr>
      </w:pPr>
      <w:r>
        <w:rPr>
          <w:rFonts w:ascii="Tahoma" w:hAnsi="Tahoma" w:cs="Tahoma"/>
          <w:szCs w:val="22"/>
          <w:lang w:val="ro-RO"/>
        </w:rPr>
        <w:t xml:space="preserve">(V. </w:t>
      </w:r>
      <w:r w:rsidRPr="00F41A14">
        <w:rPr>
          <w:rFonts w:ascii="Tahoma" w:hAnsi="Tahoma" w:cs="Tahoma"/>
          <w:szCs w:val="22"/>
          <w:lang w:val="ro-RO"/>
        </w:rPr>
        <w:t>http://www.primariavicovudesus.ro/economia</w:t>
      </w:r>
      <w:r>
        <w:rPr>
          <w:rFonts w:ascii="Tahoma" w:hAnsi="Tahoma" w:cs="Tahoma"/>
          <w:szCs w:val="22"/>
          <w:lang w:val="ro-RO"/>
        </w:rPr>
        <w:t>)</w:t>
      </w:r>
    </w:p>
    <w:p w:rsidR="0060211C" w:rsidRDefault="0060211C" w:rsidP="0060211C">
      <w:pPr>
        <w:tabs>
          <w:tab w:val="left" w:pos="851"/>
          <w:tab w:val="left" w:pos="1701"/>
        </w:tabs>
        <w:spacing w:after="120" w:line="276" w:lineRule="auto"/>
        <w:ind w:left="720"/>
        <w:jc w:val="left"/>
        <w:rPr>
          <w:rFonts w:ascii="Tahoma" w:hAnsi="Tahoma" w:cs="Tahoma"/>
          <w:b/>
          <w:color w:val="006600"/>
          <w:szCs w:val="22"/>
          <w:lang w:val="ro-RO"/>
        </w:rPr>
      </w:pPr>
      <w:r w:rsidRPr="0096404A">
        <w:rPr>
          <w:rFonts w:ascii="Tahoma" w:hAnsi="Tahoma" w:cs="Tahoma"/>
          <w:b/>
          <w:color w:val="006600"/>
          <w:szCs w:val="22"/>
          <w:lang w:val="ro-RO"/>
        </w:rPr>
        <w:t>2.1.3.</w:t>
      </w:r>
      <w:r w:rsidRPr="0096404A">
        <w:rPr>
          <w:rFonts w:ascii="Tahoma" w:hAnsi="Tahoma" w:cs="Tahoma"/>
          <w:b/>
          <w:color w:val="006600"/>
          <w:szCs w:val="22"/>
          <w:lang w:val="ro-RO"/>
        </w:rPr>
        <w:tab/>
        <w:t xml:space="preserve">Factorii sociali </w:t>
      </w:r>
    </w:p>
    <w:p w:rsidR="000660D8" w:rsidRDefault="00AD1C56" w:rsidP="00AD1C56">
      <w:pPr>
        <w:tabs>
          <w:tab w:val="left" w:pos="851"/>
          <w:tab w:val="left" w:pos="1701"/>
        </w:tabs>
        <w:spacing w:after="120" w:line="276" w:lineRule="auto"/>
        <w:rPr>
          <w:rFonts w:ascii="Tahoma" w:hAnsi="Tahoma" w:cs="Tahoma"/>
          <w:szCs w:val="22"/>
          <w:lang w:val="ro-RO"/>
        </w:rPr>
      </w:pPr>
      <w:r>
        <w:rPr>
          <w:rFonts w:ascii="Tahoma" w:hAnsi="Tahoma" w:cs="Tahoma"/>
          <w:szCs w:val="22"/>
          <w:lang w:val="ro-RO"/>
        </w:rPr>
        <w:tab/>
      </w:r>
      <w:r w:rsidRPr="00AD1C56">
        <w:rPr>
          <w:rFonts w:ascii="Tahoma" w:hAnsi="Tahoma" w:cs="Tahoma"/>
          <w:szCs w:val="22"/>
          <w:lang w:val="ro-RO"/>
        </w:rPr>
        <w:t xml:space="preserve">Populaţia Judeţului Suceava reprezintă aproximativ 19% din populaţia Regiunii </w:t>
      </w:r>
      <w:proofErr w:type="spellStart"/>
      <w:r w:rsidRPr="00AD1C56">
        <w:rPr>
          <w:rFonts w:ascii="Tahoma" w:hAnsi="Tahoma" w:cs="Tahoma"/>
          <w:szCs w:val="22"/>
          <w:lang w:val="ro-RO"/>
        </w:rPr>
        <w:t>Nord-Est</w:t>
      </w:r>
      <w:proofErr w:type="spellEnd"/>
      <w:r w:rsidRPr="00AD1C56">
        <w:rPr>
          <w:rFonts w:ascii="Tahoma" w:hAnsi="Tahoma" w:cs="Tahoma"/>
          <w:szCs w:val="22"/>
          <w:lang w:val="ro-RO"/>
        </w:rPr>
        <w:t>, situându-se pe locul tr</w:t>
      </w:r>
      <w:r>
        <w:rPr>
          <w:rFonts w:ascii="Tahoma" w:hAnsi="Tahoma" w:cs="Tahoma"/>
          <w:szCs w:val="22"/>
          <w:lang w:val="ro-RO"/>
        </w:rPr>
        <w:t xml:space="preserve">ei </w:t>
      </w:r>
      <w:r w:rsidRPr="00AD1C56">
        <w:rPr>
          <w:rFonts w:ascii="Tahoma" w:hAnsi="Tahoma" w:cs="Tahoma"/>
          <w:szCs w:val="22"/>
          <w:lang w:val="ro-RO"/>
        </w:rPr>
        <w:t>în ordine descrescătoare. La 1 ianuarie 2009, populaţia stabilă a judeţului Suceava era de 706.720 locuitori, din</w:t>
      </w:r>
      <w:r>
        <w:rPr>
          <w:rFonts w:ascii="Tahoma" w:hAnsi="Tahoma" w:cs="Tahoma"/>
          <w:szCs w:val="22"/>
          <w:lang w:val="ro-RO"/>
        </w:rPr>
        <w:t xml:space="preserve"> </w:t>
      </w:r>
      <w:r w:rsidRPr="00AD1C56">
        <w:rPr>
          <w:rFonts w:ascii="Tahoma" w:hAnsi="Tahoma" w:cs="Tahoma"/>
          <w:szCs w:val="22"/>
          <w:lang w:val="ro-RO"/>
        </w:rPr>
        <w:t>care 302.730 persoane în mediul urban şi 403.990 persoane în cel rural. Densitatea populaţiei judeţului este de 82,6</w:t>
      </w:r>
      <w:r>
        <w:rPr>
          <w:rFonts w:ascii="Tahoma" w:hAnsi="Tahoma" w:cs="Tahoma"/>
          <w:szCs w:val="22"/>
          <w:lang w:val="ro-RO"/>
        </w:rPr>
        <w:t xml:space="preserve"> </w:t>
      </w:r>
      <w:r w:rsidRPr="00AD1C56">
        <w:rPr>
          <w:rFonts w:ascii="Tahoma" w:hAnsi="Tahoma" w:cs="Tahoma"/>
          <w:szCs w:val="22"/>
          <w:lang w:val="ro-RO"/>
        </w:rPr>
        <w:t>loc/km2.</w:t>
      </w:r>
    </w:p>
    <w:p w:rsidR="00AD1C56" w:rsidRDefault="00AD1C56" w:rsidP="00F42141">
      <w:pPr>
        <w:tabs>
          <w:tab w:val="left" w:pos="851"/>
          <w:tab w:val="left" w:pos="1701"/>
        </w:tabs>
        <w:spacing w:after="120" w:line="276" w:lineRule="auto"/>
        <w:rPr>
          <w:rFonts w:ascii="Tahoma" w:hAnsi="Tahoma" w:cs="Tahoma"/>
          <w:szCs w:val="22"/>
          <w:lang w:val="ro-RO"/>
        </w:rPr>
      </w:pPr>
      <w:r>
        <w:rPr>
          <w:rFonts w:ascii="Tahoma" w:hAnsi="Tahoma" w:cs="Tahoma"/>
          <w:szCs w:val="22"/>
          <w:lang w:val="ro-RO"/>
        </w:rPr>
        <w:tab/>
      </w:r>
      <w:r w:rsidR="00F42141">
        <w:rPr>
          <w:rFonts w:ascii="Tahoma" w:hAnsi="Tahoma" w:cs="Tahoma"/>
          <w:szCs w:val="22"/>
          <w:lang w:val="ro-RO"/>
        </w:rPr>
        <w:t>P</w:t>
      </w:r>
      <w:r w:rsidR="00F42141" w:rsidRPr="00F42141">
        <w:rPr>
          <w:rFonts w:ascii="Tahoma" w:hAnsi="Tahoma" w:cs="Tahoma"/>
          <w:szCs w:val="22"/>
          <w:lang w:val="ro-RO"/>
        </w:rPr>
        <w:t xml:space="preserve">opulaţia judeţului </w:t>
      </w:r>
      <w:proofErr w:type="spellStart"/>
      <w:r w:rsidR="00F42141" w:rsidRPr="00F42141">
        <w:rPr>
          <w:rFonts w:ascii="Tahoma" w:hAnsi="Tahoma" w:cs="Tahoma"/>
          <w:szCs w:val="22"/>
          <w:lang w:val="ro-RO"/>
        </w:rPr>
        <w:t>înegistrează</w:t>
      </w:r>
      <w:proofErr w:type="spellEnd"/>
      <w:r w:rsidR="00F42141" w:rsidRPr="00F42141">
        <w:rPr>
          <w:rFonts w:ascii="Tahoma" w:hAnsi="Tahoma" w:cs="Tahoma"/>
          <w:szCs w:val="22"/>
          <w:lang w:val="ro-RO"/>
        </w:rPr>
        <w:t xml:space="preserve"> o creştere uşoa</w:t>
      </w:r>
      <w:r w:rsidR="00F42141">
        <w:rPr>
          <w:rFonts w:ascii="Tahoma" w:hAnsi="Tahoma" w:cs="Tahoma"/>
          <w:szCs w:val="22"/>
          <w:lang w:val="ro-RO"/>
        </w:rPr>
        <w:t xml:space="preserve">ră şi constantă în ultimii ani, </w:t>
      </w:r>
      <w:r w:rsidR="00F42141" w:rsidRPr="00F42141">
        <w:rPr>
          <w:rFonts w:ascii="Tahoma" w:hAnsi="Tahoma" w:cs="Tahoma"/>
          <w:szCs w:val="22"/>
          <w:lang w:val="ro-RO"/>
        </w:rPr>
        <w:t>bazată în special pe faptul că evoluţia grupei de vârstă tânără (0-14 ani) este superioar</w:t>
      </w:r>
      <w:r w:rsidR="00F42141">
        <w:rPr>
          <w:rFonts w:ascii="Tahoma" w:hAnsi="Tahoma" w:cs="Tahoma"/>
          <w:szCs w:val="22"/>
          <w:lang w:val="ro-RO"/>
        </w:rPr>
        <w:t xml:space="preserve">ă grupei de vârstă 60 de ani şi </w:t>
      </w:r>
      <w:r w:rsidR="00F42141" w:rsidRPr="00F42141">
        <w:rPr>
          <w:rFonts w:ascii="Tahoma" w:hAnsi="Tahoma" w:cs="Tahoma"/>
          <w:szCs w:val="22"/>
          <w:lang w:val="ro-RO"/>
        </w:rPr>
        <w:t>peste, în condiţiile în care populaţia cu vârste cuprinse între 15 şi 59 de ani înregist</w:t>
      </w:r>
      <w:r w:rsidR="00F42141">
        <w:rPr>
          <w:rFonts w:ascii="Tahoma" w:hAnsi="Tahoma" w:cs="Tahoma"/>
          <w:szCs w:val="22"/>
          <w:lang w:val="ro-RO"/>
        </w:rPr>
        <w:t xml:space="preserve">rează de asemenea un trend uşor </w:t>
      </w:r>
      <w:r w:rsidR="00F42141" w:rsidRPr="00F42141">
        <w:rPr>
          <w:rFonts w:ascii="Tahoma" w:hAnsi="Tahoma" w:cs="Tahoma"/>
          <w:szCs w:val="22"/>
          <w:lang w:val="ro-RO"/>
        </w:rPr>
        <w:t>ascendent.</w:t>
      </w:r>
    </w:p>
    <w:p w:rsidR="00F42141" w:rsidRDefault="00F42141" w:rsidP="00CF26FF">
      <w:pPr>
        <w:tabs>
          <w:tab w:val="left" w:pos="851"/>
          <w:tab w:val="left" w:pos="1701"/>
        </w:tabs>
        <w:spacing w:after="120" w:line="276" w:lineRule="auto"/>
        <w:rPr>
          <w:rFonts w:ascii="Tahoma" w:hAnsi="Tahoma" w:cs="Tahoma"/>
          <w:szCs w:val="22"/>
          <w:lang w:val="ro-RO"/>
        </w:rPr>
      </w:pPr>
      <w:r>
        <w:rPr>
          <w:rFonts w:ascii="Tahoma" w:hAnsi="Tahoma" w:cs="Tahoma"/>
          <w:szCs w:val="22"/>
          <w:lang w:val="ro-RO"/>
        </w:rPr>
        <w:tab/>
      </w:r>
      <w:r w:rsidR="00CF26FF" w:rsidRPr="00CF26FF">
        <w:rPr>
          <w:rFonts w:ascii="Tahoma" w:hAnsi="Tahoma" w:cs="Tahoma"/>
          <w:szCs w:val="22"/>
          <w:lang w:val="ro-RO"/>
        </w:rPr>
        <w:t>După ce a crescut de la 1,2 (valoarea înregistrată în 2007) la 1,7 în 2008, sporul natu</w:t>
      </w:r>
      <w:r w:rsidR="00CF26FF">
        <w:rPr>
          <w:rFonts w:ascii="Tahoma" w:hAnsi="Tahoma" w:cs="Tahoma"/>
          <w:szCs w:val="22"/>
          <w:lang w:val="ro-RO"/>
        </w:rPr>
        <w:t xml:space="preserve">ral a scăzut în anul 2009 la 1. </w:t>
      </w:r>
      <w:r w:rsidR="00CF26FF" w:rsidRPr="00CF26FF">
        <w:rPr>
          <w:rFonts w:ascii="Tahoma" w:hAnsi="Tahoma" w:cs="Tahoma"/>
          <w:szCs w:val="22"/>
          <w:lang w:val="ro-RO"/>
        </w:rPr>
        <w:t>Scăderea se datorează îndeosebi ratei mici înregistrate în mediul rural, dar şi scăderi</w:t>
      </w:r>
      <w:r w:rsidR="00CF26FF">
        <w:rPr>
          <w:rFonts w:ascii="Tahoma" w:hAnsi="Tahoma" w:cs="Tahoma"/>
          <w:szCs w:val="22"/>
          <w:lang w:val="ro-RO"/>
        </w:rPr>
        <w:t>i de 0,7 puncte la mie din 2008</w:t>
      </w:r>
      <w:r w:rsidR="00CF26FF" w:rsidRPr="00CF26FF">
        <w:rPr>
          <w:rFonts w:ascii="Tahoma" w:hAnsi="Tahoma" w:cs="Tahoma"/>
          <w:szCs w:val="22"/>
          <w:lang w:val="ro-RO"/>
        </w:rPr>
        <w:t>în 2009 în mediul urban</w:t>
      </w:r>
      <w:r w:rsidR="00CF26FF">
        <w:rPr>
          <w:rFonts w:ascii="Tahoma" w:hAnsi="Tahoma" w:cs="Tahoma"/>
          <w:szCs w:val="22"/>
          <w:lang w:val="ro-RO"/>
        </w:rPr>
        <w:t>.</w:t>
      </w:r>
    </w:p>
    <w:p w:rsidR="00CF26FF" w:rsidRDefault="00CF26FF" w:rsidP="00CF26FF">
      <w:pPr>
        <w:tabs>
          <w:tab w:val="left" w:pos="851"/>
          <w:tab w:val="left" w:pos="1701"/>
        </w:tabs>
        <w:spacing w:after="120" w:line="276" w:lineRule="auto"/>
        <w:rPr>
          <w:rFonts w:ascii="Tahoma" w:hAnsi="Tahoma" w:cs="Tahoma"/>
          <w:szCs w:val="22"/>
          <w:lang w:val="ro-RO"/>
        </w:rPr>
      </w:pPr>
      <w:r>
        <w:rPr>
          <w:rFonts w:ascii="Tahoma" w:hAnsi="Tahoma" w:cs="Tahoma"/>
          <w:szCs w:val="22"/>
          <w:lang w:val="ro-RO"/>
        </w:rPr>
        <w:tab/>
      </w:r>
      <w:r w:rsidRPr="00CF26FF">
        <w:rPr>
          <w:rFonts w:ascii="Tahoma" w:hAnsi="Tahoma" w:cs="Tahoma"/>
          <w:szCs w:val="22"/>
          <w:lang w:val="ro-RO"/>
        </w:rPr>
        <w:t xml:space="preserve">Soldul </w:t>
      </w:r>
      <w:proofErr w:type="spellStart"/>
      <w:r w:rsidRPr="00CF26FF">
        <w:rPr>
          <w:rFonts w:ascii="Tahoma" w:hAnsi="Tahoma" w:cs="Tahoma"/>
          <w:szCs w:val="22"/>
          <w:lang w:val="ro-RO"/>
        </w:rPr>
        <w:t>migratoriu</w:t>
      </w:r>
      <w:proofErr w:type="spellEnd"/>
      <w:r w:rsidRPr="00CF26FF">
        <w:rPr>
          <w:rFonts w:ascii="Tahoma" w:hAnsi="Tahoma" w:cs="Tahoma"/>
          <w:szCs w:val="22"/>
          <w:lang w:val="ro-RO"/>
        </w:rPr>
        <w:t xml:space="preserve"> rural este pozitiv pe toată perioada de analiză, în vreme ce soldul </w:t>
      </w:r>
      <w:proofErr w:type="spellStart"/>
      <w:r w:rsidRPr="00CF26FF">
        <w:rPr>
          <w:rFonts w:ascii="Tahoma" w:hAnsi="Tahoma" w:cs="Tahoma"/>
          <w:szCs w:val="22"/>
          <w:lang w:val="ro-RO"/>
        </w:rPr>
        <w:t>m</w:t>
      </w:r>
      <w:r>
        <w:rPr>
          <w:rFonts w:ascii="Tahoma" w:hAnsi="Tahoma" w:cs="Tahoma"/>
          <w:szCs w:val="22"/>
          <w:lang w:val="ro-RO"/>
        </w:rPr>
        <w:t>igratoriu</w:t>
      </w:r>
      <w:proofErr w:type="spellEnd"/>
      <w:r>
        <w:rPr>
          <w:rFonts w:ascii="Tahoma" w:hAnsi="Tahoma" w:cs="Tahoma"/>
          <w:szCs w:val="22"/>
          <w:lang w:val="ro-RO"/>
        </w:rPr>
        <w:t xml:space="preserve"> urban este negativ în </w:t>
      </w:r>
      <w:r w:rsidRPr="00CF26FF">
        <w:rPr>
          <w:rFonts w:ascii="Tahoma" w:hAnsi="Tahoma" w:cs="Tahoma"/>
          <w:szCs w:val="22"/>
          <w:lang w:val="ro-RO"/>
        </w:rPr>
        <w:t>toţi anii analizaţi. Cifrele susţin aşadar tendinţele de migrare a populaţiei urban</w:t>
      </w:r>
      <w:r>
        <w:rPr>
          <w:rFonts w:ascii="Tahoma" w:hAnsi="Tahoma" w:cs="Tahoma"/>
          <w:szCs w:val="22"/>
          <w:lang w:val="ro-RO"/>
        </w:rPr>
        <w:t xml:space="preserve">e către mediul rural din ultima </w:t>
      </w:r>
      <w:r w:rsidRPr="00CF26FF">
        <w:rPr>
          <w:rFonts w:ascii="Tahoma" w:hAnsi="Tahoma" w:cs="Tahoma"/>
          <w:szCs w:val="22"/>
          <w:lang w:val="ro-RO"/>
        </w:rPr>
        <w:t xml:space="preserve">perioadă. Cu toate acestea însă, sosirile din </w:t>
      </w:r>
      <w:r w:rsidRPr="00CF26FF">
        <w:rPr>
          <w:rFonts w:ascii="Tahoma" w:hAnsi="Tahoma" w:cs="Tahoma"/>
          <w:szCs w:val="22"/>
          <w:lang w:val="ro-RO"/>
        </w:rPr>
        <w:lastRenderedPageBreak/>
        <w:t>mediul rural nu pot contrabalansa plec</w:t>
      </w:r>
      <w:r>
        <w:rPr>
          <w:rFonts w:ascii="Tahoma" w:hAnsi="Tahoma" w:cs="Tahoma"/>
          <w:szCs w:val="22"/>
          <w:lang w:val="ro-RO"/>
        </w:rPr>
        <w:t xml:space="preserve">ările din mediul urban, ceea ce </w:t>
      </w:r>
      <w:r w:rsidRPr="00CF26FF">
        <w:rPr>
          <w:rFonts w:ascii="Tahoma" w:hAnsi="Tahoma" w:cs="Tahoma"/>
          <w:szCs w:val="22"/>
          <w:lang w:val="ro-RO"/>
        </w:rPr>
        <w:t xml:space="preserve">face ca soldul </w:t>
      </w:r>
      <w:proofErr w:type="spellStart"/>
      <w:r w:rsidRPr="00CF26FF">
        <w:rPr>
          <w:rFonts w:ascii="Tahoma" w:hAnsi="Tahoma" w:cs="Tahoma"/>
          <w:szCs w:val="22"/>
          <w:lang w:val="ro-RO"/>
        </w:rPr>
        <w:t>migratoriu</w:t>
      </w:r>
      <w:proofErr w:type="spellEnd"/>
      <w:r w:rsidRPr="00CF26FF">
        <w:rPr>
          <w:rFonts w:ascii="Tahoma" w:hAnsi="Tahoma" w:cs="Tahoma"/>
          <w:szCs w:val="22"/>
          <w:lang w:val="ro-RO"/>
        </w:rPr>
        <w:t xml:space="preserve"> total să fie negativ, în toţi anii analizaţi, observându</w:t>
      </w:r>
      <w:r>
        <w:rPr>
          <w:rFonts w:ascii="Tahoma" w:hAnsi="Tahoma" w:cs="Tahoma"/>
          <w:szCs w:val="22"/>
          <w:lang w:val="ro-RO"/>
        </w:rPr>
        <w:t xml:space="preserve">-se însă tendinţa de creştere a </w:t>
      </w:r>
      <w:r w:rsidRPr="00CF26FF">
        <w:rPr>
          <w:rFonts w:ascii="Tahoma" w:hAnsi="Tahoma" w:cs="Tahoma"/>
          <w:szCs w:val="22"/>
          <w:lang w:val="ro-RO"/>
        </w:rPr>
        <w:t>soldului.</w:t>
      </w:r>
    </w:p>
    <w:p w:rsidR="00CF26FF" w:rsidRDefault="00CF26FF" w:rsidP="0093024E">
      <w:pPr>
        <w:tabs>
          <w:tab w:val="left" w:pos="851"/>
          <w:tab w:val="left" w:pos="1701"/>
        </w:tabs>
        <w:spacing w:after="120" w:line="276" w:lineRule="auto"/>
        <w:rPr>
          <w:rFonts w:ascii="Tahoma" w:hAnsi="Tahoma" w:cs="Tahoma"/>
          <w:szCs w:val="22"/>
          <w:lang w:val="ro-RO"/>
        </w:rPr>
      </w:pPr>
      <w:r>
        <w:rPr>
          <w:rFonts w:ascii="Tahoma" w:hAnsi="Tahoma" w:cs="Tahoma"/>
          <w:szCs w:val="22"/>
          <w:lang w:val="ro-RO"/>
        </w:rPr>
        <w:tab/>
      </w:r>
      <w:r w:rsidR="0093024E" w:rsidRPr="0093024E">
        <w:rPr>
          <w:rFonts w:ascii="Tahoma" w:hAnsi="Tahoma" w:cs="Tahoma"/>
          <w:szCs w:val="22"/>
          <w:lang w:val="ro-RO"/>
        </w:rPr>
        <w:t xml:space="preserve">În ciuda condiţiilor economice nefavorabile înregistrate pe plan local şi naţional, cu </w:t>
      </w:r>
      <w:r w:rsidR="0093024E">
        <w:rPr>
          <w:rFonts w:ascii="Tahoma" w:hAnsi="Tahoma" w:cs="Tahoma"/>
          <w:szCs w:val="22"/>
          <w:lang w:val="ro-RO"/>
        </w:rPr>
        <w:t xml:space="preserve">efecte directe asupra calităţii </w:t>
      </w:r>
      <w:r w:rsidR="0093024E" w:rsidRPr="0093024E">
        <w:rPr>
          <w:rFonts w:ascii="Tahoma" w:hAnsi="Tahoma" w:cs="Tahoma"/>
          <w:szCs w:val="22"/>
          <w:lang w:val="ro-RO"/>
        </w:rPr>
        <w:t>vieţii, în perioada 1998 – 2009, durata medie de viaţă este în creştere. Durata de v</w:t>
      </w:r>
      <w:r w:rsidR="0093024E">
        <w:rPr>
          <w:rFonts w:ascii="Tahoma" w:hAnsi="Tahoma" w:cs="Tahoma"/>
          <w:szCs w:val="22"/>
          <w:lang w:val="ro-RO"/>
        </w:rPr>
        <w:t xml:space="preserve">iaţă a populaţiei feminine este </w:t>
      </w:r>
      <w:r w:rsidR="0093024E" w:rsidRPr="0093024E">
        <w:rPr>
          <w:rFonts w:ascii="Tahoma" w:hAnsi="Tahoma" w:cs="Tahoma"/>
          <w:szCs w:val="22"/>
          <w:lang w:val="ro-RO"/>
        </w:rPr>
        <w:t>considerabil mai ridicată decât cea a populaţiei masculine, acesta fiind trendul înre</w:t>
      </w:r>
      <w:r w:rsidR="0093024E">
        <w:rPr>
          <w:rFonts w:ascii="Tahoma" w:hAnsi="Tahoma" w:cs="Tahoma"/>
          <w:szCs w:val="22"/>
          <w:lang w:val="ro-RO"/>
        </w:rPr>
        <w:t xml:space="preserve">gistrat şi la nivel regional şi </w:t>
      </w:r>
      <w:r w:rsidR="0093024E" w:rsidRPr="0093024E">
        <w:rPr>
          <w:rFonts w:ascii="Tahoma" w:hAnsi="Tahoma" w:cs="Tahoma"/>
          <w:szCs w:val="22"/>
          <w:lang w:val="ro-RO"/>
        </w:rPr>
        <w:t>naţional. În vreme ce, în perioada 2007 - 2009 speranţa de viaţă pentru femei era de 77,</w:t>
      </w:r>
      <w:r w:rsidR="0093024E">
        <w:rPr>
          <w:rFonts w:ascii="Tahoma" w:hAnsi="Tahoma" w:cs="Tahoma"/>
          <w:szCs w:val="22"/>
          <w:lang w:val="ro-RO"/>
        </w:rPr>
        <w:t xml:space="preserve">71 ani, indicatorul înregistra </w:t>
      </w:r>
      <w:r w:rsidR="0093024E" w:rsidRPr="0093024E">
        <w:rPr>
          <w:rFonts w:ascii="Tahoma" w:hAnsi="Tahoma" w:cs="Tahoma"/>
          <w:szCs w:val="22"/>
          <w:lang w:val="ro-RO"/>
        </w:rPr>
        <w:t>valoarea de 70,93 ani în cazul bărbaţilor, ceea ce face ca speranţa medie de viaţă a populaţiei să fie de 74,26 ani.</w:t>
      </w:r>
    </w:p>
    <w:p w:rsidR="00EE2FC0" w:rsidRDefault="00EE2FC0" w:rsidP="00EE2FC0">
      <w:pPr>
        <w:tabs>
          <w:tab w:val="left" w:pos="851"/>
          <w:tab w:val="left" w:pos="1701"/>
        </w:tabs>
        <w:spacing w:after="120" w:line="276" w:lineRule="auto"/>
        <w:rPr>
          <w:rFonts w:ascii="Tahoma" w:hAnsi="Tahoma" w:cs="Tahoma"/>
          <w:szCs w:val="22"/>
          <w:lang w:val="ro-RO"/>
        </w:rPr>
      </w:pPr>
      <w:r>
        <w:rPr>
          <w:rFonts w:ascii="Tahoma" w:hAnsi="Tahoma" w:cs="Tahoma"/>
          <w:szCs w:val="22"/>
          <w:lang w:val="ro-RO"/>
        </w:rPr>
        <w:tab/>
      </w:r>
      <w:r w:rsidRPr="00EE2FC0">
        <w:rPr>
          <w:rFonts w:ascii="Tahoma" w:hAnsi="Tahoma" w:cs="Tahoma"/>
          <w:szCs w:val="22"/>
          <w:lang w:val="ro-RO"/>
        </w:rPr>
        <w:t>După ce în perioada 2000 – 2004 numărul mediu al angajaţilor a scăzut cons</w:t>
      </w:r>
      <w:r>
        <w:rPr>
          <w:rFonts w:ascii="Tahoma" w:hAnsi="Tahoma" w:cs="Tahoma"/>
          <w:szCs w:val="22"/>
          <w:lang w:val="ro-RO"/>
        </w:rPr>
        <w:t xml:space="preserve">tant de la 107 mii la 96,8 mii, </w:t>
      </w:r>
      <w:r w:rsidRPr="00EE2FC0">
        <w:rPr>
          <w:rFonts w:ascii="Tahoma" w:hAnsi="Tahoma" w:cs="Tahoma"/>
          <w:szCs w:val="22"/>
          <w:lang w:val="ro-RO"/>
        </w:rPr>
        <w:t>indicatorul a crescut nesemnificativ în 2005 la valoarea de 96.9 mii, scăzând apoi dras</w:t>
      </w:r>
      <w:r>
        <w:rPr>
          <w:rFonts w:ascii="Tahoma" w:hAnsi="Tahoma" w:cs="Tahoma"/>
          <w:szCs w:val="22"/>
          <w:lang w:val="ro-RO"/>
        </w:rPr>
        <w:t xml:space="preserve">tic la 96,4 mii (în anul 2006). </w:t>
      </w:r>
      <w:r w:rsidRPr="00EE2FC0">
        <w:rPr>
          <w:rFonts w:ascii="Tahoma" w:hAnsi="Tahoma" w:cs="Tahoma"/>
          <w:szCs w:val="22"/>
          <w:lang w:val="ro-RO"/>
        </w:rPr>
        <w:t xml:space="preserve">Începând cu anul 2007, numărul mediu al salariaţilor judeţului a început să crească, </w:t>
      </w:r>
      <w:r>
        <w:rPr>
          <w:rFonts w:ascii="Tahoma" w:hAnsi="Tahoma" w:cs="Tahoma"/>
          <w:szCs w:val="22"/>
          <w:lang w:val="ro-RO"/>
        </w:rPr>
        <w:t xml:space="preserve">pe fondul creşterii economice a </w:t>
      </w:r>
      <w:r w:rsidRPr="00EE2FC0">
        <w:rPr>
          <w:rFonts w:ascii="Tahoma" w:hAnsi="Tahoma" w:cs="Tahoma"/>
          <w:szCs w:val="22"/>
          <w:lang w:val="ro-RO"/>
        </w:rPr>
        <w:t>judeţului.</w:t>
      </w:r>
    </w:p>
    <w:p w:rsidR="0093024E" w:rsidRDefault="00B60B0D" w:rsidP="00B60B0D">
      <w:pPr>
        <w:tabs>
          <w:tab w:val="left" w:pos="851"/>
          <w:tab w:val="left" w:pos="1701"/>
        </w:tabs>
        <w:spacing w:after="120" w:line="276" w:lineRule="auto"/>
        <w:rPr>
          <w:rFonts w:ascii="Tahoma" w:hAnsi="Tahoma" w:cs="Tahoma"/>
          <w:szCs w:val="22"/>
          <w:lang w:val="ro-RO"/>
        </w:rPr>
      </w:pPr>
      <w:r>
        <w:rPr>
          <w:rFonts w:ascii="Tahoma" w:hAnsi="Tahoma" w:cs="Tahoma"/>
          <w:szCs w:val="22"/>
          <w:lang w:val="ro-RO"/>
        </w:rPr>
        <w:tab/>
      </w:r>
      <w:r w:rsidRPr="00B60B0D">
        <w:rPr>
          <w:rFonts w:ascii="Tahoma" w:hAnsi="Tahoma" w:cs="Tahoma"/>
          <w:szCs w:val="22"/>
          <w:lang w:val="ro-RO"/>
        </w:rPr>
        <w:t>Deşi este caracterizat printr-un grad ridicat de urbanizare (67,6% din populaţia stabilă</w:t>
      </w:r>
      <w:r>
        <w:rPr>
          <w:rFonts w:ascii="Tahoma" w:hAnsi="Tahoma" w:cs="Tahoma"/>
          <w:szCs w:val="22"/>
          <w:lang w:val="ro-RO"/>
        </w:rPr>
        <w:t xml:space="preserve">), iar populaţia activă ocupată </w:t>
      </w:r>
      <w:r w:rsidRPr="00B60B0D">
        <w:rPr>
          <w:rFonts w:ascii="Tahoma" w:hAnsi="Tahoma" w:cs="Tahoma"/>
          <w:szCs w:val="22"/>
          <w:lang w:val="ro-RO"/>
        </w:rPr>
        <w:t xml:space="preserve">în industrie şi servicii are o pondere mare (conform datelor Agenţiei Judeţene </w:t>
      </w:r>
      <w:r>
        <w:rPr>
          <w:rFonts w:ascii="Tahoma" w:hAnsi="Tahoma" w:cs="Tahoma"/>
          <w:szCs w:val="22"/>
          <w:lang w:val="ro-RO"/>
        </w:rPr>
        <w:t xml:space="preserve">pentru Ocuparea Forţei de Muncă </w:t>
      </w:r>
      <w:r w:rsidRPr="00B60B0D">
        <w:rPr>
          <w:rFonts w:ascii="Tahoma" w:hAnsi="Tahoma" w:cs="Tahoma"/>
          <w:szCs w:val="22"/>
          <w:lang w:val="ro-RO"/>
        </w:rPr>
        <w:t xml:space="preserve">Suceava), rata şomajului la sfârşitul anului 2009 a fost de 5,58 %, iar la sfârşitul </w:t>
      </w:r>
      <w:r>
        <w:rPr>
          <w:rFonts w:ascii="Tahoma" w:hAnsi="Tahoma" w:cs="Tahoma"/>
          <w:szCs w:val="22"/>
          <w:lang w:val="ro-RO"/>
        </w:rPr>
        <w:t xml:space="preserve">primului semestru 2010, de 7,71 </w:t>
      </w:r>
      <w:r w:rsidRPr="00B60B0D">
        <w:rPr>
          <w:rFonts w:ascii="Tahoma" w:hAnsi="Tahoma" w:cs="Tahoma"/>
          <w:szCs w:val="22"/>
          <w:lang w:val="ro-RO"/>
        </w:rPr>
        <w:t>%. Numărul şomerilor este în creştere: la finalul anului 2009 – 14.662 iar la 31.08.</w:t>
      </w:r>
      <w:r>
        <w:rPr>
          <w:rFonts w:ascii="Tahoma" w:hAnsi="Tahoma" w:cs="Tahoma"/>
          <w:szCs w:val="22"/>
          <w:lang w:val="ro-RO"/>
        </w:rPr>
        <w:t xml:space="preserve">2010 – 19.454 faţă de 2007 când </w:t>
      </w:r>
      <w:r w:rsidRPr="00B60B0D">
        <w:rPr>
          <w:rFonts w:ascii="Tahoma" w:hAnsi="Tahoma" w:cs="Tahoma"/>
          <w:szCs w:val="22"/>
          <w:lang w:val="ro-RO"/>
        </w:rPr>
        <w:t>numărul de şomeri era 9.457 şi rata de şomaj de 3,77 %. L</w:t>
      </w:r>
      <w:r>
        <w:rPr>
          <w:rFonts w:ascii="Tahoma" w:hAnsi="Tahoma" w:cs="Tahoma"/>
          <w:szCs w:val="22"/>
          <w:lang w:val="ro-RO"/>
        </w:rPr>
        <w:t xml:space="preserve">a 31.12.2009, rata şomajului în judeţul Suceava era </w:t>
      </w:r>
      <w:r w:rsidRPr="00B60B0D">
        <w:rPr>
          <w:rFonts w:ascii="Tahoma" w:hAnsi="Tahoma" w:cs="Tahoma"/>
          <w:szCs w:val="22"/>
          <w:lang w:val="ro-RO"/>
        </w:rPr>
        <w:t>7,96%.</w:t>
      </w:r>
    </w:p>
    <w:p w:rsidR="00B60B0D" w:rsidRDefault="00674974" w:rsidP="00B60B0D">
      <w:pPr>
        <w:tabs>
          <w:tab w:val="left" w:pos="851"/>
          <w:tab w:val="left" w:pos="1701"/>
        </w:tabs>
        <w:spacing w:after="120" w:line="276" w:lineRule="auto"/>
        <w:rPr>
          <w:rFonts w:ascii="Tahoma" w:hAnsi="Tahoma" w:cs="Tahoma"/>
          <w:szCs w:val="22"/>
          <w:lang w:val="ro-RO"/>
        </w:rPr>
      </w:pPr>
      <w:r w:rsidRPr="00674974">
        <w:rPr>
          <w:rFonts w:ascii="Tahoma" w:hAnsi="Tahoma" w:cs="Tahoma"/>
          <w:szCs w:val="22"/>
          <w:lang w:val="ro-RO"/>
        </w:rPr>
        <w:t>(V. http://www.cjsuceava.ro/documente-nou/strategie/Strategie%20interior.pdf)</w:t>
      </w:r>
    </w:p>
    <w:p w:rsidR="008A5A87" w:rsidRDefault="008A5A87" w:rsidP="008A5A87">
      <w:pPr>
        <w:tabs>
          <w:tab w:val="left" w:pos="851"/>
          <w:tab w:val="left" w:pos="1701"/>
        </w:tabs>
        <w:spacing w:after="120" w:line="276" w:lineRule="auto"/>
        <w:rPr>
          <w:rFonts w:ascii="Tahoma" w:hAnsi="Tahoma" w:cs="Tahoma"/>
          <w:szCs w:val="22"/>
          <w:lang w:val="ro-RO"/>
        </w:rPr>
      </w:pPr>
      <w:r>
        <w:rPr>
          <w:rFonts w:ascii="Tahoma" w:hAnsi="Tahoma" w:cs="Tahoma"/>
          <w:szCs w:val="22"/>
          <w:lang w:val="ro-RO"/>
        </w:rPr>
        <w:tab/>
      </w:r>
      <w:r w:rsidRPr="008A5A87">
        <w:rPr>
          <w:rFonts w:ascii="Tahoma" w:hAnsi="Tahoma" w:cs="Tahoma"/>
          <w:szCs w:val="22"/>
          <w:lang w:val="ro-RO"/>
        </w:rPr>
        <w:t>Religia predominantă în Vicovu de Sus este ortodoxia. După confesiune, populația localității se împarte astfel: 79.05% ortodocși, 19.47% pent</w:t>
      </w:r>
      <w:r>
        <w:rPr>
          <w:rFonts w:ascii="Tahoma" w:hAnsi="Tahoma" w:cs="Tahoma"/>
          <w:szCs w:val="22"/>
          <w:lang w:val="ro-RO"/>
        </w:rPr>
        <w:t xml:space="preserve">icostali și 1.26% baptiști. </w:t>
      </w:r>
      <w:r w:rsidRPr="008A5A87">
        <w:rPr>
          <w:rFonts w:ascii="Tahoma" w:hAnsi="Tahoma" w:cs="Tahoma"/>
          <w:szCs w:val="22"/>
          <w:lang w:val="ro-RO"/>
        </w:rPr>
        <w:t xml:space="preserve">Conform recensământului din anul 1910, în Vicovu de Sus locuiau 6.725 persoane de confesiune ortodoxă, 359 </w:t>
      </w:r>
      <w:proofErr w:type="spellStart"/>
      <w:r w:rsidRPr="008A5A87">
        <w:rPr>
          <w:rFonts w:ascii="Tahoma" w:hAnsi="Tahoma" w:cs="Tahoma"/>
          <w:szCs w:val="22"/>
          <w:lang w:val="ro-RO"/>
        </w:rPr>
        <w:t>israeliți</w:t>
      </w:r>
      <w:proofErr w:type="spellEnd"/>
      <w:r w:rsidRPr="008A5A87">
        <w:rPr>
          <w:rFonts w:ascii="Tahoma" w:hAnsi="Tahoma" w:cs="Tahoma"/>
          <w:szCs w:val="22"/>
          <w:lang w:val="ro-RO"/>
        </w:rPr>
        <w:t>, 269 romano-catolici, 24 greco-catolici, 1</w:t>
      </w:r>
      <w:r>
        <w:rPr>
          <w:rFonts w:ascii="Tahoma" w:hAnsi="Tahoma" w:cs="Tahoma"/>
          <w:szCs w:val="22"/>
          <w:lang w:val="ro-RO"/>
        </w:rPr>
        <w:t xml:space="preserve">6 luterani, 2 armeano-catolici. </w:t>
      </w:r>
      <w:r w:rsidRPr="008A5A87">
        <w:rPr>
          <w:rFonts w:ascii="Tahoma" w:hAnsi="Tahoma" w:cs="Tahoma"/>
          <w:szCs w:val="22"/>
          <w:lang w:val="ro-RO"/>
        </w:rPr>
        <w:t xml:space="preserve">În 1930, </w:t>
      </w:r>
      <w:proofErr w:type="spellStart"/>
      <w:r w:rsidRPr="008A5A87">
        <w:rPr>
          <w:rFonts w:ascii="Tahoma" w:hAnsi="Tahoma" w:cs="Tahoma"/>
          <w:szCs w:val="22"/>
          <w:lang w:val="ro-RO"/>
        </w:rPr>
        <w:t>stuctura</w:t>
      </w:r>
      <w:proofErr w:type="spellEnd"/>
      <w:r w:rsidRPr="008A5A87">
        <w:rPr>
          <w:rFonts w:ascii="Tahoma" w:hAnsi="Tahoma" w:cs="Tahoma"/>
          <w:szCs w:val="22"/>
          <w:lang w:val="ro-RO"/>
        </w:rPr>
        <w:t xml:space="preserve"> populației după religie era următoarea: 7.860 ortodocși, 253 romano-catolici, 7 greco-catolici, 334 mozaici, 30 baptiști, 24 evangelici, 4 alte religii și secte, 40 fără religie și liber cugetători.</w:t>
      </w:r>
      <w:r>
        <w:rPr>
          <w:rFonts w:ascii="Tahoma" w:hAnsi="Tahoma" w:cs="Tahoma"/>
          <w:szCs w:val="22"/>
          <w:lang w:val="ro-RO"/>
        </w:rPr>
        <w:t xml:space="preserve"> </w:t>
      </w:r>
      <w:r w:rsidRPr="008A5A87">
        <w:rPr>
          <w:rFonts w:ascii="Tahoma" w:hAnsi="Tahoma" w:cs="Tahoma"/>
          <w:szCs w:val="22"/>
          <w:lang w:val="ro-RO"/>
        </w:rPr>
        <w:t xml:space="preserve">Rezultatele recensământului efectuat în 2002 indicau că în Vicovu de Sus trăiau 11.166 persoane de confesiune ortodoxă, 2.751 penticostali, 179 baptiști, 11 adventiști de ziua a șaptea, 6 romano-catolici, 4 creștini după </w:t>
      </w:r>
      <w:proofErr w:type="spellStart"/>
      <w:r w:rsidRPr="008A5A87">
        <w:rPr>
          <w:rFonts w:ascii="Tahoma" w:hAnsi="Tahoma" w:cs="Tahoma"/>
          <w:szCs w:val="22"/>
          <w:lang w:val="ro-RO"/>
        </w:rPr>
        <w:t>Evangelie</w:t>
      </w:r>
      <w:proofErr w:type="spellEnd"/>
      <w:r w:rsidRPr="008A5A87">
        <w:rPr>
          <w:rFonts w:ascii="Tahoma" w:hAnsi="Tahoma" w:cs="Tahoma"/>
          <w:szCs w:val="22"/>
          <w:lang w:val="ro-RO"/>
        </w:rPr>
        <w:t>, 3 creștini de rit vechi, 1 reformat, 1 d</w:t>
      </w:r>
      <w:r>
        <w:rPr>
          <w:rFonts w:ascii="Tahoma" w:hAnsi="Tahoma" w:cs="Tahoma"/>
          <w:szCs w:val="22"/>
          <w:lang w:val="ro-RO"/>
        </w:rPr>
        <w:t>e altă religie, 3 fără religie.</w:t>
      </w:r>
    </w:p>
    <w:p w:rsidR="008A5A87" w:rsidRPr="008A5A87" w:rsidRDefault="008A5A87" w:rsidP="008A5A87">
      <w:pPr>
        <w:tabs>
          <w:tab w:val="left" w:pos="851"/>
          <w:tab w:val="left" w:pos="1701"/>
        </w:tabs>
        <w:spacing w:after="120" w:line="276" w:lineRule="auto"/>
        <w:rPr>
          <w:rFonts w:ascii="Tahoma" w:hAnsi="Tahoma" w:cs="Tahoma"/>
          <w:szCs w:val="22"/>
          <w:lang w:val="ro-RO"/>
        </w:rPr>
      </w:pPr>
      <w:r>
        <w:rPr>
          <w:rFonts w:ascii="Tahoma" w:hAnsi="Tahoma" w:cs="Tahoma"/>
          <w:szCs w:val="22"/>
          <w:lang w:val="ro-RO"/>
        </w:rPr>
        <w:tab/>
      </w:r>
      <w:r w:rsidRPr="008A5A87">
        <w:rPr>
          <w:rFonts w:ascii="Tahoma" w:hAnsi="Tahoma" w:cs="Tahoma"/>
          <w:szCs w:val="22"/>
          <w:lang w:val="ro-RO"/>
        </w:rPr>
        <w:t>Lăcașuri de cult pentru ortodocși:</w:t>
      </w:r>
    </w:p>
    <w:p w:rsidR="008A5A87" w:rsidRPr="008A5A87" w:rsidRDefault="008A5A87" w:rsidP="008A5A87">
      <w:pPr>
        <w:tabs>
          <w:tab w:val="left" w:pos="851"/>
          <w:tab w:val="left" w:pos="1701"/>
        </w:tabs>
        <w:spacing w:after="120" w:line="276" w:lineRule="auto"/>
        <w:rPr>
          <w:rFonts w:ascii="Tahoma" w:hAnsi="Tahoma" w:cs="Tahoma"/>
          <w:szCs w:val="22"/>
          <w:lang w:val="ro-RO"/>
        </w:rPr>
      </w:pPr>
      <w:r w:rsidRPr="008A5A87">
        <w:rPr>
          <w:rFonts w:ascii="Tahoma" w:hAnsi="Tahoma" w:cs="Tahoma"/>
          <w:szCs w:val="22"/>
          <w:lang w:val="ro-RO"/>
        </w:rPr>
        <w:t xml:space="preserve">    </w:t>
      </w:r>
      <w:r>
        <w:rPr>
          <w:rFonts w:ascii="Tahoma" w:hAnsi="Tahoma" w:cs="Tahoma"/>
          <w:szCs w:val="22"/>
          <w:lang w:val="ro-RO"/>
        </w:rPr>
        <w:tab/>
      </w:r>
      <w:r w:rsidRPr="008A5A87">
        <w:rPr>
          <w:rFonts w:ascii="Tahoma" w:hAnsi="Tahoma" w:cs="Tahoma"/>
          <w:szCs w:val="22"/>
          <w:lang w:val="ro-RO"/>
        </w:rPr>
        <w:t>Mănăstirea Sfântul Laurențiu din Vicovu de Sus Laura (Lavra Monahală a doua jumătate a secolului al XV-lea);</w:t>
      </w:r>
    </w:p>
    <w:p w:rsidR="008A5A87" w:rsidRPr="008A5A87" w:rsidRDefault="008A5A87" w:rsidP="008A5A87">
      <w:pPr>
        <w:tabs>
          <w:tab w:val="left" w:pos="851"/>
          <w:tab w:val="left" w:pos="1701"/>
        </w:tabs>
        <w:spacing w:after="120" w:line="276" w:lineRule="auto"/>
        <w:rPr>
          <w:rFonts w:ascii="Tahoma" w:hAnsi="Tahoma" w:cs="Tahoma"/>
          <w:szCs w:val="22"/>
          <w:lang w:val="ro-RO"/>
        </w:rPr>
      </w:pPr>
      <w:r w:rsidRPr="008A5A87">
        <w:rPr>
          <w:rFonts w:ascii="Tahoma" w:hAnsi="Tahoma" w:cs="Tahoma"/>
          <w:szCs w:val="22"/>
          <w:lang w:val="ro-RO"/>
        </w:rPr>
        <w:t xml:space="preserve">    </w:t>
      </w:r>
      <w:r>
        <w:rPr>
          <w:rFonts w:ascii="Tahoma" w:hAnsi="Tahoma" w:cs="Tahoma"/>
          <w:szCs w:val="22"/>
          <w:lang w:val="ro-RO"/>
        </w:rPr>
        <w:tab/>
      </w:r>
      <w:r w:rsidRPr="008A5A87">
        <w:rPr>
          <w:rFonts w:ascii="Tahoma" w:hAnsi="Tahoma" w:cs="Tahoma"/>
          <w:szCs w:val="22"/>
          <w:lang w:val="ro-RO"/>
        </w:rPr>
        <w:t xml:space="preserve">Biserică ortodoxă veche din Vicovu de Sus (edificiul era din lemn și era amplasat undeva la vărsarea pârâului </w:t>
      </w:r>
      <w:proofErr w:type="spellStart"/>
      <w:r w:rsidRPr="008A5A87">
        <w:rPr>
          <w:rFonts w:ascii="Tahoma" w:hAnsi="Tahoma" w:cs="Tahoma"/>
          <w:szCs w:val="22"/>
          <w:lang w:val="ro-RO"/>
        </w:rPr>
        <w:t>Sicova</w:t>
      </w:r>
      <w:proofErr w:type="spellEnd"/>
      <w:r w:rsidRPr="008A5A87">
        <w:rPr>
          <w:rFonts w:ascii="Tahoma" w:hAnsi="Tahoma" w:cs="Tahoma"/>
          <w:szCs w:val="22"/>
          <w:lang w:val="ro-RO"/>
        </w:rPr>
        <w:t xml:space="preserve"> în râul Suceava la capătul punții de peste râul Suceava, ce leagă Vicovu de Sus cu halta Bivolărie, fiind atestată din 1490 și până în 1772);</w:t>
      </w:r>
    </w:p>
    <w:p w:rsidR="008A5A87" w:rsidRPr="008A5A87" w:rsidRDefault="008A5A87" w:rsidP="008A5A87">
      <w:pPr>
        <w:tabs>
          <w:tab w:val="left" w:pos="851"/>
          <w:tab w:val="left" w:pos="1701"/>
        </w:tabs>
        <w:spacing w:after="120" w:line="276" w:lineRule="auto"/>
        <w:rPr>
          <w:rFonts w:ascii="Tahoma" w:hAnsi="Tahoma" w:cs="Tahoma"/>
          <w:szCs w:val="22"/>
          <w:lang w:val="ro-RO"/>
        </w:rPr>
      </w:pPr>
      <w:r w:rsidRPr="008A5A87">
        <w:rPr>
          <w:rFonts w:ascii="Tahoma" w:hAnsi="Tahoma" w:cs="Tahoma"/>
          <w:szCs w:val="22"/>
          <w:lang w:val="ro-RO"/>
        </w:rPr>
        <w:t xml:space="preserve">    </w:t>
      </w:r>
      <w:r>
        <w:rPr>
          <w:rFonts w:ascii="Tahoma" w:hAnsi="Tahoma" w:cs="Tahoma"/>
          <w:szCs w:val="22"/>
          <w:lang w:val="ro-RO"/>
        </w:rPr>
        <w:tab/>
      </w:r>
      <w:r w:rsidRPr="008A5A87">
        <w:rPr>
          <w:rFonts w:ascii="Tahoma" w:hAnsi="Tahoma" w:cs="Tahoma"/>
          <w:szCs w:val="22"/>
          <w:lang w:val="ro-RO"/>
        </w:rPr>
        <w:t xml:space="preserve">Biserica ortodoxă "Adormirea Maicii Domnului” Vicovu de Sus - Centru (a început prin a se căra piatră în 1800; zidirea lăcașului a început în anul 1802 fiind ridicat de un meșter din </w:t>
      </w:r>
      <w:proofErr w:type="spellStart"/>
      <w:r w:rsidRPr="008A5A87">
        <w:rPr>
          <w:rFonts w:ascii="Tahoma" w:hAnsi="Tahoma" w:cs="Tahoma"/>
          <w:szCs w:val="22"/>
          <w:lang w:val="ro-RO"/>
        </w:rPr>
        <w:t>Horodenka</w:t>
      </w:r>
      <w:proofErr w:type="spellEnd"/>
      <w:r w:rsidRPr="008A5A87">
        <w:rPr>
          <w:rFonts w:ascii="Tahoma" w:hAnsi="Tahoma" w:cs="Tahoma"/>
          <w:szCs w:val="22"/>
          <w:lang w:val="ro-RO"/>
        </w:rPr>
        <w:t>; construcția a fost terminată în anul 1804, când a fost pictată catapeteasma; în 1806 biserica a fost sfințită);</w:t>
      </w:r>
    </w:p>
    <w:p w:rsidR="008A5A87" w:rsidRPr="008A5A87" w:rsidRDefault="008A5A87" w:rsidP="008A5A87">
      <w:pPr>
        <w:tabs>
          <w:tab w:val="left" w:pos="851"/>
          <w:tab w:val="left" w:pos="1701"/>
        </w:tabs>
        <w:spacing w:after="120" w:line="276" w:lineRule="auto"/>
        <w:rPr>
          <w:rFonts w:ascii="Tahoma" w:hAnsi="Tahoma" w:cs="Tahoma"/>
          <w:szCs w:val="22"/>
          <w:lang w:val="ro-RO"/>
        </w:rPr>
      </w:pPr>
      <w:r w:rsidRPr="008A5A87">
        <w:rPr>
          <w:rFonts w:ascii="Tahoma" w:hAnsi="Tahoma" w:cs="Tahoma"/>
          <w:szCs w:val="22"/>
          <w:lang w:val="ro-RO"/>
        </w:rPr>
        <w:t xml:space="preserve">    </w:t>
      </w:r>
      <w:r>
        <w:rPr>
          <w:rFonts w:ascii="Tahoma" w:hAnsi="Tahoma" w:cs="Tahoma"/>
          <w:szCs w:val="22"/>
          <w:lang w:val="ro-RO"/>
        </w:rPr>
        <w:tab/>
      </w:r>
      <w:r w:rsidRPr="008A5A87">
        <w:rPr>
          <w:rFonts w:ascii="Tahoma" w:hAnsi="Tahoma" w:cs="Tahoma"/>
          <w:szCs w:val="22"/>
          <w:lang w:val="ro-RO"/>
        </w:rPr>
        <w:t>Biserica ortodoxă “Intrarea în Biserică a Maicii Domnului” din Vicovu de Sus - Est (1910);</w:t>
      </w:r>
    </w:p>
    <w:p w:rsidR="008A5A87" w:rsidRPr="008A5A87" w:rsidRDefault="008A5A87" w:rsidP="008A5A87">
      <w:pPr>
        <w:tabs>
          <w:tab w:val="left" w:pos="851"/>
          <w:tab w:val="left" w:pos="1701"/>
        </w:tabs>
        <w:spacing w:after="120" w:line="276" w:lineRule="auto"/>
        <w:rPr>
          <w:rFonts w:ascii="Tahoma" w:hAnsi="Tahoma" w:cs="Tahoma"/>
          <w:szCs w:val="22"/>
          <w:lang w:val="ro-RO"/>
        </w:rPr>
      </w:pPr>
      <w:r w:rsidRPr="008A5A87">
        <w:rPr>
          <w:rFonts w:ascii="Tahoma" w:hAnsi="Tahoma" w:cs="Tahoma"/>
          <w:szCs w:val="22"/>
          <w:lang w:val="ro-RO"/>
        </w:rPr>
        <w:lastRenderedPageBreak/>
        <w:t xml:space="preserve">    </w:t>
      </w:r>
      <w:r>
        <w:rPr>
          <w:rFonts w:ascii="Tahoma" w:hAnsi="Tahoma" w:cs="Tahoma"/>
          <w:szCs w:val="22"/>
          <w:lang w:val="ro-RO"/>
        </w:rPr>
        <w:tab/>
      </w:r>
      <w:r w:rsidRPr="008A5A87">
        <w:rPr>
          <w:rFonts w:ascii="Tahoma" w:hAnsi="Tahoma" w:cs="Tahoma"/>
          <w:szCs w:val="22"/>
          <w:lang w:val="ro-RO"/>
        </w:rPr>
        <w:t>Biserica ortodoxă "Sfântul Nicolaie" Vicovu de Sus - Bivolărie (1861; biserica a fost adusă de la Gura Largului, comuna Poiana Teiului, județul Neamț, deoarece se ridica lacul de acumulare de la Bicaz în 1959, fiind refăcută în Bivolărie în anul 1960, când a fost sfințită);</w:t>
      </w:r>
    </w:p>
    <w:p w:rsidR="008A5A87" w:rsidRPr="008A5A87" w:rsidRDefault="008A5A87" w:rsidP="008A5A87">
      <w:pPr>
        <w:tabs>
          <w:tab w:val="left" w:pos="851"/>
          <w:tab w:val="left" w:pos="1701"/>
        </w:tabs>
        <w:spacing w:after="120" w:line="276" w:lineRule="auto"/>
        <w:rPr>
          <w:rFonts w:ascii="Tahoma" w:hAnsi="Tahoma" w:cs="Tahoma"/>
          <w:szCs w:val="22"/>
          <w:lang w:val="ro-RO"/>
        </w:rPr>
      </w:pPr>
      <w:r w:rsidRPr="008A5A87">
        <w:rPr>
          <w:rFonts w:ascii="Tahoma" w:hAnsi="Tahoma" w:cs="Tahoma"/>
          <w:szCs w:val="22"/>
          <w:lang w:val="ro-RO"/>
        </w:rPr>
        <w:t xml:space="preserve">    </w:t>
      </w:r>
      <w:r>
        <w:rPr>
          <w:rFonts w:ascii="Tahoma" w:hAnsi="Tahoma" w:cs="Tahoma"/>
          <w:szCs w:val="22"/>
          <w:lang w:val="ro-RO"/>
        </w:rPr>
        <w:tab/>
      </w:r>
      <w:r w:rsidRPr="008A5A87">
        <w:rPr>
          <w:rFonts w:ascii="Tahoma" w:hAnsi="Tahoma" w:cs="Tahoma"/>
          <w:szCs w:val="22"/>
          <w:lang w:val="ro-RO"/>
        </w:rPr>
        <w:t>Biserica ortodoxă „Sfântul Mare Mucenic Gheorghe“ Vicovu de Sus - Laura;</w:t>
      </w:r>
    </w:p>
    <w:p w:rsidR="008A5A87" w:rsidRPr="008A5A87" w:rsidRDefault="008A5A87" w:rsidP="008A5A87">
      <w:pPr>
        <w:tabs>
          <w:tab w:val="left" w:pos="851"/>
          <w:tab w:val="left" w:pos="1701"/>
        </w:tabs>
        <w:spacing w:after="120" w:line="276" w:lineRule="auto"/>
        <w:rPr>
          <w:rFonts w:ascii="Tahoma" w:hAnsi="Tahoma" w:cs="Tahoma"/>
          <w:szCs w:val="22"/>
          <w:lang w:val="ro-RO"/>
        </w:rPr>
      </w:pPr>
      <w:r w:rsidRPr="008A5A87">
        <w:rPr>
          <w:rFonts w:ascii="Tahoma" w:hAnsi="Tahoma" w:cs="Tahoma"/>
          <w:szCs w:val="22"/>
          <w:lang w:val="ro-RO"/>
        </w:rPr>
        <w:t xml:space="preserve">   </w:t>
      </w:r>
      <w:r>
        <w:rPr>
          <w:rFonts w:ascii="Tahoma" w:hAnsi="Tahoma" w:cs="Tahoma"/>
          <w:szCs w:val="22"/>
          <w:lang w:val="ro-RO"/>
        </w:rPr>
        <w:tab/>
      </w:r>
      <w:r w:rsidRPr="008A5A87">
        <w:rPr>
          <w:rFonts w:ascii="Tahoma" w:hAnsi="Tahoma" w:cs="Tahoma"/>
          <w:szCs w:val="22"/>
          <w:lang w:val="ro-RO"/>
        </w:rPr>
        <w:t xml:space="preserve"> Capela ortodoxă Bivolărie (2003);</w:t>
      </w:r>
    </w:p>
    <w:p w:rsidR="008A5A87" w:rsidRPr="008A5A87" w:rsidRDefault="008A5A87" w:rsidP="008A5A87">
      <w:pPr>
        <w:tabs>
          <w:tab w:val="left" w:pos="851"/>
          <w:tab w:val="left" w:pos="1701"/>
        </w:tabs>
        <w:spacing w:after="120" w:line="276" w:lineRule="auto"/>
        <w:rPr>
          <w:rFonts w:ascii="Tahoma" w:hAnsi="Tahoma" w:cs="Tahoma"/>
          <w:szCs w:val="22"/>
          <w:lang w:val="ro-RO"/>
        </w:rPr>
      </w:pPr>
      <w:r w:rsidRPr="008A5A87">
        <w:rPr>
          <w:rFonts w:ascii="Tahoma" w:hAnsi="Tahoma" w:cs="Tahoma"/>
          <w:szCs w:val="22"/>
          <w:lang w:val="ro-RO"/>
        </w:rPr>
        <w:t xml:space="preserve">   </w:t>
      </w:r>
      <w:r>
        <w:rPr>
          <w:rFonts w:ascii="Tahoma" w:hAnsi="Tahoma" w:cs="Tahoma"/>
          <w:szCs w:val="22"/>
          <w:lang w:val="ro-RO"/>
        </w:rPr>
        <w:tab/>
      </w:r>
      <w:r w:rsidRPr="008A5A87">
        <w:rPr>
          <w:rFonts w:ascii="Tahoma" w:hAnsi="Tahoma" w:cs="Tahoma"/>
          <w:szCs w:val="22"/>
          <w:lang w:val="ro-RO"/>
        </w:rPr>
        <w:t xml:space="preserve"> Capela ortodoxă Vicovu de Sus Est (1997).</w:t>
      </w:r>
    </w:p>
    <w:p w:rsidR="008A5A87" w:rsidRPr="008A5A87" w:rsidRDefault="008A5A87" w:rsidP="008A5A87">
      <w:pPr>
        <w:tabs>
          <w:tab w:val="left" w:pos="851"/>
          <w:tab w:val="left" w:pos="1701"/>
        </w:tabs>
        <w:spacing w:after="120" w:line="276" w:lineRule="auto"/>
        <w:rPr>
          <w:rFonts w:ascii="Tahoma" w:hAnsi="Tahoma" w:cs="Tahoma"/>
          <w:szCs w:val="22"/>
          <w:lang w:val="ro-RO"/>
        </w:rPr>
      </w:pPr>
      <w:r w:rsidRPr="008A5A87">
        <w:rPr>
          <w:rFonts w:ascii="Tahoma" w:hAnsi="Tahoma" w:cs="Tahoma"/>
          <w:szCs w:val="22"/>
          <w:lang w:val="ro-RO"/>
        </w:rPr>
        <w:t xml:space="preserve"> </w:t>
      </w:r>
    </w:p>
    <w:p w:rsidR="008A5A87" w:rsidRPr="008A5A87" w:rsidRDefault="008A5A87" w:rsidP="008A5A87">
      <w:pPr>
        <w:tabs>
          <w:tab w:val="left" w:pos="851"/>
          <w:tab w:val="left" w:pos="1701"/>
        </w:tabs>
        <w:spacing w:after="120" w:line="276" w:lineRule="auto"/>
        <w:rPr>
          <w:rFonts w:ascii="Tahoma" w:hAnsi="Tahoma" w:cs="Tahoma"/>
          <w:szCs w:val="22"/>
          <w:lang w:val="ro-RO"/>
        </w:rPr>
      </w:pPr>
      <w:r>
        <w:rPr>
          <w:rFonts w:ascii="Tahoma" w:hAnsi="Tahoma" w:cs="Tahoma"/>
          <w:szCs w:val="22"/>
          <w:lang w:val="ro-RO"/>
        </w:rPr>
        <w:tab/>
      </w:r>
      <w:r w:rsidRPr="008A5A87">
        <w:rPr>
          <w:rFonts w:ascii="Tahoma" w:hAnsi="Tahoma" w:cs="Tahoma"/>
          <w:szCs w:val="22"/>
          <w:lang w:val="ro-RO"/>
        </w:rPr>
        <w:t>Lăcașuri de cult pentru baptiști:</w:t>
      </w:r>
    </w:p>
    <w:p w:rsidR="008A5A87" w:rsidRPr="008A5A87" w:rsidRDefault="008A5A87" w:rsidP="008A5A87">
      <w:pPr>
        <w:tabs>
          <w:tab w:val="left" w:pos="851"/>
          <w:tab w:val="left" w:pos="1701"/>
        </w:tabs>
        <w:spacing w:after="120" w:line="276" w:lineRule="auto"/>
        <w:rPr>
          <w:rFonts w:ascii="Tahoma" w:hAnsi="Tahoma" w:cs="Tahoma"/>
          <w:szCs w:val="22"/>
          <w:lang w:val="ro-RO"/>
        </w:rPr>
      </w:pPr>
      <w:r w:rsidRPr="008A5A87">
        <w:rPr>
          <w:rFonts w:ascii="Tahoma" w:hAnsi="Tahoma" w:cs="Tahoma"/>
          <w:szCs w:val="22"/>
          <w:lang w:val="ro-RO"/>
        </w:rPr>
        <w:t xml:space="preserve">    </w:t>
      </w:r>
      <w:r>
        <w:rPr>
          <w:rFonts w:ascii="Tahoma" w:hAnsi="Tahoma" w:cs="Tahoma"/>
          <w:szCs w:val="22"/>
          <w:lang w:val="ro-RO"/>
        </w:rPr>
        <w:tab/>
      </w:r>
      <w:r w:rsidRPr="008A5A87">
        <w:rPr>
          <w:rFonts w:ascii="Tahoma" w:hAnsi="Tahoma" w:cs="Tahoma"/>
          <w:szCs w:val="22"/>
          <w:lang w:val="ro-RO"/>
        </w:rPr>
        <w:t>Biserica baptistă Vicovu de Sus Bivolărie (1972);</w:t>
      </w:r>
    </w:p>
    <w:p w:rsidR="008A5A87" w:rsidRPr="008A5A87" w:rsidRDefault="008A5A87" w:rsidP="008A5A87">
      <w:pPr>
        <w:tabs>
          <w:tab w:val="left" w:pos="851"/>
          <w:tab w:val="left" w:pos="1701"/>
        </w:tabs>
        <w:spacing w:after="120" w:line="276" w:lineRule="auto"/>
        <w:rPr>
          <w:rFonts w:ascii="Tahoma" w:hAnsi="Tahoma" w:cs="Tahoma"/>
          <w:szCs w:val="22"/>
          <w:lang w:val="ro-RO"/>
        </w:rPr>
      </w:pPr>
      <w:r w:rsidRPr="008A5A87">
        <w:rPr>
          <w:rFonts w:ascii="Tahoma" w:hAnsi="Tahoma" w:cs="Tahoma"/>
          <w:szCs w:val="22"/>
          <w:lang w:val="ro-RO"/>
        </w:rPr>
        <w:t xml:space="preserve">    </w:t>
      </w:r>
      <w:r>
        <w:rPr>
          <w:rFonts w:ascii="Tahoma" w:hAnsi="Tahoma" w:cs="Tahoma"/>
          <w:szCs w:val="22"/>
          <w:lang w:val="ro-RO"/>
        </w:rPr>
        <w:tab/>
      </w:r>
      <w:r w:rsidRPr="008A5A87">
        <w:rPr>
          <w:rFonts w:ascii="Tahoma" w:hAnsi="Tahoma" w:cs="Tahoma"/>
          <w:szCs w:val="22"/>
          <w:lang w:val="ro-RO"/>
        </w:rPr>
        <w:t>Biserica baptistă Vicovu de Sus Centru (1995).</w:t>
      </w:r>
    </w:p>
    <w:p w:rsidR="008A5A87" w:rsidRPr="008A5A87" w:rsidRDefault="008A5A87" w:rsidP="008A5A87">
      <w:pPr>
        <w:tabs>
          <w:tab w:val="left" w:pos="851"/>
          <w:tab w:val="left" w:pos="1701"/>
        </w:tabs>
        <w:spacing w:after="120" w:line="276" w:lineRule="auto"/>
        <w:rPr>
          <w:rFonts w:ascii="Tahoma" w:hAnsi="Tahoma" w:cs="Tahoma"/>
          <w:szCs w:val="22"/>
          <w:lang w:val="ro-RO"/>
        </w:rPr>
      </w:pPr>
      <w:r w:rsidRPr="008A5A87">
        <w:rPr>
          <w:rFonts w:ascii="Tahoma" w:hAnsi="Tahoma" w:cs="Tahoma"/>
          <w:szCs w:val="22"/>
          <w:lang w:val="ro-RO"/>
        </w:rPr>
        <w:t xml:space="preserve"> </w:t>
      </w:r>
    </w:p>
    <w:p w:rsidR="008A5A87" w:rsidRPr="008A5A87" w:rsidRDefault="008A5A87" w:rsidP="008A5A87">
      <w:pPr>
        <w:tabs>
          <w:tab w:val="left" w:pos="851"/>
          <w:tab w:val="left" w:pos="1701"/>
        </w:tabs>
        <w:spacing w:after="120" w:line="276" w:lineRule="auto"/>
        <w:rPr>
          <w:rFonts w:ascii="Tahoma" w:hAnsi="Tahoma" w:cs="Tahoma"/>
          <w:szCs w:val="22"/>
          <w:lang w:val="ro-RO"/>
        </w:rPr>
      </w:pPr>
      <w:r>
        <w:rPr>
          <w:rFonts w:ascii="Tahoma" w:hAnsi="Tahoma" w:cs="Tahoma"/>
          <w:szCs w:val="22"/>
          <w:lang w:val="ro-RO"/>
        </w:rPr>
        <w:tab/>
      </w:r>
      <w:r w:rsidRPr="008A5A87">
        <w:rPr>
          <w:rFonts w:ascii="Tahoma" w:hAnsi="Tahoma" w:cs="Tahoma"/>
          <w:szCs w:val="22"/>
          <w:lang w:val="ro-RO"/>
        </w:rPr>
        <w:t>Lăcașuri de cult pentru penticostali:</w:t>
      </w:r>
    </w:p>
    <w:p w:rsidR="008A5A87" w:rsidRPr="008A5A87" w:rsidRDefault="008A5A87" w:rsidP="008A5A87">
      <w:pPr>
        <w:tabs>
          <w:tab w:val="left" w:pos="851"/>
          <w:tab w:val="left" w:pos="1701"/>
        </w:tabs>
        <w:spacing w:after="120" w:line="276" w:lineRule="auto"/>
        <w:rPr>
          <w:rFonts w:ascii="Tahoma" w:hAnsi="Tahoma" w:cs="Tahoma"/>
          <w:szCs w:val="22"/>
          <w:lang w:val="ro-RO"/>
        </w:rPr>
      </w:pPr>
      <w:r w:rsidRPr="008A5A87">
        <w:rPr>
          <w:rFonts w:ascii="Tahoma" w:hAnsi="Tahoma" w:cs="Tahoma"/>
          <w:szCs w:val="22"/>
          <w:lang w:val="ro-RO"/>
        </w:rPr>
        <w:t xml:space="preserve">    </w:t>
      </w:r>
      <w:r>
        <w:rPr>
          <w:rFonts w:ascii="Tahoma" w:hAnsi="Tahoma" w:cs="Tahoma"/>
          <w:szCs w:val="22"/>
          <w:lang w:val="ro-RO"/>
        </w:rPr>
        <w:tab/>
      </w:r>
      <w:r w:rsidRPr="008A5A87">
        <w:rPr>
          <w:rFonts w:ascii="Tahoma" w:hAnsi="Tahoma" w:cs="Tahoma"/>
          <w:szCs w:val="22"/>
          <w:lang w:val="ro-RO"/>
        </w:rPr>
        <w:t>Biserica penticostală din Vicovu de Sus Nr. 1 (a început de la un singur membru în anul 1918, și anume Nițu Constantin al lui Filip, întors de pe frontul din Rusia din Primul Război Mondial; la început programul religios a avut loc în satul Bivolărie în casa acestuia);</w:t>
      </w:r>
    </w:p>
    <w:p w:rsidR="00674974" w:rsidRDefault="008A5A87" w:rsidP="008A5A87">
      <w:pPr>
        <w:tabs>
          <w:tab w:val="left" w:pos="851"/>
          <w:tab w:val="left" w:pos="1701"/>
        </w:tabs>
        <w:spacing w:after="120" w:line="276" w:lineRule="auto"/>
        <w:rPr>
          <w:rFonts w:ascii="Tahoma" w:hAnsi="Tahoma" w:cs="Tahoma"/>
          <w:szCs w:val="22"/>
          <w:lang w:val="ro-RO"/>
        </w:rPr>
      </w:pPr>
      <w:r w:rsidRPr="008A5A87">
        <w:rPr>
          <w:rFonts w:ascii="Tahoma" w:hAnsi="Tahoma" w:cs="Tahoma"/>
          <w:szCs w:val="22"/>
          <w:lang w:val="ro-RO"/>
        </w:rPr>
        <w:t xml:space="preserve">    </w:t>
      </w:r>
      <w:r>
        <w:rPr>
          <w:rFonts w:ascii="Tahoma" w:hAnsi="Tahoma" w:cs="Tahoma"/>
          <w:szCs w:val="22"/>
          <w:lang w:val="ro-RO"/>
        </w:rPr>
        <w:tab/>
      </w:r>
      <w:r w:rsidRPr="008A5A87">
        <w:rPr>
          <w:rFonts w:ascii="Tahoma" w:hAnsi="Tahoma" w:cs="Tahoma"/>
          <w:szCs w:val="22"/>
          <w:lang w:val="ro-RO"/>
        </w:rPr>
        <w:t>Biserica Penticostală Betleem din Vicovu de Sus Bivolărie (2003).</w:t>
      </w:r>
    </w:p>
    <w:p w:rsidR="00E93216" w:rsidRDefault="00E93216" w:rsidP="008A5A87">
      <w:pPr>
        <w:tabs>
          <w:tab w:val="left" w:pos="851"/>
          <w:tab w:val="left" w:pos="1701"/>
        </w:tabs>
        <w:spacing w:after="120" w:line="276" w:lineRule="auto"/>
        <w:rPr>
          <w:rFonts w:ascii="Tahoma" w:hAnsi="Tahoma" w:cs="Tahoma"/>
          <w:szCs w:val="22"/>
          <w:lang w:val="ro-RO"/>
        </w:rPr>
      </w:pPr>
      <w:r>
        <w:rPr>
          <w:rFonts w:ascii="Tahoma" w:hAnsi="Tahoma" w:cs="Tahoma"/>
          <w:szCs w:val="22"/>
          <w:lang w:val="ro-RO"/>
        </w:rPr>
        <w:tab/>
      </w:r>
      <w:r w:rsidRPr="00E93216">
        <w:rPr>
          <w:rFonts w:ascii="Tahoma" w:hAnsi="Tahoma" w:cs="Tahoma"/>
          <w:szCs w:val="22"/>
          <w:lang w:val="ro-RO"/>
        </w:rPr>
        <w:t>În orașul Vicovu de Sus își desfășoară activitatea patru Dispensare Sanitare (Bivolărie, Vicovu de Sus Centru, Vicovu de Sus Est și Laura), trei Cabinete de Stomatologie (Bivolărie, Laura și Vicovu de Sus Est), două farmacii (Bivolărie și Vicovu de Sus Centru).</w:t>
      </w:r>
    </w:p>
    <w:p w:rsidR="0019221B" w:rsidRDefault="00204373" w:rsidP="008A5A87">
      <w:pPr>
        <w:tabs>
          <w:tab w:val="left" w:pos="851"/>
          <w:tab w:val="left" w:pos="1701"/>
        </w:tabs>
        <w:spacing w:after="120" w:line="276" w:lineRule="auto"/>
        <w:rPr>
          <w:rFonts w:ascii="Tahoma" w:hAnsi="Tahoma" w:cs="Tahoma"/>
          <w:szCs w:val="22"/>
          <w:lang w:val="ro-RO"/>
        </w:rPr>
      </w:pPr>
      <w:r w:rsidRPr="00204373">
        <w:rPr>
          <w:rFonts w:ascii="Tahoma" w:hAnsi="Tahoma" w:cs="Tahoma"/>
          <w:szCs w:val="22"/>
          <w:lang w:val="ro-RO"/>
        </w:rPr>
        <w:t xml:space="preserve">(V. </w:t>
      </w:r>
      <w:hyperlink r:id="rId9" w:history="1">
        <w:r w:rsidR="0098654D" w:rsidRPr="00507DC3">
          <w:rPr>
            <w:rStyle w:val="Hyperlink"/>
            <w:rFonts w:ascii="Tahoma" w:hAnsi="Tahoma" w:cs="Tahoma"/>
            <w:szCs w:val="22"/>
            <w:lang w:val="ro-RO"/>
          </w:rPr>
          <w:t>http://www.primariavicovudesus.ro/economia</w:t>
        </w:r>
      </w:hyperlink>
      <w:r w:rsidRPr="00204373">
        <w:rPr>
          <w:rFonts w:ascii="Tahoma" w:hAnsi="Tahoma" w:cs="Tahoma"/>
          <w:szCs w:val="22"/>
          <w:lang w:val="ro-RO"/>
        </w:rPr>
        <w:t>)</w:t>
      </w:r>
    </w:p>
    <w:p w:rsidR="0098654D" w:rsidRPr="0098654D" w:rsidRDefault="0098654D" w:rsidP="0098654D">
      <w:pPr>
        <w:tabs>
          <w:tab w:val="left" w:pos="851"/>
          <w:tab w:val="left" w:pos="1701"/>
        </w:tabs>
        <w:spacing w:after="120" w:line="276" w:lineRule="auto"/>
        <w:rPr>
          <w:rFonts w:ascii="Tahoma" w:hAnsi="Tahoma" w:cs="Tahoma"/>
          <w:szCs w:val="22"/>
          <w:lang w:val="ro-RO"/>
        </w:rPr>
      </w:pPr>
      <w:r>
        <w:rPr>
          <w:rFonts w:ascii="Tahoma" w:hAnsi="Tahoma" w:cs="Tahoma"/>
          <w:szCs w:val="22"/>
          <w:lang w:val="ro-RO"/>
        </w:rPr>
        <w:tab/>
      </w:r>
      <w:r w:rsidRPr="0098654D">
        <w:rPr>
          <w:rFonts w:ascii="Tahoma" w:hAnsi="Tahoma" w:cs="Tahoma"/>
          <w:szCs w:val="22"/>
          <w:lang w:val="ro-RO"/>
        </w:rPr>
        <w:t>Datele  statistice furnizate de INS Direcția Județeană de Statistică Suceava rezultă:</w:t>
      </w:r>
    </w:p>
    <w:p w:rsidR="0098654D" w:rsidRPr="0098654D" w:rsidRDefault="0098654D" w:rsidP="0098654D">
      <w:pPr>
        <w:tabs>
          <w:tab w:val="left" w:pos="851"/>
          <w:tab w:val="left" w:pos="1701"/>
        </w:tabs>
        <w:spacing w:after="120" w:line="276" w:lineRule="auto"/>
        <w:rPr>
          <w:rFonts w:ascii="Tahoma" w:hAnsi="Tahoma" w:cs="Tahoma"/>
          <w:szCs w:val="22"/>
          <w:lang w:val="ro-RO"/>
        </w:rPr>
      </w:pPr>
      <w:r w:rsidRPr="0098654D">
        <w:rPr>
          <w:rFonts w:ascii="Tahoma" w:hAnsi="Tahoma" w:cs="Tahoma"/>
          <w:szCs w:val="22"/>
          <w:lang w:val="ro-RO"/>
        </w:rPr>
        <w:t xml:space="preserve">Populația                                  </w:t>
      </w:r>
      <w:r>
        <w:rPr>
          <w:rFonts w:ascii="Tahoma" w:hAnsi="Tahoma" w:cs="Tahoma"/>
          <w:szCs w:val="22"/>
          <w:lang w:val="ro-RO"/>
        </w:rPr>
        <w:tab/>
      </w:r>
      <w:r w:rsidRPr="0098654D">
        <w:rPr>
          <w:rFonts w:ascii="Tahoma" w:hAnsi="Tahoma" w:cs="Tahoma"/>
          <w:szCs w:val="22"/>
          <w:lang w:val="ro-RO"/>
        </w:rPr>
        <w:t>2009           2010             2011                   2012</w:t>
      </w:r>
    </w:p>
    <w:p w:rsidR="0098654D" w:rsidRPr="0098654D" w:rsidRDefault="0098654D" w:rsidP="0098654D">
      <w:pPr>
        <w:tabs>
          <w:tab w:val="left" w:pos="851"/>
          <w:tab w:val="left" w:pos="1701"/>
        </w:tabs>
        <w:spacing w:after="120" w:line="276" w:lineRule="auto"/>
        <w:rPr>
          <w:rFonts w:ascii="Tahoma" w:hAnsi="Tahoma" w:cs="Tahoma"/>
          <w:szCs w:val="22"/>
          <w:lang w:val="ro-RO"/>
        </w:rPr>
      </w:pPr>
      <w:r w:rsidRPr="0098654D">
        <w:rPr>
          <w:rFonts w:ascii="Tahoma" w:hAnsi="Tahoma" w:cs="Tahoma"/>
          <w:szCs w:val="22"/>
          <w:lang w:val="ro-RO"/>
        </w:rPr>
        <w:t xml:space="preserve">Populația stabilă la 1 Iulie      </w:t>
      </w:r>
      <w:r>
        <w:rPr>
          <w:rFonts w:ascii="Tahoma" w:hAnsi="Tahoma" w:cs="Tahoma"/>
          <w:szCs w:val="22"/>
          <w:lang w:val="ro-RO"/>
        </w:rPr>
        <w:tab/>
      </w:r>
      <w:r w:rsidRPr="0098654D">
        <w:rPr>
          <w:rFonts w:ascii="Tahoma" w:hAnsi="Tahoma" w:cs="Tahoma"/>
          <w:szCs w:val="22"/>
          <w:lang w:val="ro-RO"/>
        </w:rPr>
        <w:t>14840           14933          14995                15121</w:t>
      </w:r>
    </w:p>
    <w:p w:rsidR="0098654D" w:rsidRPr="0098654D" w:rsidRDefault="0098654D" w:rsidP="0098654D">
      <w:pPr>
        <w:tabs>
          <w:tab w:val="left" w:pos="851"/>
          <w:tab w:val="left" w:pos="1701"/>
        </w:tabs>
        <w:spacing w:after="120" w:line="276" w:lineRule="auto"/>
        <w:rPr>
          <w:rFonts w:ascii="Tahoma" w:hAnsi="Tahoma" w:cs="Tahoma"/>
          <w:szCs w:val="22"/>
          <w:lang w:val="ro-RO"/>
        </w:rPr>
      </w:pPr>
      <w:proofErr w:type="spellStart"/>
      <w:r w:rsidRPr="0098654D">
        <w:rPr>
          <w:rFonts w:ascii="Tahoma" w:hAnsi="Tahoma" w:cs="Tahoma"/>
          <w:szCs w:val="22"/>
          <w:lang w:val="ro-RO"/>
        </w:rPr>
        <w:t>Popolația</w:t>
      </w:r>
      <w:proofErr w:type="spellEnd"/>
      <w:r w:rsidRPr="0098654D">
        <w:rPr>
          <w:rFonts w:ascii="Tahoma" w:hAnsi="Tahoma" w:cs="Tahoma"/>
          <w:szCs w:val="22"/>
          <w:lang w:val="ro-RO"/>
        </w:rPr>
        <w:t xml:space="preserve"> Bivolărie</w:t>
      </w:r>
      <w:r w:rsidRPr="0098654D">
        <w:rPr>
          <w:rFonts w:ascii="Tahoma" w:hAnsi="Tahoma" w:cs="Tahoma"/>
          <w:szCs w:val="22"/>
          <w:lang w:val="ro-RO"/>
        </w:rPr>
        <w:tab/>
      </w:r>
      <w:r>
        <w:rPr>
          <w:rFonts w:ascii="Tahoma" w:hAnsi="Tahoma" w:cs="Tahoma"/>
          <w:szCs w:val="22"/>
          <w:lang w:val="ro-RO"/>
        </w:rPr>
        <w:tab/>
      </w:r>
      <w:r>
        <w:rPr>
          <w:rFonts w:ascii="Tahoma" w:hAnsi="Tahoma" w:cs="Tahoma"/>
          <w:szCs w:val="22"/>
          <w:lang w:val="ro-RO"/>
        </w:rPr>
        <w:tab/>
      </w:r>
      <w:r w:rsidRPr="0098654D">
        <w:rPr>
          <w:rFonts w:ascii="Tahoma" w:hAnsi="Tahoma" w:cs="Tahoma"/>
          <w:szCs w:val="22"/>
          <w:lang w:val="ro-RO"/>
        </w:rPr>
        <w:t>3257            3280            3296                  3328</w:t>
      </w:r>
    </w:p>
    <w:p w:rsidR="0098654D" w:rsidRPr="0098654D" w:rsidRDefault="0098654D" w:rsidP="0098654D">
      <w:pPr>
        <w:tabs>
          <w:tab w:val="left" w:pos="851"/>
          <w:tab w:val="left" w:pos="1701"/>
        </w:tabs>
        <w:spacing w:after="120" w:line="276" w:lineRule="auto"/>
        <w:rPr>
          <w:rFonts w:ascii="Tahoma" w:hAnsi="Tahoma" w:cs="Tahoma"/>
          <w:szCs w:val="22"/>
          <w:lang w:val="ro-RO"/>
        </w:rPr>
      </w:pPr>
      <w:r>
        <w:rPr>
          <w:rFonts w:ascii="Tahoma" w:hAnsi="Tahoma" w:cs="Tahoma"/>
          <w:szCs w:val="22"/>
          <w:lang w:val="ro-RO"/>
        </w:rPr>
        <w:tab/>
      </w:r>
      <w:r w:rsidRPr="0098654D">
        <w:rPr>
          <w:rFonts w:ascii="Tahoma" w:hAnsi="Tahoma" w:cs="Tahoma"/>
          <w:szCs w:val="22"/>
          <w:lang w:val="ro-RO"/>
        </w:rPr>
        <w:t>Forța de muncă :</w:t>
      </w:r>
    </w:p>
    <w:p w:rsidR="0098654D" w:rsidRPr="0098654D" w:rsidRDefault="0098654D" w:rsidP="0098654D">
      <w:pPr>
        <w:tabs>
          <w:tab w:val="left" w:pos="851"/>
          <w:tab w:val="left" w:pos="1701"/>
        </w:tabs>
        <w:spacing w:after="120" w:line="276" w:lineRule="auto"/>
        <w:rPr>
          <w:rFonts w:ascii="Tahoma" w:hAnsi="Tahoma" w:cs="Tahoma"/>
          <w:szCs w:val="22"/>
          <w:lang w:val="ro-RO"/>
        </w:rPr>
      </w:pPr>
      <w:r w:rsidRPr="0098654D">
        <w:rPr>
          <w:rFonts w:ascii="Tahoma" w:hAnsi="Tahoma" w:cs="Tahoma"/>
          <w:szCs w:val="22"/>
          <w:lang w:val="ro-RO"/>
        </w:rPr>
        <w:t xml:space="preserve">Denumire indicator                                           </w:t>
      </w:r>
      <w:r>
        <w:rPr>
          <w:rFonts w:ascii="Tahoma" w:hAnsi="Tahoma" w:cs="Tahoma"/>
          <w:szCs w:val="22"/>
          <w:lang w:val="ro-RO"/>
        </w:rPr>
        <w:t xml:space="preserve">                     </w:t>
      </w:r>
      <w:r w:rsidRPr="0098654D">
        <w:rPr>
          <w:rFonts w:ascii="Tahoma" w:hAnsi="Tahoma" w:cs="Tahoma"/>
          <w:szCs w:val="22"/>
          <w:lang w:val="ro-RO"/>
        </w:rPr>
        <w:t>2009        2010          2011</w:t>
      </w:r>
    </w:p>
    <w:p w:rsidR="0098654D" w:rsidRPr="0098654D" w:rsidRDefault="0098654D" w:rsidP="0098654D">
      <w:pPr>
        <w:tabs>
          <w:tab w:val="left" w:pos="851"/>
          <w:tab w:val="left" w:pos="1701"/>
        </w:tabs>
        <w:spacing w:after="120" w:line="276" w:lineRule="auto"/>
        <w:rPr>
          <w:rFonts w:ascii="Tahoma" w:hAnsi="Tahoma" w:cs="Tahoma"/>
          <w:szCs w:val="22"/>
          <w:lang w:val="ro-RO"/>
        </w:rPr>
      </w:pPr>
      <w:r w:rsidRPr="0098654D">
        <w:rPr>
          <w:rFonts w:ascii="Tahoma" w:hAnsi="Tahoma" w:cs="Tahoma"/>
          <w:szCs w:val="22"/>
          <w:lang w:val="ro-RO"/>
        </w:rPr>
        <w:t>Număr mediu salariați – total</w:t>
      </w:r>
      <w:r>
        <w:rPr>
          <w:rFonts w:ascii="Tahoma" w:hAnsi="Tahoma" w:cs="Tahoma"/>
          <w:szCs w:val="22"/>
          <w:lang w:val="ro-RO"/>
        </w:rPr>
        <w:t xml:space="preserve"> </w:t>
      </w:r>
      <w:r w:rsidRPr="0098654D">
        <w:rPr>
          <w:rFonts w:ascii="Tahoma" w:hAnsi="Tahoma" w:cs="Tahoma"/>
          <w:szCs w:val="22"/>
          <w:lang w:val="ro-RO"/>
        </w:rPr>
        <w:t>(persoane)</w:t>
      </w:r>
      <w:r w:rsidRPr="0098654D">
        <w:rPr>
          <w:rFonts w:ascii="Tahoma" w:hAnsi="Tahoma" w:cs="Tahoma"/>
          <w:szCs w:val="22"/>
          <w:lang w:val="ro-RO"/>
        </w:rPr>
        <w:tab/>
      </w:r>
      <w:r>
        <w:rPr>
          <w:rFonts w:ascii="Tahoma" w:hAnsi="Tahoma" w:cs="Tahoma"/>
          <w:szCs w:val="22"/>
          <w:lang w:val="ro-RO"/>
        </w:rPr>
        <w:tab/>
      </w:r>
      <w:r>
        <w:rPr>
          <w:rFonts w:ascii="Tahoma" w:hAnsi="Tahoma" w:cs="Tahoma"/>
          <w:szCs w:val="22"/>
          <w:lang w:val="ro-RO"/>
        </w:rPr>
        <w:tab/>
      </w:r>
      <w:r>
        <w:rPr>
          <w:rFonts w:ascii="Tahoma" w:hAnsi="Tahoma" w:cs="Tahoma"/>
          <w:szCs w:val="22"/>
          <w:lang w:val="ro-RO"/>
        </w:rPr>
        <w:tab/>
      </w:r>
      <w:r w:rsidRPr="0098654D">
        <w:rPr>
          <w:rFonts w:ascii="Tahoma" w:hAnsi="Tahoma" w:cs="Tahoma"/>
          <w:szCs w:val="22"/>
          <w:lang w:val="ro-RO"/>
        </w:rPr>
        <w:t>1118          1017          986</w:t>
      </w:r>
    </w:p>
    <w:p w:rsidR="0098654D" w:rsidRPr="0098654D" w:rsidRDefault="0098654D" w:rsidP="0098654D">
      <w:pPr>
        <w:tabs>
          <w:tab w:val="left" w:pos="851"/>
          <w:tab w:val="left" w:pos="1701"/>
        </w:tabs>
        <w:spacing w:after="120" w:line="276" w:lineRule="auto"/>
        <w:rPr>
          <w:rFonts w:ascii="Tahoma" w:hAnsi="Tahoma" w:cs="Tahoma"/>
          <w:szCs w:val="22"/>
          <w:lang w:val="ro-RO"/>
        </w:rPr>
      </w:pPr>
      <w:r w:rsidRPr="0098654D">
        <w:rPr>
          <w:rFonts w:ascii="Tahoma" w:hAnsi="Tahoma" w:cs="Tahoma"/>
          <w:szCs w:val="22"/>
          <w:lang w:val="ro-RO"/>
        </w:rPr>
        <w:t>Număr mediu salariați în industrie</w:t>
      </w:r>
      <w:r>
        <w:rPr>
          <w:rFonts w:ascii="Tahoma" w:hAnsi="Tahoma" w:cs="Tahoma"/>
          <w:szCs w:val="22"/>
          <w:lang w:val="ro-RO"/>
        </w:rPr>
        <w:t xml:space="preserve"> </w:t>
      </w:r>
      <w:r w:rsidRPr="0098654D">
        <w:rPr>
          <w:rFonts w:ascii="Tahoma" w:hAnsi="Tahoma" w:cs="Tahoma"/>
          <w:szCs w:val="22"/>
          <w:lang w:val="ro-RO"/>
        </w:rPr>
        <w:t>(persoane)</w:t>
      </w:r>
      <w:r w:rsidRPr="0098654D">
        <w:rPr>
          <w:rFonts w:ascii="Tahoma" w:hAnsi="Tahoma" w:cs="Tahoma"/>
          <w:szCs w:val="22"/>
          <w:lang w:val="ro-RO"/>
        </w:rPr>
        <w:tab/>
      </w:r>
      <w:r>
        <w:rPr>
          <w:rFonts w:ascii="Tahoma" w:hAnsi="Tahoma" w:cs="Tahoma"/>
          <w:szCs w:val="22"/>
          <w:lang w:val="ro-RO"/>
        </w:rPr>
        <w:tab/>
      </w:r>
      <w:r>
        <w:rPr>
          <w:rFonts w:ascii="Tahoma" w:hAnsi="Tahoma" w:cs="Tahoma"/>
          <w:szCs w:val="22"/>
          <w:lang w:val="ro-RO"/>
        </w:rPr>
        <w:tab/>
      </w:r>
      <w:r w:rsidRPr="0098654D">
        <w:rPr>
          <w:rFonts w:ascii="Tahoma" w:hAnsi="Tahoma" w:cs="Tahoma"/>
          <w:szCs w:val="22"/>
          <w:lang w:val="ro-RO"/>
        </w:rPr>
        <w:t>479             415           411</w:t>
      </w:r>
    </w:p>
    <w:p w:rsidR="0098654D" w:rsidRPr="0098654D" w:rsidRDefault="0098654D" w:rsidP="0098654D">
      <w:pPr>
        <w:tabs>
          <w:tab w:val="left" w:pos="851"/>
          <w:tab w:val="left" w:pos="1701"/>
        </w:tabs>
        <w:spacing w:after="120" w:line="276" w:lineRule="auto"/>
        <w:rPr>
          <w:rFonts w:ascii="Tahoma" w:hAnsi="Tahoma" w:cs="Tahoma"/>
          <w:szCs w:val="22"/>
          <w:lang w:val="ro-RO"/>
        </w:rPr>
      </w:pPr>
      <w:r w:rsidRPr="0098654D">
        <w:rPr>
          <w:rFonts w:ascii="Tahoma" w:hAnsi="Tahoma" w:cs="Tahoma"/>
          <w:szCs w:val="22"/>
          <w:lang w:val="ro-RO"/>
        </w:rPr>
        <w:t>Număr mediu salar</w:t>
      </w:r>
      <w:r>
        <w:rPr>
          <w:rFonts w:ascii="Tahoma" w:hAnsi="Tahoma" w:cs="Tahoma"/>
          <w:szCs w:val="22"/>
          <w:lang w:val="ro-RO"/>
        </w:rPr>
        <w:t>iați în industria prelucrătoare (</w:t>
      </w:r>
      <w:r w:rsidRPr="0098654D">
        <w:rPr>
          <w:rFonts w:ascii="Tahoma" w:hAnsi="Tahoma" w:cs="Tahoma"/>
          <w:szCs w:val="22"/>
          <w:lang w:val="ro-RO"/>
        </w:rPr>
        <w:t>persoane</w:t>
      </w:r>
      <w:r>
        <w:rPr>
          <w:rFonts w:ascii="Tahoma" w:hAnsi="Tahoma" w:cs="Tahoma"/>
          <w:szCs w:val="22"/>
          <w:lang w:val="ro-RO"/>
        </w:rPr>
        <w:t xml:space="preserve">)         </w:t>
      </w:r>
      <w:r>
        <w:rPr>
          <w:rFonts w:ascii="Tahoma" w:hAnsi="Tahoma" w:cs="Tahoma"/>
          <w:szCs w:val="22"/>
          <w:lang w:val="ro-RO"/>
        </w:rPr>
        <w:tab/>
      </w:r>
      <w:r w:rsidRPr="0098654D">
        <w:rPr>
          <w:rFonts w:ascii="Tahoma" w:hAnsi="Tahoma" w:cs="Tahoma"/>
          <w:szCs w:val="22"/>
          <w:lang w:val="ro-RO"/>
        </w:rPr>
        <w:t>464          398             394</w:t>
      </w:r>
    </w:p>
    <w:p w:rsidR="0098654D" w:rsidRDefault="0098654D" w:rsidP="0098654D">
      <w:pPr>
        <w:tabs>
          <w:tab w:val="left" w:pos="851"/>
          <w:tab w:val="left" w:pos="1701"/>
        </w:tabs>
        <w:spacing w:after="120" w:line="276" w:lineRule="auto"/>
        <w:rPr>
          <w:rFonts w:ascii="Tahoma" w:hAnsi="Tahoma" w:cs="Tahoma"/>
          <w:szCs w:val="22"/>
          <w:lang w:val="ro-RO"/>
        </w:rPr>
      </w:pPr>
      <w:r w:rsidRPr="0098654D">
        <w:rPr>
          <w:rFonts w:ascii="Tahoma" w:hAnsi="Tahoma" w:cs="Tahoma"/>
          <w:szCs w:val="22"/>
          <w:lang w:val="ro-RO"/>
        </w:rPr>
        <w:t>Număr mediu salariați în distribuția apei,</w:t>
      </w:r>
      <w:r>
        <w:rPr>
          <w:rFonts w:ascii="Tahoma" w:hAnsi="Tahoma" w:cs="Tahoma"/>
          <w:szCs w:val="22"/>
          <w:lang w:val="ro-RO"/>
        </w:rPr>
        <w:t xml:space="preserve"> </w:t>
      </w:r>
      <w:r w:rsidRPr="0098654D">
        <w:rPr>
          <w:rFonts w:ascii="Tahoma" w:hAnsi="Tahoma" w:cs="Tahoma"/>
          <w:szCs w:val="22"/>
          <w:lang w:val="ro-RO"/>
        </w:rPr>
        <w:t>sal</w:t>
      </w:r>
      <w:r>
        <w:rPr>
          <w:rFonts w:ascii="Tahoma" w:hAnsi="Tahoma" w:cs="Tahoma"/>
          <w:szCs w:val="22"/>
          <w:lang w:val="ro-RO"/>
        </w:rPr>
        <w:t>u</w:t>
      </w:r>
      <w:r w:rsidRPr="0098654D">
        <w:rPr>
          <w:rFonts w:ascii="Tahoma" w:hAnsi="Tahoma" w:cs="Tahoma"/>
          <w:szCs w:val="22"/>
          <w:lang w:val="ro-RO"/>
        </w:rPr>
        <w:t>britate,</w:t>
      </w:r>
      <w:r>
        <w:rPr>
          <w:rFonts w:ascii="Tahoma" w:hAnsi="Tahoma" w:cs="Tahoma"/>
          <w:szCs w:val="22"/>
          <w:lang w:val="ro-RO"/>
        </w:rPr>
        <w:t xml:space="preserve"> </w:t>
      </w:r>
    </w:p>
    <w:p w:rsidR="0098654D" w:rsidRDefault="0098654D" w:rsidP="0098654D">
      <w:pPr>
        <w:tabs>
          <w:tab w:val="left" w:pos="851"/>
          <w:tab w:val="left" w:pos="1701"/>
        </w:tabs>
        <w:spacing w:after="120" w:line="276" w:lineRule="auto"/>
        <w:rPr>
          <w:rFonts w:ascii="Tahoma" w:hAnsi="Tahoma" w:cs="Tahoma"/>
          <w:szCs w:val="22"/>
          <w:lang w:val="ro-RO"/>
        </w:rPr>
      </w:pPr>
      <w:r w:rsidRPr="0098654D">
        <w:rPr>
          <w:rFonts w:ascii="Tahoma" w:hAnsi="Tahoma" w:cs="Tahoma"/>
          <w:szCs w:val="22"/>
          <w:lang w:val="ro-RO"/>
        </w:rPr>
        <w:t>gestionarea deșeurilor,</w:t>
      </w:r>
      <w:r>
        <w:rPr>
          <w:rFonts w:ascii="Tahoma" w:hAnsi="Tahoma" w:cs="Tahoma"/>
          <w:szCs w:val="22"/>
          <w:lang w:val="ro-RO"/>
        </w:rPr>
        <w:t xml:space="preserve"> </w:t>
      </w:r>
      <w:r w:rsidRPr="0098654D">
        <w:rPr>
          <w:rFonts w:ascii="Tahoma" w:hAnsi="Tahoma" w:cs="Tahoma"/>
          <w:szCs w:val="22"/>
          <w:lang w:val="ro-RO"/>
        </w:rPr>
        <w:t>activități de deco</w:t>
      </w:r>
      <w:r>
        <w:rPr>
          <w:rFonts w:ascii="Tahoma" w:hAnsi="Tahoma" w:cs="Tahoma"/>
          <w:szCs w:val="22"/>
          <w:lang w:val="ro-RO"/>
        </w:rPr>
        <w:t>n</w:t>
      </w:r>
      <w:r w:rsidRPr="0098654D">
        <w:rPr>
          <w:rFonts w:ascii="Tahoma" w:hAnsi="Tahoma" w:cs="Tahoma"/>
          <w:szCs w:val="22"/>
          <w:lang w:val="ro-RO"/>
        </w:rPr>
        <w:t>taminare</w:t>
      </w:r>
      <w:r>
        <w:rPr>
          <w:rFonts w:ascii="Tahoma" w:hAnsi="Tahoma" w:cs="Tahoma"/>
          <w:szCs w:val="22"/>
          <w:lang w:val="ro-RO"/>
        </w:rPr>
        <w:t xml:space="preserve"> </w:t>
      </w:r>
      <w:r w:rsidRPr="0098654D">
        <w:rPr>
          <w:rFonts w:ascii="Tahoma" w:hAnsi="Tahoma" w:cs="Tahoma"/>
          <w:szCs w:val="22"/>
          <w:lang w:val="ro-RO"/>
        </w:rPr>
        <w:t xml:space="preserve">(persoane)                                         </w:t>
      </w:r>
      <w:r>
        <w:rPr>
          <w:rFonts w:ascii="Tahoma" w:hAnsi="Tahoma" w:cs="Tahoma"/>
          <w:szCs w:val="22"/>
          <w:lang w:val="ro-RO"/>
        </w:rPr>
        <w:t xml:space="preserve">            </w:t>
      </w:r>
    </w:p>
    <w:p w:rsidR="0098654D" w:rsidRDefault="0098654D" w:rsidP="0098654D">
      <w:pPr>
        <w:tabs>
          <w:tab w:val="left" w:pos="851"/>
          <w:tab w:val="left" w:pos="1701"/>
        </w:tabs>
        <w:spacing w:after="120" w:line="276" w:lineRule="auto"/>
        <w:rPr>
          <w:rFonts w:ascii="Tahoma" w:hAnsi="Tahoma" w:cs="Tahoma"/>
          <w:szCs w:val="22"/>
          <w:lang w:val="ro-RO"/>
        </w:rPr>
      </w:pPr>
      <w:r>
        <w:rPr>
          <w:rFonts w:ascii="Tahoma" w:hAnsi="Tahoma" w:cs="Tahoma"/>
          <w:szCs w:val="22"/>
          <w:lang w:val="ro-RO"/>
        </w:rPr>
        <w:tab/>
      </w:r>
      <w:r>
        <w:rPr>
          <w:rFonts w:ascii="Tahoma" w:hAnsi="Tahoma" w:cs="Tahoma"/>
          <w:szCs w:val="22"/>
          <w:lang w:val="ro-RO"/>
        </w:rPr>
        <w:tab/>
      </w:r>
      <w:r>
        <w:rPr>
          <w:rFonts w:ascii="Tahoma" w:hAnsi="Tahoma" w:cs="Tahoma"/>
          <w:szCs w:val="22"/>
          <w:lang w:val="ro-RO"/>
        </w:rPr>
        <w:tab/>
      </w:r>
      <w:r>
        <w:rPr>
          <w:rFonts w:ascii="Tahoma" w:hAnsi="Tahoma" w:cs="Tahoma"/>
          <w:szCs w:val="22"/>
          <w:lang w:val="ro-RO"/>
        </w:rPr>
        <w:tab/>
      </w:r>
      <w:r>
        <w:rPr>
          <w:rFonts w:ascii="Tahoma" w:hAnsi="Tahoma" w:cs="Tahoma"/>
          <w:szCs w:val="22"/>
          <w:lang w:val="ro-RO"/>
        </w:rPr>
        <w:tab/>
      </w:r>
      <w:r>
        <w:rPr>
          <w:rFonts w:ascii="Tahoma" w:hAnsi="Tahoma" w:cs="Tahoma"/>
          <w:szCs w:val="22"/>
          <w:lang w:val="ro-RO"/>
        </w:rPr>
        <w:tab/>
      </w:r>
      <w:r>
        <w:rPr>
          <w:rFonts w:ascii="Tahoma" w:hAnsi="Tahoma" w:cs="Tahoma"/>
          <w:szCs w:val="22"/>
          <w:lang w:val="ro-RO"/>
        </w:rPr>
        <w:tab/>
      </w:r>
      <w:r>
        <w:rPr>
          <w:rFonts w:ascii="Tahoma" w:hAnsi="Tahoma" w:cs="Tahoma"/>
          <w:szCs w:val="22"/>
          <w:lang w:val="ro-RO"/>
        </w:rPr>
        <w:tab/>
      </w:r>
      <w:r>
        <w:rPr>
          <w:rFonts w:ascii="Tahoma" w:hAnsi="Tahoma" w:cs="Tahoma"/>
          <w:szCs w:val="22"/>
          <w:lang w:val="ro-RO"/>
        </w:rPr>
        <w:tab/>
      </w:r>
      <w:r w:rsidRPr="0098654D">
        <w:rPr>
          <w:rFonts w:ascii="Tahoma" w:hAnsi="Tahoma" w:cs="Tahoma"/>
          <w:szCs w:val="22"/>
          <w:lang w:val="ro-RO"/>
        </w:rPr>
        <w:t xml:space="preserve">15             17             </w:t>
      </w:r>
      <w:proofErr w:type="spellStart"/>
      <w:r w:rsidRPr="0098654D">
        <w:rPr>
          <w:rFonts w:ascii="Tahoma" w:hAnsi="Tahoma" w:cs="Tahoma"/>
          <w:szCs w:val="22"/>
          <w:lang w:val="ro-RO"/>
        </w:rPr>
        <w:t>17</w:t>
      </w:r>
      <w:proofErr w:type="spellEnd"/>
    </w:p>
    <w:p w:rsidR="0098654D" w:rsidRPr="0098654D" w:rsidRDefault="0098654D" w:rsidP="0098654D">
      <w:pPr>
        <w:tabs>
          <w:tab w:val="left" w:pos="851"/>
          <w:tab w:val="left" w:pos="1701"/>
        </w:tabs>
        <w:spacing w:after="120" w:line="276" w:lineRule="auto"/>
        <w:rPr>
          <w:rFonts w:ascii="Tahoma" w:hAnsi="Tahoma" w:cs="Tahoma"/>
          <w:szCs w:val="22"/>
          <w:lang w:val="ro-RO"/>
        </w:rPr>
      </w:pPr>
    </w:p>
    <w:p w:rsidR="0098654D" w:rsidRPr="0098654D" w:rsidRDefault="0098654D" w:rsidP="0098654D">
      <w:pPr>
        <w:tabs>
          <w:tab w:val="left" w:pos="851"/>
          <w:tab w:val="left" w:pos="1701"/>
        </w:tabs>
        <w:spacing w:after="120" w:line="276" w:lineRule="auto"/>
        <w:rPr>
          <w:rFonts w:ascii="Tahoma" w:hAnsi="Tahoma" w:cs="Tahoma"/>
          <w:szCs w:val="22"/>
          <w:lang w:val="ro-RO"/>
        </w:rPr>
      </w:pPr>
      <w:r w:rsidRPr="0098654D">
        <w:rPr>
          <w:rFonts w:ascii="Tahoma" w:hAnsi="Tahoma" w:cs="Tahoma"/>
          <w:szCs w:val="22"/>
          <w:lang w:val="ro-RO"/>
        </w:rPr>
        <w:t>Număr mediu salariați în construcție(persoane)</w:t>
      </w:r>
      <w:r w:rsidRPr="0098654D">
        <w:rPr>
          <w:rFonts w:ascii="Tahoma" w:hAnsi="Tahoma" w:cs="Tahoma"/>
          <w:szCs w:val="22"/>
          <w:lang w:val="ro-RO"/>
        </w:rPr>
        <w:tab/>
      </w:r>
      <w:r>
        <w:rPr>
          <w:rFonts w:ascii="Tahoma" w:hAnsi="Tahoma" w:cs="Tahoma"/>
          <w:szCs w:val="22"/>
          <w:lang w:val="ro-RO"/>
        </w:rPr>
        <w:tab/>
      </w:r>
      <w:r>
        <w:rPr>
          <w:rFonts w:ascii="Tahoma" w:hAnsi="Tahoma" w:cs="Tahoma"/>
          <w:szCs w:val="22"/>
          <w:lang w:val="ro-RO"/>
        </w:rPr>
        <w:tab/>
      </w:r>
      <w:r w:rsidRPr="0098654D">
        <w:rPr>
          <w:rFonts w:ascii="Tahoma" w:hAnsi="Tahoma" w:cs="Tahoma"/>
          <w:szCs w:val="22"/>
          <w:lang w:val="ro-RO"/>
        </w:rPr>
        <w:t>4              3               4</w:t>
      </w:r>
    </w:p>
    <w:p w:rsidR="0098654D" w:rsidRPr="0098654D" w:rsidRDefault="0098654D" w:rsidP="0098654D">
      <w:pPr>
        <w:tabs>
          <w:tab w:val="left" w:pos="851"/>
          <w:tab w:val="left" w:pos="1701"/>
        </w:tabs>
        <w:spacing w:after="120" w:line="276" w:lineRule="auto"/>
        <w:rPr>
          <w:rFonts w:ascii="Tahoma" w:hAnsi="Tahoma" w:cs="Tahoma"/>
          <w:szCs w:val="22"/>
          <w:lang w:val="ro-RO"/>
        </w:rPr>
      </w:pPr>
      <w:r w:rsidRPr="0098654D">
        <w:rPr>
          <w:rFonts w:ascii="Tahoma" w:hAnsi="Tahoma" w:cs="Tahoma"/>
          <w:szCs w:val="22"/>
          <w:lang w:val="ro-RO"/>
        </w:rPr>
        <w:t xml:space="preserve">Număr mediu salariați în comerț cu ridicata și cu amănuntul,repararea autovehiculelor și motocicletelor(persoane)                                   </w:t>
      </w:r>
      <w:r>
        <w:rPr>
          <w:rFonts w:ascii="Tahoma" w:hAnsi="Tahoma" w:cs="Tahoma"/>
          <w:szCs w:val="22"/>
          <w:lang w:val="ro-RO"/>
        </w:rPr>
        <w:t xml:space="preserve">                 </w:t>
      </w:r>
      <w:r w:rsidRPr="0098654D">
        <w:rPr>
          <w:rFonts w:ascii="Tahoma" w:hAnsi="Tahoma" w:cs="Tahoma"/>
          <w:szCs w:val="22"/>
          <w:lang w:val="ro-RO"/>
        </w:rPr>
        <w:t xml:space="preserve">35             30             29 </w:t>
      </w:r>
    </w:p>
    <w:p w:rsidR="0098654D" w:rsidRPr="0098654D" w:rsidRDefault="0098654D" w:rsidP="0098654D">
      <w:pPr>
        <w:tabs>
          <w:tab w:val="left" w:pos="851"/>
          <w:tab w:val="left" w:pos="1701"/>
        </w:tabs>
        <w:spacing w:after="120" w:line="276" w:lineRule="auto"/>
        <w:rPr>
          <w:rFonts w:ascii="Tahoma" w:hAnsi="Tahoma" w:cs="Tahoma"/>
          <w:szCs w:val="22"/>
          <w:lang w:val="ro-RO"/>
        </w:rPr>
      </w:pPr>
      <w:r w:rsidRPr="0098654D">
        <w:rPr>
          <w:rFonts w:ascii="Tahoma" w:hAnsi="Tahoma" w:cs="Tahoma"/>
          <w:szCs w:val="22"/>
          <w:lang w:val="ro-RO"/>
        </w:rPr>
        <w:lastRenderedPageBreak/>
        <w:t>Număr mediu salariați în transport și depozitare(persoane)</w:t>
      </w:r>
      <w:r>
        <w:rPr>
          <w:rFonts w:ascii="Tahoma" w:hAnsi="Tahoma" w:cs="Tahoma"/>
          <w:szCs w:val="22"/>
          <w:lang w:val="ro-RO"/>
        </w:rPr>
        <w:tab/>
      </w:r>
      <w:r w:rsidRPr="0098654D">
        <w:rPr>
          <w:rFonts w:ascii="Tahoma" w:hAnsi="Tahoma" w:cs="Tahoma"/>
          <w:szCs w:val="22"/>
          <w:lang w:val="ro-RO"/>
        </w:rPr>
        <w:tab/>
        <w:t xml:space="preserve">73            </w:t>
      </w:r>
      <w:proofErr w:type="spellStart"/>
      <w:r w:rsidRPr="0098654D">
        <w:rPr>
          <w:rFonts w:ascii="Tahoma" w:hAnsi="Tahoma" w:cs="Tahoma"/>
          <w:szCs w:val="22"/>
          <w:lang w:val="ro-RO"/>
        </w:rPr>
        <w:t>73</w:t>
      </w:r>
      <w:proofErr w:type="spellEnd"/>
      <w:r w:rsidRPr="0098654D">
        <w:rPr>
          <w:rFonts w:ascii="Tahoma" w:hAnsi="Tahoma" w:cs="Tahoma"/>
          <w:szCs w:val="22"/>
          <w:lang w:val="ro-RO"/>
        </w:rPr>
        <w:t xml:space="preserve">              71</w:t>
      </w:r>
    </w:p>
    <w:p w:rsidR="0098654D" w:rsidRPr="0098654D" w:rsidRDefault="0098654D" w:rsidP="0098654D">
      <w:pPr>
        <w:tabs>
          <w:tab w:val="left" w:pos="851"/>
          <w:tab w:val="left" w:pos="1701"/>
        </w:tabs>
        <w:spacing w:after="120" w:line="276" w:lineRule="auto"/>
        <w:rPr>
          <w:rFonts w:ascii="Tahoma" w:hAnsi="Tahoma" w:cs="Tahoma"/>
          <w:szCs w:val="22"/>
          <w:lang w:val="ro-RO"/>
        </w:rPr>
      </w:pPr>
      <w:r w:rsidRPr="0098654D">
        <w:rPr>
          <w:rFonts w:ascii="Tahoma" w:hAnsi="Tahoma" w:cs="Tahoma"/>
          <w:szCs w:val="22"/>
          <w:lang w:val="ro-RO"/>
        </w:rPr>
        <w:t>Număr mediu salariați în hoteluri și restaurante</w:t>
      </w:r>
      <w:r w:rsidRPr="0098654D">
        <w:rPr>
          <w:rFonts w:ascii="Tahoma" w:hAnsi="Tahoma" w:cs="Tahoma"/>
          <w:szCs w:val="22"/>
          <w:lang w:val="ro-RO"/>
        </w:rPr>
        <w:tab/>
      </w:r>
      <w:r>
        <w:rPr>
          <w:rFonts w:ascii="Tahoma" w:hAnsi="Tahoma" w:cs="Tahoma"/>
          <w:szCs w:val="22"/>
          <w:lang w:val="ro-RO"/>
        </w:rPr>
        <w:tab/>
      </w:r>
      <w:r>
        <w:rPr>
          <w:rFonts w:ascii="Tahoma" w:hAnsi="Tahoma" w:cs="Tahoma"/>
          <w:szCs w:val="22"/>
          <w:lang w:val="ro-RO"/>
        </w:rPr>
        <w:tab/>
      </w:r>
      <w:r w:rsidRPr="0098654D">
        <w:rPr>
          <w:rFonts w:ascii="Tahoma" w:hAnsi="Tahoma" w:cs="Tahoma"/>
          <w:szCs w:val="22"/>
          <w:lang w:val="ro-RO"/>
        </w:rPr>
        <w:t>14             10              9</w:t>
      </w:r>
    </w:p>
    <w:p w:rsidR="0098654D" w:rsidRPr="0098654D" w:rsidRDefault="0098654D" w:rsidP="0098654D">
      <w:pPr>
        <w:tabs>
          <w:tab w:val="left" w:pos="851"/>
          <w:tab w:val="left" w:pos="1701"/>
        </w:tabs>
        <w:spacing w:after="120" w:line="276" w:lineRule="auto"/>
        <w:rPr>
          <w:rFonts w:ascii="Tahoma" w:hAnsi="Tahoma" w:cs="Tahoma"/>
          <w:szCs w:val="22"/>
          <w:lang w:val="ro-RO"/>
        </w:rPr>
      </w:pPr>
      <w:r w:rsidRPr="0098654D">
        <w:rPr>
          <w:rFonts w:ascii="Tahoma" w:hAnsi="Tahoma" w:cs="Tahoma"/>
          <w:szCs w:val="22"/>
          <w:lang w:val="ro-RO"/>
        </w:rPr>
        <w:t xml:space="preserve">Număr mediu salariați în intermedieri financiare și asigurări (persoane)  6            </w:t>
      </w:r>
      <w:proofErr w:type="spellStart"/>
      <w:r w:rsidRPr="0098654D">
        <w:rPr>
          <w:rFonts w:ascii="Tahoma" w:hAnsi="Tahoma" w:cs="Tahoma"/>
          <w:szCs w:val="22"/>
          <w:lang w:val="ro-RO"/>
        </w:rPr>
        <w:t>6</w:t>
      </w:r>
      <w:proofErr w:type="spellEnd"/>
      <w:r w:rsidRPr="0098654D">
        <w:rPr>
          <w:rFonts w:ascii="Tahoma" w:hAnsi="Tahoma" w:cs="Tahoma"/>
          <w:szCs w:val="22"/>
          <w:lang w:val="ro-RO"/>
        </w:rPr>
        <w:t xml:space="preserve">                5</w:t>
      </w:r>
    </w:p>
    <w:p w:rsidR="0098654D" w:rsidRPr="0098654D" w:rsidRDefault="0098654D" w:rsidP="0098654D">
      <w:pPr>
        <w:tabs>
          <w:tab w:val="left" w:pos="851"/>
          <w:tab w:val="left" w:pos="1701"/>
        </w:tabs>
        <w:spacing w:after="120" w:line="276" w:lineRule="auto"/>
        <w:rPr>
          <w:rFonts w:ascii="Tahoma" w:hAnsi="Tahoma" w:cs="Tahoma"/>
          <w:szCs w:val="22"/>
          <w:lang w:val="ro-RO"/>
        </w:rPr>
      </w:pPr>
      <w:r w:rsidRPr="0098654D">
        <w:rPr>
          <w:rFonts w:ascii="Tahoma" w:hAnsi="Tahoma" w:cs="Tahoma"/>
          <w:szCs w:val="22"/>
          <w:lang w:val="ro-RO"/>
        </w:rPr>
        <w:t>Număr mediu salariați în tranzacții imobiliare(persoane)</w:t>
      </w:r>
      <w:r w:rsidRPr="0098654D">
        <w:rPr>
          <w:rFonts w:ascii="Tahoma" w:hAnsi="Tahoma" w:cs="Tahoma"/>
          <w:szCs w:val="22"/>
          <w:lang w:val="ro-RO"/>
        </w:rPr>
        <w:tab/>
      </w:r>
      <w:r>
        <w:rPr>
          <w:rFonts w:ascii="Tahoma" w:hAnsi="Tahoma" w:cs="Tahoma"/>
          <w:szCs w:val="22"/>
          <w:lang w:val="ro-RO"/>
        </w:rPr>
        <w:tab/>
      </w:r>
      <w:r w:rsidRPr="0098654D">
        <w:rPr>
          <w:rFonts w:ascii="Tahoma" w:hAnsi="Tahoma" w:cs="Tahoma"/>
          <w:szCs w:val="22"/>
          <w:lang w:val="ro-RO"/>
        </w:rPr>
        <w:t xml:space="preserve">1               </w:t>
      </w:r>
      <w:proofErr w:type="spellStart"/>
      <w:r w:rsidRPr="0098654D">
        <w:rPr>
          <w:rFonts w:ascii="Tahoma" w:hAnsi="Tahoma" w:cs="Tahoma"/>
          <w:szCs w:val="22"/>
          <w:lang w:val="ro-RO"/>
        </w:rPr>
        <w:t>1</w:t>
      </w:r>
      <w:proofErr w:type="spellEnd"/>
      <w:r w:rsidRPr="0098654D">
        <w:rPr>
          <w:rFonts w:ascii="Tahoma" w:hAnsi="Tahoma" w:cs="Tahoma"/>
          <w:szCs w:val="22"/>
          <w:lang w:val="ro-RO"/>
        </w:rPr>
        <w:t xml:space="preserve">               </w:t>
      </w:r>
      <w:proofErr w:type="spellStart"/>
      <w:r w:rsidRPr="0098654D">
        <w:rPr>
          <w:rFonts w:ascii="Tahoma" w:hAnsi="Tahoma" w:cs="Tahoma"/>
          <w:szCs w:val="22"/>
          <w:lang w:val="ro-RO"/>
        </w:rPr>
        <w:t>1</w:t>
      </w:r>
      <w:proofErr w:type="spellEnd"/>
    </w:p>
    <w:p w:rsidR="0098654D" w:rsidRPr="0098654D" w:rsidRDefault="0098654D" w:rsidP="0098654D">
      <w:pPr>
        <w:tabs>
          <w:tab w:val="left" w:pos="851"/>
          <w:tab w:val="left" w:pos="1701"/>
        </w:tabs>
        <w:spacing w:after="120" w:line="276" w:lineRule="auto"/>
        <w:rPr>
          <w:rFonts w:ascii="Tahoma" w:hAnsi="Tahoma" w:cs="Tahoma"/>
          <w:szCs w:val="22"/>
          <w:lang w:val="ro-RO"/>
        </w:rPr>
      </w:pPr>
      <w:r w:rsidRPr="0098654D">
        <w:rPr>
          <w:rFonts w:ascii="Tahoma" w:hAnsi="Tahoma" w:cs="Tahoma"/>
          <w:szCs w:val="22"/>
          <w:lang w:val="ro-RO"/>
        </w:rPr>
        <w:t>Număr mediu salariați în administrație publică și apărare,asigurări sociale din sistemul public</w:t>
      </w:r>
      <w:r>
        <w:rPr>
          <w:rFonts w:ascii="Tahoma" w:hAnsi="Tahoma" w:cs="Tahoma"/>
          <w:szCs w:val="22"/>
          <w:lang w:val="ro-RO"/>
        </w:rPr>
        <w:t xml:space="preserve"> </w:t>
      </w:r>
      <w:r w:rsidRPr="0098654D">
        <w:rPr>
          <w:rFonts w:ascii="Tahoma" w:hAnsi="Tahoma" w:cs="Tahoma"/>
          <w:szCs w:val="22"/>
          <w:lang w:val="ro-RO"/>
        </w:rPr>
        <w:t xml:space="preserve">(persoane)                                                       </w:t>
      </w:r>
      <w:r>
        <w:rPr>
          <w:rFonts w:ascii="Tahoma" w:hAnsi="Tahoma" w:cs="Tahoma"/>
          <w:szCs w:val="22"/>
          <w:lang w:val="ro-RO"/>
        </w:rPr>
        <w:t xml:space="preserve">                    </w:t>
      </w:r>
      <w:r w:rsidRPr="0098654D">
        <w:rPr>
          <w:rFonts w:ascii="Tahoma" w:hAnsi="Tahoma" w:cs="Tahoma"/>
          <w:szCs w:val="22"/>
          <w:lang w:val="ro-RO"/>
        </w:rPr>
        <w:t>36             34            32</w:t>
      </w:r>
    </w:p>
    <w:p w:rsidR="0098654D" w:rsidRPr="0098654D" w:rsidRDefault="0098654D" w:rsidP="0098654D">
      <w:pPr>
        <w:tabs>
          <w:tab w:val="left" w:pos="851"/>
          <w:tab w:val="left" w:pos="1701"/>
        </w:tabs>
        <w:spacing w:after="120" w:line="276" w:lineRule="auto"/>
        <w:rPr>
          <w:rFonts w:ascii="Tahoma" w:hAnsi="Tahoma" w:cs="Tahoma"/>
          <w:szCs w:val="22"/>
          <w:lang w:val="ro-RO"/>
        </w:rPr>
      </w:pPr>
      <w:r w:rsidRPr="0098654D">
        <w:rPr>
          <w:rFonts w:ascii="Tahoma" w:hAnsi="Tahoma" w:cs="Tahoma"/>
          <w:szCs w:val="22"/>
          <w:lang w:val="ro-RO"/>
        </w:rPr>
        <w:t>Număr mediu salariați în învățământ(persoane)</w:t>
      </w:r>
      <w:r w:rsidRPr="0098654D">
        <w:rPr>
          <w:rFonts w:ascii="Tahoma" w:hAnsi="Tahoma" w:cs="Tahoma"/>
          <w:szCs w:val="22"/>
          <w:lang w:val="ro-RO"/>
        </w:rPr>
        <w:tab/>
      </w:r>
      <w:r>
        <w:rPr>
          <w:rFonts w:ascii="Tahoma" w:hAnsi="Tahoma" w:cs="Tahoma"/>
          <w:szCs w:val="22"/>
          <w:lang w:val="ro-RO"/>
        </w:rPr>
        <w:tab/>
      </w:r>
      <w:r>
        <w:rPr>
          <w:rFonts w:ascii="Tahoma" w:hAnsi="Tahoma" w:cs="Tahoma"/>
          <w:szCs w:val="22"/>
          <w:lang w:val="ro-RO"/>
        </w:rPr>
        <w:tab/>
      </w:r>
      <w:r w:rsidRPr="0098654D">
        <w:rPr>
          <w:rFonts w:ascii="Tahoma" w:hAnsi="Tahoma" w:cs="Tahoma"/>
          <w:szCs w:val="22"/>
          <w:lang w:val="ro-RO"/>
        </w:rPr>
        <w:t>386            363           351</w:t>
      </w:r>
    </w:p>
    <w:p w:rsidR="0098654D" w:rsidRPr="0098654D" w:rsidRDefault="0098654D" w:rsidP="0098654D">
      <w:pPr>
        <w:tabs>
          <w:tab w:val="left" w:pos="851"/>
          <w:tab w:val="left" w:pos="1701"/>
        </w:tabs>
        <w:spacing w:after="120" w:line="276" w:lineRule="auto"/>
        <w:rPr>
          <w:rFonts w:ascii="Tahoma" w:hAnsi="Tahoma" w:cs="Tahoma"/>
          <w:szCs w:val="22"/>
          <w:lang w:val="ro-RO"/>
        </w:rPr>
      </w:pPr>
      <w:r w:rsidRPr="0098654D">
        <w:rPr>
          <w:rFonts w:ascii="Tahoma" w:hAnsi="Tahoma" w:cs="Tahoma"/>
          <w:szCs w:val="22"/>
          <w:lang w:val="ro-RO"/>
        </w:rPr>
        <w:t>Număr mediu salariați în sănătate și asistență socială(persoane)</w:t>
      </w:r>
      <w:r w:rsidRPr="0098654D">
        <w:rPr>
          <w:rFonts w:ascii="Tahoma" w:hAnsi="Tahoma" w:cs="Tahoma"/>
          <w:szCs w:val="22"/>
          <w:lang w:val="ro-RO"/>
        </w:rPr>
        <w:tab/>
        <w:t xml:space="preserve">  70             69              60</w:t>
      </w:r>
    </w:p>
    <w:p w:rsidR="0098654D" w:rsidRDefault="0098654D" w:rsidP="0098654D">
      <w:pPr>
        <w:tabs>
          <w:tab w:val="left" w:pos="851"/>
          <w:tab w:val="left" w:pos="1701"/>
        </w:tabs>
        <w:spacing w:after="120" w:line="276" w:lineRule="auto"/>
        <w:rPr>
          <w:rFonts w:ascii="Tahoma" w:hAnsi="Tahoma" w:cs="Tahoma"/>
          <w:szCs w:val="22"/>
          <w:lang w:val="ro-RO"/>
        </w:rPr>
      </w:pPr>
      <w:r w:rsidRPr="0098654D">
        <w:rPr>
          <w:rFonts w:ascii="Tahoma" w:hAnsi="Tahoma" w:cs="Tahoma"/>
          <w:szCs w:val="22"/>
          <w:lang w:val="ro-RO"/>
        </w:rPr>
        <w:t>Număr mediu salariați în activități de spectacole,culturale și recreative(persoane)</w:t>
      </w:r>
    </w:p>
    <w:p w:rsidR="0098654D" w:rsidRPr="0098654D" w:rsidRDefault="0098654D" w:rsidP="0098654D">
      <w:pPr>
        <w:tabs>
          <w:tab w:val="left" w:pos="851"/>
          <w:tab w:val="left" w:pos="1701"/>
        </w:tabs>
        <w:spacing w:after="120" w:line="276" w:lineRule="auto"/>
        <w:rPr>
          <w:rFonts w:ascii="Tahoma" w:hAnsi="Tahoma" w:cs="Tahoma"/>
          <w:szCs w:val="22"/>
          <w:lang w:val="ro-RO"/>
        </w:rPr>
      </w:pPr>
      <w:r>
        <w:rPr>
          <w:rFonts w:ascii="Tahoma" w:hAnsi="Tahoma" w:cs="Tahoma"/>
          <w:szCs w:val="22"/>
          <w:lang w:val="ro-RO"/>
        </w:rPr>
        <w:tab/>
      </w:r>
      <w:r>
        <w:rPr>
          <w:rFonts w:ascii="Tahoma" w:hAnsi="Tahoma" w:cs="Tahoma"/>
          <w:szCs w:val="22"/>
          <w:lang w:val="ro-RO"/>
        </w:rPr>
        <w:tab/>
      </w:r>
      <w:r>
        <w:rPr>
          <w:rFonts w:ascii="Tahoma" w:hAnsi="Tahoma" w:cs="Tahoma"/>
          <w:szCs w:val="22"/>
          <w:lang w:val="ro-RO"/>
        </w:rPr>
        <w:tab/>
      </w:r>
      <w:r>
        <w:rPr>
          <w:rFonts w:ascii="Tahoma" w:hAnsi="Tahoma" w:cs="Tahoma"/>
          <w:szCs w:val="22"/>
          <w:lang w:val="ro-RO"/>
        </w:rPr>
        <w:tab/>
      </w:r>
      <w:r>
        <w:rPr>
          <w:rFonts w:ascii="Tahoma" w:hAnsi="Tahoma" w:cs="Tahoma"/>
          <w:szCs w:val="22"/>
          <w:lang w:val="ro-RO"/>
        </w:rPr>
        <w:tab/>
      </w:r>
      <w:r>
        <w:rPr>
          <w:rFonts w:ascii="Tahoma" w:hAnsi="Tahoma" w:cs="Tahoma"/>
          <w:szCs w:val="22"/>
          <w:lang w:val="ro-RO"/>
        </w:rPr>
        <w:tab/>
      </w:r>
      <w:r>
        <w:rPr>
          <w:rFonts w:ascii="Tahoma" w:hAnsi="Tahoma" w:cs="Tahoma"/>
          <w:szCs w:val="22"/>
          <w:lang w:val="ro-RO"/>
        </w:rPr>
        <w:tab/>
      </w:r>
      <w:r>
        <w:rPr>
          <w:rFonts w:ascii="Tahoma" w:hAnsi="Tahoma" w:cs="Tahoma"/>
          <w:szCs w:val="22"/>
          <w:lang w:val="ro-RO"/>
        </w:rPr>
        <w:tab/>
      </w:r>
      <w:r>
        <w:rPr>
          <w:rFonts w:ascii="Tahoma" w:hAnsi="Tahoma" w:cs="Tahoma"/>
          <w:szCs w:val="22"/>
          <w:lang w:val="ro-RO"/>
        </w:rPr>
        <w:tab/>
      </w:r>
      <w:r w:rsidRPr="0098654D">
        <w:rPr>
          <w:rFonts w:ascii="Tahoma" w:hAnsi="Tahoma" w:cs="Tahoma"/>
          <w:szCs w:val="22"/>
          <w:lang w:val="ro-RO"/>
        </w:rPr>
        <w:t xml:space="preserve">2    </w:t>
      </w:r>
      <w:proofErr w:type="spellStart"/>
      <w:r w:rsidRPr="0098654D">
        <w:rPr>
          <w:rFonts w:ascii="Tahoma" w:hAnsi="Tahoma" w:cs="Tahoma"/>
          <w:szCs w:val="22"/>
          <w:lang w:val="ro-RO"/>
        </w:rPr>
        <w:t>2</w:t>
      </w:r>
      <w:proofErr w:type="spellEnd"/>
      <w:r w:rsidRPr="0098654D">
        <w:rPr>
          <w:rFonts w:ascii="Tahoma" w:hAnsi="Tahoma" w:cs="Tahoma"/>
          <w:szCs w:val="22"/>
          <w:lang w:val="ro-RO"/>
        </w:rPr>
        <w:t xml:space="preserve">             </w:t>
      </w:r>
      <w:proofErr w:type="spellStart"/>
      <w:r w:rsidRPr="0098654D">
        <w:rPr>
          <w:rFonts w:ascii="Tahoma" w:hAnsi="Tahoma" w:cs="Tahoma"/>
          <w:szCs w:val="22"/>
          <w:lang w:val="ro-RO"/>
        </w:rPr>
        <w:t>2</w:t>
      </w:r>
      <w:proofErr w:type="spellEnd"/>
    </w:p>
    <w:p w:rsidR="0098654D" w:rsidRPr="0098654D" w:rsidRDefault="0098654D" w:rsidP="0098654D">
      <w:pPr>
        <w:tabs>
          <w:tab w:val="left" w:pos="851"/>
          <w:tab w:val="left" w:pos="1701"/>
        </w:tabs>
        <w:spacing w:after="120" w:line="276" w:lineRule="auto"/>
        <w:rPr>
          <w:rFonts w:ascii="Tahoma" w:hAnsi="Tahoma" w:cs="Tahoma"/>
          <w:szCs w:val="22"/>
          <w:lang w:val="ro-RO"/>
        </w:rPr>
      </w:pPr>
      <w:r w:rsidRPr="0098654D">
        <w:rPr>
          <w:rFonts w:ascii="Tahoma" w:hAnsi="Tahoma" w:cs="Tahoma"/>
          <w:szCs w:val="22"/>
          <w:lang w:val="ro-RO"/>
        </w:rPr>
        <w:t>Număr mediu salariați în alte activități ale economiei naționale (persoane)   12          11          10</w:t>
      </w:r>
    </w:p>
    <w:p w:rsidR="0098654D" w:rsidRDefault="0098654D" w:rsidP="0098654D">
      <w:pPr>
        <w:tabs>
          <w:tab w:val="left" w:pos="851"/>
          <w:tab w:val="left" w:pos="1701"/>
        </w:tabs>
        <w:spacing w:after="120" w:line="276" w:lineRule="auto"/>
        <w:rPr>
          <w:rFonts w:ascii="Tahoma" w:hAnsi="Tahoma" w:cs="Tahoma"/>
          <w:szCs w:val="22"/>
          <w:lang w:val="ro-RO"/>
        </w:rPr>
      </w:pPr>
      <w:r>
        <w:rPr>
          <w:rFonts w:ascii="Tahoma" w:hAnsi="Tahoma" w:cs="Tahoma"/>
          <w:szCs w:val="22"/>
          <w:lang w:val="ro-RO"/>
        </w:rPr>
        <w:t xml:space="preserve">           </w:t>
      </w:r>
      <w:r>
        <w:rPr>
          <w:rFonts w:ascii="Tahoma" w:hAnsi="Tahoma" w:cs="Tahoma"/>
          <w:szCs w:val="22"/>
          <w:lang w:val="ro-RO"/>
        </w:rPr>
        <w:tab/>
      </w:r>
      <w:r w:rsidRPr="0098654D">
        <w:rPr>
          <w:rFonts w:ascii="Tahoma" w:hAnsi="Tahoma" w:cs="Tahoma"/>
          <w:szCs w:val="22"/>
          <w:lang w:val="ro-RO"/>
        </w:rPr>
        <w:t>Datele  statistice  oficiale  înregistrează  doar  migraţia  internă  şi  externă  (în/din  judeţ) rezultată  din   schimbările  oficiale  de  domiciliu.  Trebuie  avut  însă  în  vedere  fenomenul  de   migraţie  temporară  –  pentru muncă  –  în ţările învecinate,  care are efect negativ asupra educaţiei copiilor,  asupra securităţii lor, asupra legăturii şcoală-părinţi.</w:t>
      </w:r>
    </w:p>
    <w:p w:rsidR="00870354" w:rsidRPr="00870354" w:rsidRDefault="00870354" w:rsidP="00870354">
      <w:pPr>
        <w:tabs>
          <w:tab w:val="left" w:pos="851"/>
          <w:tab w:val="left" w:pos="1701"/>
        </w:tabs>
        <w:spacing w:after="120" w:line="276" w:lineRule="auto"/>
        <w:rPr>
          <w:rFonts w:ascii="Tahoma" w:hAnsi="Tahoma" w:cs="Tahoma"/>
          <w:szCs w:val="22"/>
          <w:lang w:val="ro-RO"/>
        </w:rPr>
      </w:pPr>
      <w:r>
        <w:rPr>
          <w:rFonts w:ascii="Tahoma" w:hAnsi="Tahoma" w:cs="Tahoma"/>
          <w:szCs w:val="22"/>
          <w:lang w:val="ro-RO"/>
        </w:rPr>
        <w:tab/>
      </w:r>
      <w:r w:rsidRPr="00870354">
        <w:rPr>
          <w:rFonts w:ascii="Tahoma" w:hAnsi="Tahoma" w:cs="Tahoma"/>
          <w:szCs w:val="22"/>
          <w:lang w:val="ro-RO"/>
        </w:rPr>
        <w:t>Ocuparea  forţei de  muncă  pe  diferite  domenii de  activitate oferă informaţii pertinente în ceea ce  priveşte,  pe de o  parte dinamica diferitelor ramuri economice locale şi pe de altă parte  o  prognoză,  prin  extrapolare,  a  posibilităţilor de a găsi locuri de muncă într-un anumit domeniu .</w:t>
      </w:r>
    </w:p>
    <w:p w:rsidR="00870354" w:rsidRPr="00870354" w:rsidRDefault="00870354" w:rsidP="00870354">
      <w:pPr>
        <w:tabs>
          <w:tab w:val="left" w:pos="851"/>
          <w:tab w:val="left" w:pos="1701"/>
        </w:tabs>
        <w:spacing w:after="120" w:line="276" w:lineRule="auto"/>
        <w:rPr>
          <w:rFonts w:ascii="Tahoma" w:hAnsi="Tahoma" w:cs="Tahoma"/>
          <w:szCs w:val="22"/>
          <w:lang w:val="ro-RO"/>
        </w:rPr>
      </w:pPr>
      <w:r>
        <w:rPr>
          <w:rFonts w:ascii="Tahoma" w:hAnsi="Tahoma" w:cs="Tahoma"/>
          <w:szCs w:val="22"/>
          <w:lang w:val="ro-RO"/>
        </w:rPr>
        <w:tab/>
      </w:r>
      <w:r w:rsidRPr="00870354">
        <w:rPr>
          <w:rFonts w:ascii="Tahoma" w:hAnsi="Tahoma" w:cs="Tahoma"/>
          <w:szCs w:val="22"/>
          <w:lang w:val="ro-RO"/>
        </w:rPr>
        <w:t>Din totalul de 844 de părinți lucrează :</w:t>
      </w:r>
    </w:p>
    <w:p w:rsidR="00870354" w:rsidRPr="00870354" w:rsidRDefault="00870354" w:rsidP="00870354">
      <w:pPr>
        <w:tabs>
          <w:tab w:val="left" w:pos="851"/>
          <w:tab w:val="left" w:pos="1701"/>
        </w:tabs>
        <w:spacing w:after="120" w:line="276" w:lineRule="auto"/>
        <w:rPr>
          <w:rFonts w:ascii="Tahoma" w:hAnsi="Tahoma" w:cs="Tahoma"/>
          <w:szCs w:val="22"/>
          <w:lang w:val="ro-RO"/>
        </w:rPr>
      </w:pPr>
      <w:r w:rsidRPr="00870354">
        <w:rPr>
          <w:rFonts w:ascii="Tahoma" w:hAnsi="Tahoma" w:cs="Tahoma"/>
          <w:szCs w:val="22"/>
          <w:lang w:val="ro-RO"/>
        </w:rPr>
        <w:t>-</w:t>
      </w:r>
      <w:r w:rsidRPr="00870354">
        <w:rPr>
          <w:rFonts w:ascii="Tahoma" w:hAnsi="Tahoma" w:cs="Tahoma"/>
          <w:szCs w:val="22"/>
          <w:lang w:val="ro-RO"/>
        </w:rPr>
        <w:tab/>
        <w:t xml:space="preserve"> în țară 358 de părinți,după cum urmează :</w:t>
      </w:r>
    </w:p>
    <w:p w:rsidR="00870354" w:rsidRPr="00870354" w:rsidRDefault="00870354" w:rsidP="00870354">
      <w:pPr>
        <w:tabs>
          <w:tab w:val="left" w:pos="851"/>
          <w:tab w:val="left" w:pos="1701"/>
        </w:tabs>
        <w:spacing w:after="120" w:line="276" w:lineRule="auto"/>
        <w:rPr>
          <w:rFonts w:ascii="Tahoma" w:hAnsi="Tahoma" w:cs="Tahoma"/>
          <w:szCs w:val="22"/>
          <w:lang w:val="ro-RO"/>
        </w:rPr>
      </w:pPr>
      <w:r w:rsidRPr="00870354">
        <w:rPr>
          <w:rFonts w:ascii="Tahoma" w:hAnsi="Tahoma" w:cs="Tahoma"/>
          <w:szCs w:val="22"/>
          <w:lang w:val="ro-RO"/>
        </w:rPr>
        <w:tab/>
        <w:t>-</w:t>
      </w:r>
      <w:r>
        <w:rPr>
          <w:rFonts w:ascii="Tahoma" w:hAnsi="Tahoma" w:cs="Tahoma"/>
          <w:szCs w:val="22"/>
          <w:lang w:val="ro-RO"/>
        </w:rPr>
        <w:t xml:space="preserve"> 180 în fabrici de încălțăminte</w:t>
      </w:r>
    </w:p>
    <w:p w:rsidR="00870354" w:rsidRPr="00870354" w:rsidRDefault="00870354" w:rsidP="00870354">
      <w:pPr>
        <w:tabs>
          <w:tab w:val="left" w:pos="851"/>
          <w:tab w:val="left" w:pos="1701"/>
        </w:tabs>
        <w:spacing w:after="120" w:line="276" w:lineRule="auto"/>
        <w:rPr>
          <w:rFonts w:ascii="Tahoma" w:hAnsi="Tahoma" w:cs="Tahoma"/>
          <w:szCs w:val="22"/>
          <w:lang w:val="ro-RO"/>
        </w:rPr>
      </w:pPr>
      <w:r w:rsidRPr="00870354">
        <w:rPr>
          <w:rFonts w:ascii="Tahoma" w:hAnsi="Tahoma" w:cs="Tahoma"/>
          <w:szCs w:val="22"/>
          <w:lang w:val="ro-RO"/>
        </w:rPr>
        <w:tab/>
        <w:t>- 34 în prelucrarea lemnului</w:t>
      </w:r>
    </w:p>
    <w:p w:rsidR="00870354" w:rsidRPr="00870354" w:rsidRDefault="00870354" w:rsidP="00870354">
      <w:pPr>
        <w:tabs>
          <w:tab w:val="left" w:pos="851"/>
          <w:tab w:val="left" w:pos="1701"/>
        </w:tabs>
        <w:spacing w:after="120" w:line="276" w:lineRule="auto"/>
        <w:rPr>
          <w:rFonts w:ascii="Tahoma" w:hAnsi="Tahoma" w:cs="Tahoma"/>
          <w:szCs w:val="22"/>
          <w:lang w:val="ro-RO"/>
        </w:rPr>
      </w:pPr>
      <w:r w:rsidRPr="00870354">
        <w:rPr>
          <w:rFonts w:ascii="Tahoma" w:hAnsi="Tahoma" w:cs="Tahoma"/>
          <w:szCs w:val="22"/>
          <w:lang w:val="ro-RO"/>
        </w:rPr>
        <w:tab/>
        <w:t>- 6 în prelucrarea laptelui și cărnii</w:t>
      </w:r>
    </w:p>
    <w:p w:rsidR="00870354" w:rsidRPr="00870354" w:rsidRDefault="00870354" w:rsidP="00870354">
      <w:pPr>
        <w:tabs>
          <w:tab w:val="left" w:pos="851"/>
          <w:tab w:val="left" w:pos="1701"/>
        </w:tabs>
        <w:spacing w:after="120" w:line="276" w:lineRule="auto"/>
        <w:rPr>
          <w:rFonts w:ascii="Tahoma" w:hAnsi="Tahoma" w:cs="Tahoma"/>
          <w:szCs w:val="22"/>
          <w:lang w:val="ro-RO"/>
        </w:rPr>
      </w:pPr>
      <w:r>
        <w:rPr>
          <w:rFonts w:ascii="Tahoma" w:hAnsi="Tahoma" w:cs="Tahoma"/>
          <w:szCs w:val="22"/>
          <w:lang w:val="ro-RO"/>
        </w:rPr>
        <w:t xml:space="preserve">           </w:t>
      </w:r>
      <w:r w:rsidRPr="00870354">
        <w:rPr>
          <w:rFonts w:ascii="Tahoma" w:hAnsi="Tahoma" w:cs="Tahoma"/>
          <w:szCs w:val="22"/>
          <w:lang w:val="ro-RO"/>
        </w:rPr>
        <w:t>- 20 în învățământ</w:t>
      </w:r>
    </w:p>
    <w:p w:rsidR="00870354" w:rsidRPr="00870354" w:rsidRDefault="00870354" w:rsidP="00870354">
      <w:pPr>
        <w:tabs>
          <w:tab w:val="left" w:pos="851"/>
          <w:tab w:val="left" w:pos="1701"/>
        </w:tabs>
        <w:spacing w:after="120" w:line="276" w:lineRule="auto"/>
        <w:rPr>
          <w:rFonts w:ascii="Tahoma" w:hAnsi="Tahoma" w:cs="Tahoma"/>
          <w:szCs w:val="22"/>
          <w:lang w:val="ro-RO"/>
        </w:rPr>
      </w:pPr>
      <w:r w:rsidRPr="00870354">
        <w:rPr>
          <w:rFonts w:ascii="Tahoma" w:hAnsi="Tahoma" w:cs="Tahoma"/>
          <w:szCs w:val="22"/>
          <w:lang w:val="ro-RO"/>
        </w:rPr>
        <w:tab/>
        <w:t>- 118 în alte domenii</w:t>
      </w:r>
    </w:p>
    <w:p w:rsidR="00870354" w:rsidRPr="00870354" w:rsidRDefault="00870354" w:rsidP="00870354">
      <w:pPr>
        <w:tabs>
          <w:tab w:val="left" w:pos="851"/>
          <w:tab w:val="left" w:pos="1701"/>
        </w:tabs>
        <w:spacing w:after="120" w:line="276" w:lineRule="auto"/>
        <w:rPr>
          <w:rFonts w:ascii="Tahoma" w:hAnsi="Tahoma" w:cs="Tahoma"/>
          <w:szCs w:val="22"/>
          <w:lang w:val="ro-RO"/>
        </w:rPr>
      </w:pPr>
      <w:r w:rsidRPr="00870354">
        <w:rPr>
          <w:rFonts w:ascii="Tahoma" w:hAnsi="Tahoma" w:cs="Tahoma"/>
          <w:szCs w:val="22"/>
          <w:lang w:val="ro-RO"/>
        </w:rPr>
        <w:t xml:space="preserve">    - în străinătate lucrează 75 de părinți</w:t>
      </w:r>
    </w:p>
    <w:p w:rsidR="00870354" w:rsidRDefault="00870354" w:rsidP="00870354">
      <w:pPr>
        <w:tabs>
          <w:tab w:val="left" w:pos="851"/>
          <w:tab w:val="left" w:pos="1701"/>
        </w:tabs>
        <w:spacing w:after="120" w:line="276" w:lineRule="auto"/>
        <w:rPr>
          <w:rFonts w:ascii="Tahoma" w:hAnsi="Tahoma" w:cs="Tahoma"/>
          <w:szCs w:val="22"/>
          <w:lang w:val="ro-RO"/>
        </w:rPr>
      </w:pPr>
      <w:r w:rsidRPr="00870354">
        <w:rPr>
          <w:rFonts w:ascii="Tahoma" w:hAnsi="Tahoma" w:cs="Tahoma"/>
          <w:szCs w:val="22"/>
          <w:lang w:val="ro-RO"/>
        </w:rPr>
        <w:t>-  Nu lucrează 411 de părinți.</w:t>
      </w:r>
    </w:p>
    <w:p w:rsidR="00B65DEE" w:rsidRPr="00B65DEE" w:rsidRDefault="00B65DEE" w:rsidP="00B65DEE">
      <w:pPr>
        <w:widowControl w:val="0"/>
        <w:tabs>
          <w:tab w:val="left" w:pos="6640"/>
        </w:tabs>
        <w:autoSpaceDE w:val="0"/>
        <w:autoSpaceDN w:val="0"/>
        <w:adjustRightInd w:val="0"/>
        <w:spacing w:before="29" w:line="276" w:lineRule="auto"/>
        <w:ind w:right="552"/>
        <w:rPr>
          <w:rFonts w:ascii="Tahoma" w:hAnsi="Tahoma" w:cs="Tahoma"/>
          <w:szCs w:val="22"/>
        </w:rPr>
      </w:pPr>
      <w:proofErr w:type="spellStart"/>
      <w:r w:rsidRPr="00B65DEE">
        <w:rPr>
          <w:rFonts w:ascii="Tahoma" w:hAnsi="Tahoma" w:cs="Tahoma"/>
          <w:spacing w:val="-8"/>
          <w:szCs w:val="22"/>
        </w:rPr>
        <w:t>D</w:t>
      </w:r>
      <w:r w:rsidRPr="00B65DEE">
        <w:rPr>
          <w:rFonts w:ascii="Tahoma" w:hAnsi="Tahoma" w:cs="Tahoma"/>
          <w:spacing w:val="-2"/>
          <w:szCs w:val="22"/>
        </w:rPr>
        <w:t>a</w:t>
      </w:r>
      <w:r w:rsidRPr="00B65DEE">
        <w:rPr>
          <w:rFonts w:ascii="Tahoma" w:hAnsi="Tahoma" w:cs="Tahoma"/>
          <w:szCs w:val="22"/>
        </w:rPr>
        <w:t>t</w:t>
      </w:r>
      <w:proofErr w:type="spellEnd"/>
      <w:r w:rsidRPr="00B65DEE">
        <w:rPr>
          <w:rFonts w:ascii="Tahoma" w:hAnsi="Tahoma" w:cs="Tahoma"/>
          <w:szCs w:val="22"/>
        </w:rPr>
        <w:t xml:space="preserve"> </w:t>
      </w:r>
      <w:r w:rsidRPr="00B65DEE">
        <w:rPr>
          <w:rFonts w:ascii="Tahoma" w:hAnsi="Tahoma" w:cs="Tahoma"/>
          <w:spacing w:val="23"/>
          <w:szCs w:val="22"/>
        </w:rPr>
        <w:t xml:space="preserve"> </w:t>
      </w:r>
      <w:proofErr w:type="spellStart"/>
      <w:r w:rsidRPr="00B65DEE">
        <w:rPr>
          <w:rFonts w:ascii="Tahoma" w:hAnsi="Tahoma" w:cs="Tahoma"/>
          <w:spacing w:val="-20"/>
          <w:szCs w:val="22"/>
        </w:rPr>
        <w:t>f</w:t>
      </w:r>
      <w:r w:rsidRPr="00B65DEE">
        <w:rPr>
          <w:rFonts w:ascii="Tahoma" w:hAnsi="Tahoma" w:cs="Tahoma"/>
          <w:spacing w:val="-22"/>
          <w:szCs w:val="22"/>
        </w:rPr>
        <w:t>ii</w:t>
      </w:r>
      <w:r w:rsidRPr="00B65DEE">
        <w:rPr>
          <w:rFonts w:ascii="Tahoma" w:hAnsi="Tahoma" w:cs="Tahoma"/>
          <w:spacing w:val="-15"/>
          <w:szCs w:val="22"/>
        </w:rPr>
        <w:t>n</w:t>
      </w:r>
      <w:r w:rsidRPr="00B65DEE">
        <w:rPr>
          <w:rFonts w:ascii="Tahoma" w:hAnsi="Tahoma" w:cs="Tahoma"/>
          <w:szCs w:val="22"/>
        </w:rPr>
        <w:t>d</w:t>
      </w:r>
      <w:proofErr w:type="spellEnd"/>
      <w:r w:rsidRPr="00B65DEE">
        <w:rPr>
          <w:rFonts w:ascii="Tahoma" w:hAnsi="Tahoma" w:cs="Tahoma"/>
          <w:szCs w:val="22"/>
        </w:rPr>
        <w:t xml:space="preserve"> </w:t>
      </w:r>
      <w:r w:rsidRPr="00B65DEE">
        <w:rPr>
          <w:rFonts w:ascii="Tahoma" w:hAnsi="Tahoma" w:cs="Tahoma"/>
          <w:spacing w:val="30"/>
          <w:szCs w:val="22"/>
        </w:rPr>
        <w:t xml:space="preserve"> </w:t>
      </w:r>
      <w:proofErr w:type="spellStart"/>
      <w:r w:rsidRPr="00B65DEE">
        <w:rPr>
          <w:rFonts w:ascii="Tahoma" w:hAnsi="Tahoma" w:cs="Tahoma"/>
          <w:szCs w:val="22"/>
        </w:rPr>
        <w:t>d</w:t>
      </w:r>
      <w:r w:rsidRPr="00B65DEE">
        <w:rPr>
          <w:rFonts w:ascii="Tahoma" w:hAnsi="Tahoma" w:cs="Tahoma"/>
          <w:spacing w:val="-2"/>
          <w:szCs w:val="22"/>
        </w:rPr>
        <w:t>ec</w:t>
      </w:r>
      <w:r w:rsidRPr="00B65DEE">
        <w:rPr>
          <w:rFonts w:ascii="Tahoma" w:hAnsi="Tahoma" w:cs="Tahoma"/>
          <w:spacing w:val="-22"/>
          <w:szCs w:val="22"/>
        </w:rPr>
        <w:t>li</w:t>
      </w:r>
      <w:r w:rsidRPr="00B65DEE">
        <w:rPr>
          <w:rFonts w:ascii="Tahoma" w:hAnsi="Tahoma" w:cs="Tahoma"/>
          <w:spacing w:val="-15"/>
          <w:szCs w:val="22"/>
        </w:rPr>
        <w:t>nu</w:t>
      </w:r>
      <w:r w:rsidRPr="00B65DEE">
        <w:rPr>
          <w:rFonts w:ascii="Tahoma" w:hAnsi="Tahoma" w:cs="Tahoma"/>
          <w:szCs w:val="22"/>
        </w:rPr>
        <w:t>l</w:t>
      </w:r>
      <w:proofErr w:type="spellEnd"/>
      <w:r w:rsidRPr="00B65DEE">
        <w:rPr>
          <w:rFonts w:ascii="Tahoma" w:hAnsi="Tahoma" w:cs="Tahoma"/>
          <w:szCs w:val="22"/>
        </w:rPr>
        <w:t xml:space="preserve"> </w:t>
      </w:r>
      <w:r w:rsidRPr="00B65DEE">
        <w:rPr>
          <w:rFonts w:ascii="Tahoma" w:hAnsi="Tahoma" w:cs="Tahoma"/>
          <w:spacing w:val="8"/>
          <w:szCs w:val="22"/>
        </w:rPr>
        <w:t xml:space="preserve"> </w:t>
      </w:r>
      <w:proofErr w:type="spellStart"/>
      <w:r w:rsidRPr="00B65DEE">
        <w:rPr>
          <w:rFonts w:ascii="Tahoma" w:hAnsi="Tahoma" w:cs="Tahoma"/>
          <w:szCs w:val="22"/>
        </w:rPr>
        <w:t>d</w:t>
      </w:r>
      <w:r w:rsidRPr="00B65DEE">
        <w:rPr>
          <w:rFonts w:ascii="Tahoma" w:hAnsi="Tahoma" w:cs="Tahoma"/>
          <w:spacing w:val="-2"/>
          <w:szCs w:val="22"/>
        </w:rPr>
        <w:t>e</w:t>
      </w:r>
      <w:r w:rsidRPr="00B65DEE">
        <w:rPr>
          <w:rFonts w:ascii="Tahoma" w:hAnsi="Tahoma" w:cs="Tahoma"/>
          <w:spacing w:val="-22"/>
          <w:szCs w:val="22"/>
        </w:rPr>
        <w:t>m</w:t>
      </w:r>
      <w:r w:rsidRPr="00B65DEE">
        <w:rPr>
          <w:rFonts w:ascii="Tahoma" w:hAnsi="Tahoma" w:cs="Tahoma"/>
          <w:szCs w:val="22"/>
        </w:rPr>
        <w:t>o</w:t>
      </w:r>
      <w:r w:rsidRPr="00B65DEE">
        <w:rPr>
          <w:rFonts w:ascii="Tahoma" w:hAnsi="Tahoma" w:cs="Tahoma"/>
          <w:spacing w:val="-15"/>
          <w:szCs w:val="22"/>
        </w:rPr>
        <w:t>g</w:t>
      </w:r>
      <w:r w:rsidRPr="00B65DEE">
        <w:rPr>
          <w:rFonts w:ascii="Tahoma" w:hAnsi="Tahoma" w:cs="Tahoma"/>
          <w:spacing w:val="-5"/>
          <w:szCs w:val="22"/>
        </w:rPr>
        <w:t>r</w:t>
      </w:r>
      <w:r w:rsidRPr="00B65DEE">
        <w:rPr>
          <w:rFonts w:ascii="Tahoma" w:hAnsi="Tahoma" w:cs="Tahoma"/>
          <w:spacing w:val="-2"/>
          <w:szCs w:val="22"/>
        </w:rPr>
        <w:t>a</w:t>
      </w:r>
      <w:r w:rsidRPr="00B65DEE">
        <w:rPr>
          <w:rFonts w:ascii="Tahoma" w:hAnsi="Tahoma" w:cs="Tahoma"/>
          <w:spacing w:val="-20"/>
          <w:szCs w:val="22"/>
        </w:rPr>
        <w:t>f</w:t>
      </w:r>
      <w:r w:rsidRPr="00B65DEE">
        <w:rPr>
          <w:rFonts w:ascii="Tahoma" w:hAnsi="Tahoma" w:cs="Tahoma"/>
          <w:spacing w:val="-22"/>
          <w:szCs w:val="22"/>
        </w:rPr>
        <w:t>i</w:t>
      </w:r>
      <w:r w:rsidRPr="00B65DEE">
        <w:rPr>
          <w:rFonts w:ascii="Tahoma" w:hAnsi="Tahoma" w:cs="Tahoma"/>
          <w:szCs w:val="22"/>
        </w:rPr>
        <w:t>c</w:t>
      </w:r>
      <w:proofErr w:type="spellEnd"/>
      <w:r w:rsidRPr="00B65DEE">
        <w:rPr>
          <w:rFonts w:ascii="Tahoma" w:hAnsi="Tahoma" w:cs="Tahoma"/>
          <w:szCs w:val="22"/>
        </w:rPr>
        <w:t xml:space="preserve"> </w:t>
      </w:r>
      <w:r w:rsidRPr="00B65DEE">
        <w:rPr>
          <w:rFonts w:ascii="Tahoma" w:hAnsi="Tahoma" w:cs="Tahoma"/>
          <w:spacing w:val="28"/>
          <w:szCs w:val="22"/>
        </w:rPr>
        <w:t xml:space="preserve"> </w:t>
      </w:r>
      <w:r w:rsidRPr="00B65DEE">
        <w:rPr>
          <w:rFonts w:ascii="Tahoma" w:hAnsi="Tahoma" w:cs="Tahoma"/>
          <w:spacing w:val="-15"/>
          <w:szCs w:val="22"/>
        </w:rPr>
        <w:t>g</w:t>
      </w:r>
      <w:r w:rsidRPr="00B65DEE">
        <w:rPr>
          <w:rFonts w:ascii="Tahoma" w:hAnsi="Tahoma" w:cs="Tahoma"/>
          <w:spacing w:val="-2"/>
          <w:szCs w:val="22"/>
        </w:rPr>
        <w:t>e</w:t>
      </w:r>
      <w:r w:rsidRPr="00B65DEE">
        <w:rPr>
          <w:rFonts w:ascii="Tahoma" w:hAnsi="Tahoma" w:cs="Tahoma"/>
          <w:spacing w:val="-15"/>
          <w:szCs w:val="22"/>
        </w:rPr>
        <w:t>n</w:t>
      </w:r>
      <w:r w:rsidRPr="00B65DEE">
        <w:rPr>
          <w:rFonts w:ascii="Tahoma" w:hAnsi="Tahoma" w:cs="Tahoma"/>
          <w:spacing w:val="-2"/>
          <w:szCs w:val="22"/>
        </w:rPr>
        <w:t>e</w:t>
      </w:r>
      <w:r w:rsidRPr="00B65DEE">
        <w:rPr>
          <w:rFonts w:ascii="Tahoma" w:hAnsi="Tahoma" w:cs="Tahoma"/>
          <w:spacing w:val="-5"/>
          <w:szCs w:val="22"/>
        </w:rPr>
        <w:t>r</w:t>
      </w:r>
      <w:r w:rsidRPr="00B65DEE">
        <w:rPr>
          <w:rFonts w:ascii="Tahoma" w:hAnsi="Tahoma" w:cs="Tahoma"/>
          <w:spacing w:val="-2"/>
          <w:szCs w:val="22"/>
        </w:rPr>
        <w:t>a</w:t>
      </w:r>
      <w:r w:rsidRPr="00B65DEE">
        <w:rPr>
          <w:rFonts w:ascii="Tahoma" w:hAnsi="Tahoma" w:cs="Tahoma"/>
          <w:spacing w:val="-22"/>
          <w:szCs w:val="22"/>
        </w:rPr>
        <w:t>l</w:t>
      </w:r>
      <w:r w:rsidRPr="00B65DEE">
        <w:rPr>
          <w:rFonts w:ascii="Tahoma" w:hAnsi="Tahoma" w:cs="Tahoma"/>
          <w:szCs w:val="22"/>
        </w:rPr>
        <w:t xml:space="preserve">, </w:t>
      </w:r>
      <w:r w:rsidRPr="00B65DEE">
        <w:rPr>
          <w:rFonts w:ascii="Tahoma" w:hAnsi="Tahoma" w:cs="Tahoma"/>
          <w:spacing w:val="15"/>
          <w:szCs w:val="22"/>
        </w:rPr>
        <w:t xml:space="preserve"> </w:t>
      </w:r>
      <w:proofErr w:type="spellStart"/>
      <w:r w:rsidRPr="00B65DEE">
        <w:rPr>
          <w:rFonts w:ascii="Tahoma" w:hAnsi="Tahoma" w:cs="Tahoma"/>
          <w:spacing w:val="-2"/>
          <w:szCs w:val="22"/>
        </w:rPr>
        <w:t>c</w:t>
      </w:r>
      <w:r w:rsidRPr="00B65DEE">
        <w:rPr>
          <w:rFonts w:ascii="Tahoma" w:hAnsi="Tahoma" w:cs="Tahoma"/>
          <w:szCs w:val="22"/>
        </w:rPr>
        <w:t>o</w:t>
      </w:r>
      <w:r w:rsidRPr="00B65DEE">
        <w:rPr>
          <w:rFonts w:ascii="Tahoma" w:hAnsi="Tahoma" w:cs="Tahoma"/>
          <w:spacing w:val="-5"/>
          <w:szCs w:val="22"/>
        </w:rPr>
        <w:t>r</w:t>
      </w:r>
      <w:r w:rsidRPr="00B65DEE">
        <w:rPr>
          <w:rFonts w:ascii="Tahoma" w:hAnsi="Tahoma" w:cs="Tahoma"/>
          <w:szCs w:val="22"/>
        </w:rPr>
        <w:t>obo</w:t>
      </w:r>
      <w:r w:rsidRPr="00B65DEE">
        <w:rPr>
          <w:rFonts w:ascii="Tahoma" w:hAnsi="Tahoma" w:cs="Tahoma"/>
          <w:spacing w:val="-5"/>
          <w:szCs w:val="22"/>
        </w:rPr>
        <w:t>r</w:t>
      </w:r>
      <w:r w:rsidRPr="00B65DEE">
        <w:rPr>
          <w:rFonts w:ascii="Tahoma" w:hAnsi="Tahoma" w:cs="Tahoma"/>
          <w:spacing w:val="-2"/>
          <w:szCs w:val="22"/>
        </w:rPr>
        <w:t>a</w:t>
      </w:r>
      <w:r w:rsidRPr="00B65DEE">
        <w:rPr>
          <w:rFonts w:ascii="Tahoma" w:hAnsi="Tahoma" w:cs="Tahoma"/>
          <w:szCs w:val="22"/>
        </w:rPr>
        <w:t>t</w:t>
      </w:r>
      <w:proofErr w:type="spellEnd"/>
      <w:r w:rsidRPr="00B65DEE">
        <w:rPr>
          <w:rFonts w:ascii="Tahoma" w:hAnsi="Tahoma" w:cs="Tahoma"/>
          <w:szCs w:val="22"/>
        </w:rPr>
        <w:t xml:space="preserve"> </w:t>
      </w:r>
      <w:r w:rsidRPr="00B65DEE">
        <w:rPr>
          <w:rFonts w:ascii="Tahoma" w:hAnsi="Tahoma" w:cs="Tahoma"/>
          <w:spacing w:val="8"/>
          <w:szCs w:val="22"/>
        </w:rPr>
        <w:t xml:space="preserve"> </w:t>
      </w:r>
      <w:r w:rsidRPr="00B65DEE">
        <w:rPr>
          <w:rFonts w:ascii="Tahoma" w:hAnsi="Tahoma" w:cs="Tahoma"/>
          <w:spacing w:val="-2"/>
          <w:szCs w:val="22"/>
        </w:rPr>
        <w:t>c</w:t>
      </w:r>
      <w:r w:rsidRPr="00B65DEE">
        <w:rPr>
          <w:rFonts w:ascii="Tahoma" w:hAnsi="Tahoma" w:cs="Tahoma"/>
          <w:szCs w:val="22"/>
        </w:rPr>
        <w:t xml:space="preserve">u  </w:t>
      </w:r>
      <w:proofErr w:type="spellStart"/>
      <w:r w:rsidRPr="00B65DEE">
        <w:rPr>
          <w:rFonts w:ascii="Tahoma" w:hAnsi="Tahoma" w:cs="Tahoma"/>
          <w:spacing w:val="-22"/>
          <w:szCs w:val="22"/>
        </w:rPr>
        <w:t>m</w:t>
      </w:r>
      <w:r w:rsidRPr="00B65DEE">
        <w:rPr>
          <w:rFonts w:ascii="Tahoma" w:hAnsi="Tahoma" w:cs="Tahoma"/>
          <w:spacing w:val="-15"/>
          <w:szCs w:val="22"/>
        </w:rPr>
        <w:t>u</w:t>
      </w:r>
      <w:r w:rsidRPr="00B65DEE">
        <w:rPr>
          <w:rFonts w:ascii="Tahoma" w:hAnsi="Tahoma" w:cs="Tahoma"/>
          <w:spacing w:val="-7"/>
          <w:szCs w:val="22"/>
        </w:rPr>
        <w:t>t</w:t>
      </w:r>
      <w:r w:rsidRPr="00B65DEE">
        <w:rPr>
          <w:rFonts w:ascii="Tahoma" w:hAnsi="Tahoma" w:cs="Tahoma"/>
          <w:spacing w:val="-2"/>
          <w:szCs w:val="22"/>
        </w:rPr>
        <w:t>a</w:t>
      </w:r>
      <w:r w:rsidRPr="00B65DEE">
        <w:rPr>
          <w:rFonts w:ascii="Tahoma" w:hAnsi="Tahoma" w:cs="Tahoma"/>
          <w:spacing w:val="-7"/>
          <w:szCs w:val="22"/>
        </w:rPr>
        <w:t>ţ</w:t>
      </w:r>
      <w:r w:rsidRPr="00B65DEE">
        <w:rPr>
          <w:rFonts w:ascii="Tahoma" w:hAnsi="Tahoma" w:cs="Tahoma"/>
          <w:spacing w:val="-22"/>
          <w:szCs w:val="22"/>
        </w:rPr>
        <w:t>iil</w:t>
      </w:r>
      <w:r w:rsidRPr="00B65DEE">
        <w:rPr>
          <w:rFonts w:ascii="Tahoma" w:hAnsi="Tahoma" w:cs="Tahoma"/>
          <w:szCs w:val="22"/>
        </w:rPr>
        <w:t>e</w:t>
      </w:r>
      <w:proofErr w:type="spellEnd"/>
      <w:r w:rsidRPr="00B65DEE">
        <w:rPr>
          <w:rFonts w:ascii="Tahoma" w:hAnsi="Tahoma" w:cs="Tahoma"/>
          <w:szCs w:val="22"/>
        </w:rPr>
        <w:t xml:space="preserve"> </w:t>
      </w:r>
      <w:r w:rsidRPr="00B65DEE">
        <w:rPr>
          <w:rFonts w:ascii="Tahoma" w:hAnsi="Tahoma" w:cs="Tahoma"/>
          <w:spacing w:val="13"/>
          <w:szCs w:val="22"/>
        </w:rPr>
        <w:t xml:space="preserve"> </w:t>
      </w:r>
      <w:r w:rsidRPr="00B65DEE">
        <w:rPr>
          <w:rFonts w:ascii="Tahoma" w:hAnsi="Tahoma" w:cs="Tahoma"/>
          <w:szCs w:val="22"/>
        </w:rPr>
        <w:t xml:space="preserve">de </w:t>
      </w:r>
      <w:r w:rsidRPr="00B65DEE">
        <w:rPr>
          <w:rFonts w:ascii="Tahoma" w:hAnsi="Tahoma" w:cs="Tahoma"/>
          <w:spacing w:val="13"/>
          <w:szCs w:val="22"/>
        </w:rPr>
        <w:t xml:space="preserve"> </w:t>
      </w:r>
      <w:proofErr w:type="spellStart"/>
      <w:r w:rsidRPr="00B65DEE">
        <w:rPr>
          <w:rFonts w:ascii="Tahoma" w:hAnsi="Tahoma" w:cs="Tahoma"/>
          <w:spacing w:val="-2"/>
          <w:szCs w:val="22"/>
        </w:rPr>
        <w:t>a</w:t>
      </w:r>
      <w:r w:rsidRPr="00B65DEE">
        <w:rPr>
          <w:rFonts w:ascii="Tahoma" w:hAnsi="Tahoma" w:cs="Tahoma"/>
          <w:spacing w:val="-7"/>
          <w:szCs w:val="22"/>
        </w:rPr>
        <w:t>t</w:t>
      </w:r>
      <w:r w:rsidRPr="00B65DEE">
        <w:rPr>
          <w:rFonts w:ascii="Tahoma" w:hAnsi="Tahoma" w:cs="Tahoma"/>
          <w:spacing w:val="-22"/>
          <w:szCs w:val="22"/>
        </w:rPr>
        <w:t>i</w:t>
      </w:r>
      <w:r w:rsidRPr="00B65DEE">
        <w:rPr>
          <w:rFonts w:ascii="Tahoma" w:hAnsi="Tahoma" w:cs="Tahoma"/>
          <w:spacing w:val="-7"/>
          <w:szCs w:val="22"/>
        </w:rPr>
        <w:t>t</w:t>
      </w:r>
      <w:r w:rsidRPr="00B65DEE">
        <w:rPr>
          <w:rFonts w:ascii="Tahoma" w:hAnsi="Tahoma" w:cs="Tahoma"/>
          <w:spacing w:val="-15"/>
          <w:szCs w:val="22"/>
        </w:rPr>
        <w:t>u</w:t>
      </w:r>
      <w:r w:rsidRPr="00B65DEE">
        <w:rPr>
          <w:rFonts w:ascii="Tahoma" w:hAnsi="Tahoma" w:cs="Tahoma"/>
          <w:szCs w:val="22"/>
        </w:rPr>
        <w:t>d</w:t>
      </w:r>
      <w:r w:rsidRPr="00B65DEE">
        <w:rPr>
          <w:rFonts w:ascii="Tahoma" w:hAnsi="Tahoma" w:cs="Tahoma"/>
          <w:spacing w:val="-22"/>
          <w:szCs w:val="22"/>
        </w:rPr>
        <w:t>i</w:t>
      </w:r>
      <w:r w:rsidRPr="00B65DEE">
        <w:rPr>
          <w:rFonts w:ascii="Tahoma" w:hAnsi="Tahoma" w:cs="Tahoma"/>
          <w:spacing w:val="-15"/>
          <w:szCs w:val="22"/>
        </w:rPr>
        <w:t>n</w:t>
      </w:r>
      <w:r w:rsidRPr="00B65DEE">
        <w:rPr>
          <w:rFonts w:ascii="Tahoma" w:hAnsi="Tahoma" w:cs="Tahoma"/>
          <w:szCs w:val="22"/>
        </w:rPr>
        <w:t>e</w:t>
      </w:r>
      <w:proofErr w:type="spellEnd"/>
      <w:r w:rsidRPr="00B65DEE">
        <w:rPr>
          <w:rFonts w:ascii="Tahoma" w:hAnsi="Tahoma" w:cs="Tahoma"/>
          <w:szCs w:val="22"/>
        </w:rPr>
        <w:t xml:space="preserve"> </w:t>
      </w:r>
      <w:r w:rsidRPr="00B65DEE">
        <w:rPr>
          <w:rFonts w:ascii="Tahoma" w:hAnsi="Tahoma" w:cs="Tahoma"/>
          <w:spacing w:val="13"/>
          <w:szCs w:val="22"/>
        </w:rPr>
        <w:t xml:space="preserve"> </w:t>
      </w:r>
      <w:r w:rsidRPr="00B65DEE">
        <w:rPr>
          <w:rFonts w:ascii="Tahoma" w:hAnsi="Tahoma" w:cs="Tahoma"/>
          <w:szCs w:val="22"/>
        </w:rPr>
        <w:t xml:space="preserve">a </w:t>
      </w:r>
      <w:r w:rsidRPr="00B65DEE">
        <w:rPr>
          <w:rFonts w:ascii="Tahoma" w:hAnsi="Tahoma" w:cs="Tahoma"/>
          <w:spacing w:val="13"/>
          <w:szCs w:val="22"/>
        </w:rPr>
        <w:t xml:space="preserve"> </w:t>
      </w:r>
      <w:proofErr w:type="spellStart"/>
      <w:r w:rsidRPr="00B65DEE">
        <w:rPr>
          <w:rFonts w:ascii="Tahoma" w:hAnsi="Tahoma" w:cs="Tahoma"/>
          <w:szCs w:val="22"/>
        </w:rPr>
        <w:t>p</w:t>
      </w:r>
      <w:r w:rsidRPr="00B65DEE">
        <w:rPr>
          <w:rFonts w:ascii="Tahoma" w:hAnsi="Tahoma" w:cs="Tahoma"/>
          <w:spacing w:val="-2"/>
          <w:szCs w:val="22"/>
        </w:rPr>
        <w:t>ă</w:t>
      </w:r>
      <w:r w:rsidRPr="00B65DEE">
        <w:rPr>
          <w:rFonts w:ascii="Tahoma" w:hAnsi="Tahoma" w:cs="Tahoma"/>
          <w:spacing w:val="-5"/>
          <w:szCs w:val="22"/>
        </w:rPr>
        <w:t>r</w:t>
      </w:r>
      <w:r w:rsidRPr="00B65DEE">
        <w:rPr>
          <w:rFonts w:ascii="Tahoma" w:hAnsi="Tahoma" w:cs="Tahoma"/>
          <w:spacing w:val="-22"/>
          <w:szCs w:val="22"/>
        </w:rPr>
        <w:t>i</w:t>
      </w:r>
      <w:r w:rsidRPr="00B65DEE">
        <w:rPr>
          <w:rFonts w:ascii="Tahoma" w:hAnsi="Tahoma" w:cs="Tahoma"/>
          <w:spacing w:val="-15"/>
          <w:szCs w:val="22"/>
        </w:rPr>
        <w:t>n</w:t>
      </w:r>
      <w:r w:rsidRPr="00B65DEE">
        <w:rPr>
          <w:rFonts w:ascii="Tahoma" w:hAnsi="Tahoma" w:cs="Tahoma"/>
          <w:spacing w:val="-7"/>
          <w:szCs w:val="22"/>
        </w:rPr>
        <w:t>ţ</w:t>
      </w:r>
      <w:r w:rsidRPr="00B65DEE">
        <w:rPr>
          <w:rFonts w:ascii="Tahoma" w:hAnsi="Tahoma" w:cs="Tahoma"/>
          <w:spacing w:val="-22"/>
          <w:szCs w:val="22"/>
        </w:rPr>
        <w:t>il</w:t>
      </w:r>
      <w:r w:rsidRPr="00B65DEE">
        <w:rPr>
          <w:rFonts w:ascii="Tahoma" w:hAnsi="Tahoma" w:cs="Tahoma"/>
          <w:szCs w:val="22"/>
        </w:rPr>
        <w:t>or</w:t>
      </w:r>
      <w:proofErr w:type="spellEnd"/>
      <w:r w:rsidRPr="00B65DEE">
        <w:rPr>
          <w:rFonts w:ascii="Tahoma" w:hAnsi="Tahoma" w:cs="Tahoma"/>
          <w:szCs w:val="22"/>
        </w:rPr>
        <w:t xml:space="preserve"> </w:t>
      </w:r>
      <w:proofErr w:type="spellStart"/>
      <w:r w:rsidRPr="00B65DEE">
        <w:rPr>
          <w:rFonts w:ascii="Tahoma" w:hAnsi="Tahoma" w:cs="Tahoma"/>
          <w:spacing w:val="-22"/>
          <w:szCs w:val="22"/>
        </w:rPr>
        <w:t>î</w:t>
      </w:r>
      <w:r w:rsidRPr="00B65DEE">
        <w:rPr>
          <w:rFonts w:ascii="Tahoma" w:hAnsi="Tahoma" w:cs="Tahoma"/>
          <w:szCs w:val="22"/>
        </w:rPr>
        <w:t>n</w:t>
      </w:r>
      <w:proofErr w:type="spellEnd"/>
      <w:r w:rsidRPr="00B65DEE">
        <w:rPr>
          <w:rFonts w:ascii="Tahoma" w:hAnsi="Tahoma" w:cs="Tahoma"/>
          <w:szCs w:val="22"/>
        </w:rPr>
        <w:t xml:space="preserve"> </w:t>
      </w:r>
      <w:r w:rsidRPr="00B65DEE">
        <w:rPr>
          <w:rFonts w:ascii="Tahoma" w:hAnsi="Tahoma" w:cs="Tahoma"/>
          <w:spacing w:val="35"/>
          <w:szCs w:val="22"/>
        </w:rPr>
        <w:t xml:space="preserve"> </w:t>
      </w:r>
      <w:proofErr w:type="spellStart"/>
      <w:r w:rsidRPr="00B65DEE">
        <w:rPr>
          <w:rFonts w:ascii="Tahoma" w:hAnsi="Tahoma" w:cs="Tahoma"/>
          <w:spacing w:val="-2"/>
          <w:szCs w:val="22"/>
        </w:rPr>
        <w:t>cee</w:t>
      </w:r>
      <w:r w:rsidRPr="00B65DEE">
        <w:rPr>
          <w:rFonts w:ascii="Tahoma" w:hAnsi="Tahoma" w:cs="Tahoma"/>
          <w:szCs w:val="22"/>
        </w:rPr>
        <w:t>a</w:t>
      </w:r>
      <w:proofErr w:type="spellEnd"/>
      <w:r w:rsidRPr="00B65DEE">
        <w:rPr>
          <w:rFonts w:ascii="Tahoma" w:hAnsi="Tahoma" w:cs="Tahoma"/>
          <w:szCs w:val="22"/>
        </w:rPr>
        <w:t xml:space="preserve"> </w:t>
      </w:r>
      <w:r w:rsidRPr="00B65DEE">
        <w:rPr>
          <w:rFonts w:ascii="Tahoma" w:hAnsi="Tahoma" w:cs="Tahoma"/>
          <w:spacing w:val="48"/>
          <w:szCs w:val="22"/>
        </w:rPr>
        <w:t xml:space="preserve"> </w:t>
      </w:r>
      <w:proofErr w:type="spellStart"/>
      <w:r w:rsidRPr="00B65DEE">
        <w:rPr>
          <w:rFonts w:ascii="Tahoma" w:hAnsi="Tahoma" w:cs="Tahoma"/>
          <w:spacing w:val="-2"/>
          <w:szCs w:val="22"/>
        </w:rPr>
        <w:t>c</w:t>
      </w:r>
      <w:r w:rsidRPr="00B65DEE">
        <w:rPr>
          <w:rFonts w:ascii="Tahoma" w:hAnsi="Tahoma" w:cs="Tahoma"/>
          <w:szCs w:val="22"/>
        </w:rPr>
        <w:t>e</w:t>
      </w:r>
      <w:proofErr w:type="spellEnd"/>
      <w:r w:rsidRPr="00B65DEE">
        <w:rPr>
          <w:rFonts w:ascii="Tahoma" w:hAnsi="Tahoma" w:cs="Tahoma"/>
          <w:szCs w:val="22"/>
        </w:rPr>
        <w:t xml:space="preserve">  </w:t>
      </w:r>
      <w:r w:rsidRPr="00B65DEE">
        <w:rPr>
          <w:rFonts w:ascii="Tahoma" w:hAnsi="Tahoma" w:cs="Tahoma"/>
          <w:spacing w:val="-2"/>
          <w:szCs w:val="22"/>
        </w:rPr>
        <w:t xml:space="preserve"> </w:t>
      </w:r>
      <w:proofErr w:type="spellStart"/>
      <w:r w:rsidRPr="00B65DEE">
        <w:rPr>
          <w:rFonts w:ascii="Tahoma" w:hAnsi="Tahoma" w:cs="Tahoma"/>
          <w:szCs w:val="22"/>
        </w:rPr>
        <w:t>p</w:t>
      </w:r>
      <w:r w:rsidRPr="00B65DEE">
        <w:rPr>
          <w:rFonts w:ascii="Tahoma" w:hAnsi="Tahoma" w:cs="Tahoma"/>
          <w:spacing w:val="-5"/>
          <w:szCs w:val="22"/>
        </w:rPr>
        <w:t>r</w:t>
      </w:r>
      <w:r w:rsidRPr="00B65DEE">
        <w:rPr>
          <w:rFonts w:ascii="Tahoma" w:hAnsi="Tahoma" w:cs="Tahoma"/>
          <w:spacing w:val="-22"/>
          <w:szCs w:val="22"/>
        </w:rPr>
        <w:t>i</w:t>
      </w:r>
      <w:r w:rsidRPr="00B65DEE">
        <w:rPr>
          <w:rFonts w:ascii="Tahoma" w:hAnsi="Tahoma" w:cs="Tahoma"/>
          <w:spacing w:val="-15"/>
          <w:szCs w:val="22"/>
        </w:rPr>
        <w:t>v</w:t>
      </w:r>
      <w:r w:rsidRPr="00B65DEE">
        <w:rPr>
          <w:rFonts w:ascii="Tahoma" w:hAnsi="Tahoma" w:cs="Tahoma"/>
          <w:spacing w:val="-2"/>
          <w:szCs w:val="22"/>
        </w:rPr>
        <w:t>e</w:t>
      </w:r>
      <w:r w:rsidRPr="00B65DEE">
        <w:rPr>
          <w:rFonts w:ascii="Tahoma" w:hAnsi="Tahoma" w:cs="Tahoma"/>
          <w:spacing w:val="-3"/>
          <w:szCs w:val="22"/>
        </w:rPr>
        <w:t>ş</w:t>
      </w:r>
      <w:r w:rsidRPr="00B65DEE">
        <w:rPr>
          <w:rFonts w:ascii="Tahoma" w:hAnsi="Tahoma" w:cs="Tahoma"/>
          <w:spacing w:val="-7"/>
          <w:szCs w:val="22"/>
        </w:rPr>
        <w:t>t</w:t>
      </w:r>
      <w:r w:rsidRPr="00B65DEE">
        <w:rPr>
          <w:rFonts w:ascii="Tahoma" w:hAnsi="Tahoma" w:cs="Tahoma"/>
          <w:szCs w:val="22"/>
        </w:rPr>
        <w:t>e</w:t>
      </w:r>
      <w:proofErr w:type="spellEnd"/>
      <w:r w:rsidRPr="00B65DEE">
        <w:rPr>
          <w:rFonts w:ascii="Tahoma" w:hAnsi="Tahoma" w:cs="Tahoma"/>
          <w:szCs w:val="22"/>
        </w:rPr>
        <w:t xml:space="preserve"> </w:t>
      </w:r>
      <w:r w:rsidRPr="00B65DEE">
        <w:rPr>
          <w:rFonts w:ascii="Tahoma" w:hAnsi="Tahoma" w:cs="Tahoma"/>
          <w:spacing w:val="48"/>
          <w:szCs w:val="22"/>
        </w:rPr>
        <w:t xml:space="preserve"> </w:t>
      </w:r>
      <w:proofErr w:type="spellStart"/>
      <w:r w:rsidRPr="00B65DEE">
        <w:rPr>
          <w:rFonts w:ascii="Tahoma" w:hAnsi="Tahoma" w:cs="Tahoma"/>
          <w:spacing w:val="-2"/>
          <w:szCs w:val="22"/>
        </w:rPr>
        <w:t>a</w:t>
      </w:r>
      <w:r w:rsidRPr="00B65DEE">
        <w:rPr>
          <w:rFonts w:ascii="Tahoma" w:hAnsi="Tahoma" w:cs="Tahoma"/>
          <w:spacing w:val="-3"/>
          <w:szCs w:val="22"/>
        </w:rPr>
        <w:t>s</w:t>
      </w:r>
      <w:r w:rsidRPr="00B65DEE">
        <w:rPr>
          <w:rFonts w:ascii="Tahoma" w:hAnsi="Tahoma" w:cs="Tahoma"/>
          <w:spacing w:val="-15"/>
          <w:szCs w:val="22"/>
        </w:rPr>
        <w:t>u</w:t>
      </w:r>
      <w:r w:rsidRPr="00B65DEE">
        <w:rPr>
          <w:rFonts w:ascii="Tahoma" w:hAnsi="Tahoma" w:cs="Tahoma"/>
          <w:spacing w:val="-22"/>
          <w:szCs w:val="22"/>
        </w:rPr>
        <w:t>m</w:t>
      </w:r>
      <w:r w:rsidRPr="00B65DEE">
        <w:rPr>
          <w:rFonts w:ascii="Tahoma" w:hAnsi="Tahoma" w:cs="Tahoma"/>
          <w:spacing w:val="-2"/>
          <w:szCs w:val="22"/>
        </w:rPr>
        <w:t>a</w:t>
      </w:r>
      <w:r w:rsidRPr="00B65DEE">
        <w:rPr>
          <w:rFonts w:ascii="Tahoma" w:hAnsi="Tahoma" w:cs="Tahoma"/>
          <w:spacing w:val="-5"/>
          <w:szCs w:val="22"/>
        </w:rPr>
        <w:t>r</w:t>
      </w:r>
      <w:r w:rsidRPr="00B65DEE">
        <w:rPr>
          <w:rFonts w:ascii="Tahoma" w:hAnsi="Tahoma" w:cs="Tahoma"/>
          <w:spacing w:val="-2"/>
          <w:szCs w:val="22"/>
        </w:rPr>
        <w:t>e</w:t>
      </w:r>
      <w:r w:rsidRPr="00B65DEE">
        <w:rPr>
          <w:rFonts w:ascii="Tahoma" w:hAnsi="Tahoma" w:cs="Tahoma"/>
          <w:szCs w:val="22"/>
        </w:rPr>
        <w:t>a</w:t>
      </w:r>
      <w:proofErr w:type="spellEnd"/>
      <w:r w:rsidRPr="00B65DEE">
        <w:rPr>
          <w:rFonts w:ascii="Tahoma" w:hAnsi="Tahoma" w:cs="Tahoma"/>
          <w:szCs w:val="22"/>
        </w:rPr>
        <w:t xml:space="preserve"> </w:t>
      </w:r>
      <w:r w:rsidRPr="00B65DEE">
        <w:rPr>
          <w:rFonts w:ascii="Tahoma" w:hAnsi="Tahoma" w:cs="Tahoma"/>
          <w:spacing w:val="48"/>
          <w:szCs w:val="22"/>
        </w:rPr>
        <w:t xml:space="preserve"> </w:t>
      </w:r>
      <w:proofErr w:type="spellStart"/>
      <w:r w:rsidRPr="00B65DEE">
        <w:rPr>
          <w:rFonts w:ascii="Tahoma" w:hAnsi="Tahoma" w:cs="Tahoma"/>
          <w:spacing w:val="-5"/>
          <w:szCs w:val="22"/>
        </w:rPr>
        <w:t>r</w:t>
      </w:r>
      <w:r w:rsidRPr="00B65DEE">
        <w:rPr>
          <w:rFonts w:ascii="Tahoma" w:hAnsi="Tahoma" w:cs="Tahoma"/>
          <w:szCs w:val="22"/>
        </w:rPr>
        <w:t>o</w:t>
      </w:r>
      <w:r w:rsidRPr="00B65DEE">
        <w:rPr>
          <w:rFonts w:ascii="Tahoma" w:hAnsi="Tahoma" w:cs="Tahoma"/>
          <w:spacing w:val="-22"/>
          <w:szCs w:val="22"/>
        </w:rPr>
        <w:t>l</w:t>
      </w:r>
      <w:r w:rsidRPr="00B65DEE">
        <w:rPr>
          <w:rFonts w:ascii="Tahoma" w:hAnsi="Tahoma" w:cs="Tahoma"/>
          <w:spacing w:val="-15"/>
          <w:szCs w:val="22"/>
        </w:rPr>
        <w:t>u</w:t>
      </w:r>
      <w:r w:rsidRPr="00B65DEE">
        <w:rPr>
          <w:rFonts w:ascii="Tahoma" w:hAnsi="Tahoma" w:cs="Tahoma"/>
          <w:spacing w:val="-5"/>
          <w:szCs w:val="22"/>
        </w:rPr>
        <w:t>r</w:t>
      </w:r>
      <w:r w:rsidRPr="00B65DEE">
        <w:rPr>
          <w:rFonts w:ascii="Tahoma" w:hAnsi="Tahoma" w:cs="Tahoma"/>
          <w:spacing w:val="-22"/>
          <w:szCs w:val="22"/>
        </w:rPr>
        <w:t>il</w:t>
      </w:r>
      <w:r w:rsidRPr="00B65DEE">
        <w:rPr>
          <w:rFonts w:ascii="Tahoma" w:hAnsi="Tahoma" w:cs="Tahoma"/>
          <w:szCs w:val="22"/>
        </w:rPr>
        <w:t>or</w:t>
      </w:r>
      <w:proofErr w:type="spellEnd"/>
      <w:r w:rsidRPr="00B65DEE">
        <w:rPr>
          <w:rFonts w:ascii="Tahoma" w:hAnsi="Tahoma" w:cs="Tahoma"/>
          <w:szCs w:val="22"/>
        </w:rPr>
        <w:t xml:space="preserve"> </w:t>
      </w:r>
      <w:r w:rsidRPr="00B65DEE">
        <w:rPr>
          <w:rFonts w:ascii="Tahoma" w:hAnsi="Tahoma" w:cs="Tahoma"/>
          <w:spacing w:val="45"/>
          <w:szCs w:val="22"/>
        </w:rPr>
        <w:t xml:space="preserve"> </w:t>
      </w:r>
      <w:proofErr w:type="spellStart"/>
      <w:r w:rsidRPr="00B65DEE">
        <w:rPr>
          <w:rFonts w:ascii="Tahoma" w:hAnsi="Tahoma" w:cs="Tahoma"/>
          <w:spacing w:val="-22"/>
          <w:szCs w:val="22"/>
        </w:rPr>
        <w:t>î</w:t>
      </w:r>
      <w:r w:rsidRPr="00B65DEE">
        <w:rPr>
          <w:rFonts w:ascii="Tahoma" w:hAnsi="Tahoma" w:cs="Tahoma"/>
          <w:szCs w:val="22"/>
        </w:rPr>
        <w:t>n</w:t>
      </w:r>
      <w:proofErr w:type="spellEnd"/>
      <w:r w:rsidRPr="00B65DEE">
        <w:rPr>
          <w:rFonts w:ascii="Tahoma" w:hAnsi="Tahoma" w:cs="Tahoma"/>
          <w:szCs w:val="22"/>
        </w:rPr>
        <w:t xml:space="preserve"> </w:t>
      </w:r>
      <w:r w:rsidRPr="00B65DEE">
        <w:rPr>
          <w:rFonts w:ascii="Tahoma" w:hAnsi="Tahoma" w:cs="Tahoma"/>
          <w:spacing w:val="35"/>
          <w:szCs w:val="22"/>
        </w:rPr>
        <w:t xml:space="preserve"> </w:t>
      </w:r>
      <w:proofErr w:type="spellStart"/>
      <w:r w:rsidRPr="00B65DEE">
        <w:rPr>
          <w:rFonts w:ascii="Tahoma" w:hAnsi="Tahoma" w:cs="Tahoma"/>
          <w:spacing w:val="-20"/>
          <w:szCs w:val="22"/>
        </w:rPr>
        <w:t>f</w:t>
      </w:r>
      <w:r w:rsidRPr="00B65DEE">
        <w:rPr>
          <w:rFonts w:ascii="Tahoma" w:hAnsi="Tahoma" w:cs="Tahoma"/>
          <w:spacing w:val="-2"/>
          <w:szCs w:val="22"/>
        </w:rPr>
        <w:t>a</w:t>
      </w:r>
      <w:r w:rsidRPr="00B65DEE">
        <w:rPr>
          <w:rFonts w:ascii="Tahoma" w:hAnsi="Tahoma" w:cs="Tahoma"/>
          <w:spacing w:val="-22"/>
          <w:szCs w:val="22"/>
        </w:rPr>
        <w:t>mili</w:t>
      </w:r>
      <w:r w:rsidRPr="00B65DEE">
        <w:rPr>
          <w:rFonts w:ascii="Tahoma" w:hAnsi="Tahoma" w:cs="Tahoma"/>
          <w:szCs w:val="22"/>
        </w:rPr>
        <w:t>a</w:t>
      </w:r>
      <w:proofErr w:type="spellEnd"/>
      <w:r w:rsidRPr="00B65DEE">
        <w:rPr>
          <w:rFonts w:ascii="Tahoma" w:hAnsi="Tahoma" w:cs="Tahoma"/>
          <w:szCs w:val="22"/>
        </w:rPr>
        <w:t xml:space="preserve"> </w:t>
      </w:r>
      <w:r w:rsidRPr="00B65DEE">
        <w:rPr>
          <w:rFonts w:ascii="Tahoma" w:hAnsi="Tahoma" w:cs="Tahoma"/>
          <w:spacing w:val="48"/>
          <w:szCs w:val="22"/>
        </w:rPr>
        <w:t xml:space="preserve"> </w:t>
      </w:r>
      <w:proofErr w:type="spellStart"/>
      <w:r w:rsidRPr="00B65DEE">
        <w:rPr>
          <w:rFonts w:ascii="Tahoma" w:hAnsi="Tahoma" w:cs="Tahoma"/>
          <w:spacing w:val="-7"/>
          <w:szCs w:val="22"/>
        </w:rPr>
        <w:t>t</w:t>
      </w:r>
      <w:r w:rsidRPr="00B65DEE">
        <w:rPr>
          <w:rFonts w:ascii="Tahoma" w:hAnsi="Tahoma" w:cs="Tahoma"/>
          <w:spacing w:val="-5"/>
          <w:szCs w:val="22"/>
        </w:rPr>
        <w:t>r</w:t>
      </w:r>
      <w:r w:rsidRPr="00B65DEE">
        <w:rPr>
          <w:rFonts w:ascii="Tahoma" w:hAnsi="Tahoma" w:cs="Tahoma"/>
          <w:spacing w:val="-2"/>
          <w:szCs w:val="22"/>
        </w:rPr>
        <w:t>a</w:t>
      </w:r>
      <w:r w:rsidRPr="00B65DEE">
        <w:rPr>
          <w:rFonts w:ascii="Tahoma" w:hAnsi="Tahoma" w:cs="Tahoma"/>
          <w:szCs w:val="22"/>
        </w:rPr>
        <w:t>d</w:t>
      </w:r>
      <w:r w:rsidRPr="00B65DEE">
        <w:rPr>
          <w:rFonts w:ascii="Tahoma" w:hAnsi="Tahoma" w:cs="Tahoma"/>
          <w:spacing w:val="-22"/>
          <w:szCs w:val="22"/>
        </w:rPr>
        <w:t>i</w:t>
      </w:r>
      <w:r w:rsidRPr="00B65DEE">
        <w:rPr>
          <w:rFonts w:ascii="Tahoma" w:hAnsi="Tahoma" w:cs="Tahoma"/>
          <w:spacing w:val="-7"/>
          <w:szCs w:val="22"/>
        </w:rPr>
        <w:t>ţ</w:t>
      </w:r>
      <w:r w:rsidRPr="00B65DEE">
        <w:rPr>
          <w:rFonts w:ascii="Tahoma" w:hAnsi="Tahoma" w:cs="Tahoma"/>
          <w:spacing w:val="-22"/>
          <w:szCs w:val="22"/>
        </w:rPr>
        <w:t>i</w:t>
      </w:r>
      <w:r w:rsidRPr="00B65DEE">
        <w:rPr>
          <w:rFonts w:ascii="Tahoma" w:hAnsi="Tahoma" w:cs="Tahoma"/>
          <w:szCs w:val="22"/>
        </w:rPr>
        <w:t>o</w:t>
      </w:r>
      <w:r w:rsidRPr="00B65DEE">
        <w:rPr>
          <w:rFonts w:ascii="Tahoma" w:hAnsi="Tahoma" w:cs="Tahoma"/>
          <w:spacing w:val="-15"/>
          <w:szCs w:val="22"/>
        </w:rPr>
        <w:t>n</w:t>
      </w:r>
      <w:r w:rsidRPr="00B65DEE">
        <w:rPr>
          <w:rFonts w:ascii="Tahoma" w:hAnsi="Tahoma" w:cs="Tahoma"/>
          <w:spacing w:val="-2"/>
          <w:szCs w:val="22"/>
        </w:rPr>
        <w:t>a</w:t>
      </w:r>
      <w:r w:rsidRPr="00B65DEE">
        <w:rPr>
          <w:rFonts w:ascii="Tahoma" w:hAnsi="Tahoma" w:cs="Tahoma"/>
          <w:spacing w:val="-22"/>
          <w:szCs w:val="22"/>
        </w:rPr>
        <w:t>l</w:t>
      </w:r>
      <w:r w:rsidRPr="00B65DEE">
        <w:rPr>
          <w:rFonts w:ascii="Tahoma" w:hAnsi="Tahoma" w:cs="Tahoma"/>
          <w:spacing w:val="-2"/>
          <w:szCs w:val="22"/>
        </w:rPr>
        <w:t>ă</w:t>
      </w:r>
      <w:proofErr w:type="spellEnd"/>
      <w:r w:rsidRPr="00B65DEE">
        <w:rPr>
          <w:rFonts w:ascii="Tahoma" w:hAnsi="Tahoma" w:cs="Tahoma"/>
          <w:szCs w:val="22"/>
        </w:rPr>
        <w:t xml:space="preserve">,   </w:t>
      </w:r>
      <w:proofErr w:type="spellStart"/>
      <w:r w:rsidRPr="00B65DEE">
        <w:rPr>
          <w:rFonts w:ascii="Tahoma" w:hAnsi="Tahoma" w:cs="Tahoma"/>
          <w:spacing w:val="-5"/>
          <w:szCs w:val="22"/>
        </w:rPr>
        <w:t>r</w:t>
      </w:r>
      <w:r w:rsidRPr="00B65DEE">
        <w:rPr>
          <w:rFonts w:ascii="Tahoma" w:hAnsi="Tahoma" w:cs="Tahoma"/>
          <w:spacing w:val="-2"/>
          <w:szCs w:val="22"/>
        </w:rPr>
        <w:t>e</w:t>
      </w:r>
      <w:r w:rsidRPr="00B65DEE">
        <w:rPr>
          <w:rFonts w:ascii="Tahoma" w:hAnsi="Tahoma" w:cs="Tahoma"/>
          <w:spacing w:val="-3"/>
          <w:szCs w:val="22"/>
        </w:rPr>
        <w:t>s</w:t>
      </w:r>
      <w:r w:rsidRPr="00B65DEE">
        <w:rPr>
          <w:rFonts w:ascii="Tahoma" w:hAnsi="Tahoma" w:cs="Tahoma"/>
          <w:szCs w:val="22"/>
        </w:rPr>
        <w:t>p</w:t>
      </w:r>
      <w:r w:rsidRPr="00B65DEE">
        <w:rPr>
          <w:rFonts w:ascii="Tahoma" w:hAnsi="Tahoma" w:cs="Tahoma"/>
          <w:spacing w:val="-2"/>
          <w:szCs w:val="22"/>
        </w:rPr>
        <w:t>ec</w:t>
      </w:r>
      <w:r w:rsidRPr="00B65DEE">
        <w:rPr>
          <w:rFonts w:ascii="Tahoma" w:hAnsi="Tahoma" w:cs="Tahoma"/>
          <w:spacing w:val="-7"/>
          <w:szCs w:val="22"/>
        </w:rPr>
        <w:t>t</w:t>
      </w:r>
      <w:r w:rsidRPr="00B65DEE">
        <w:rPr>
          <w:rFonts w:ascii="Tahoma" w:hAnsi="Tahoma" w:cs="Tahoma"/>
          <w:spacing w:val="-22"/>
          <w:szCs w:val="22"/>
        </w:rPr>
        <w:t>i</w:t>
      </w:r>
      <w:r w:rsidRPr="00B65DEE">
        <w:rPr>
          <w:rFonts w:ascii="Tahoma" w:hAnsi="Tahoma" w:cs="Tahoma"/>
          <w:szCs w:val="22"/>
        </w:rPr>
        <w:t>v</w:t>
      </w:r>
      <w:proofErr w:type="spellEnd"/>
      <w:r w:rsidRPr="00B65DEE">
        <w:rPr>
          <w:rFonts w:ascii="Tahoma" w:hAnsi="Tahoma" w:cs="Tahoma"/>
          <w:szCs w:val="22"/>
        </w:rPr>
        <w:t xml:space="preserve"> </w:t>
      </w:r>
      <w:r w:rsidRPr="00B65DEE">
        <w:rPr>
          <w:rFonts w:ascii="Tahoma" w:hAnsi="Tahoma" w:cs="Tahoma"/>
          <w:spacing w:val="30"/>
          <w:szCs w:val="22"/>
        </w:rPr>
        <w:t xml:space="preserve"> </w:t>
      </w:r>
      <w:proofErr w:type="spellStart"/>
      <w:r w:rsidRPr="00B65DEE">
        <w:rPr>
          <w:rFonts w:ascii="Tahoma" w:hAnsi="Tahoma" w:cs="Tahoma"/>
          <w:spacing w:val="-5"/>
          <w:szCs w:val="22"/>
        </w:rPr>
        <w:t>r</w:t>
      </w:r>
      <w:r w:rsidRPr="00B65DEE">
        <w:rPr>
          <w:rFonts w:ascii="Tahoma" w:hAnsi="Tahoma" w:cs="Tahoma"/>
          <w:spacing w:val="-2"/>
          <w:szCs w:val="22"/>
        </w:rPr>
        <w:t>a</w:t>
      </w:r>
      <w:r w:rsidRPr="00B65DEE">
        <w:rPr>
          <w:rFonts w:ascii="Tahoma" w:hAnsi="Tahoma" w:cs="Tahoma"/>
          <w:szCs w:val="22"/>
        </w:rPr>
        <w:t>po</w:t>
      </w:r>
      <w:r w:rsidRPr="00B65DEE">
        <w:rPr>
          <w:rFonts w:ascii="Tahoma" w:hAnsi="Tahoma" w:cs="Tahoma"/>
          <w:spacing w:val="-5"/>
          <w:szCs w:val="22"/>
        </w:rPr>
        <w:t>r</w:t>
      </w:r>
      <w:r w:rsidRPr="00B65DEE">
        <w:rPr>
          <w:rFonts w:ascii="Tahoma" w:hAnsi="Tahoma" w:cs="Tahoma"/>
          <w:spacing w:val="-7"/>
          <w:szCs w:val="22"/>
        </w:rPr>
        <w:t>t</w:t>
      </w:r>
      <w:r w:rsidRPr="00B65DEE">
        <w:rPr>
          <w:rFonts w:ascii="Tahoma" w:hAnsi="Tahoma" w:cs="Tahoma"/>
          <w:spacing w:val="-2"/>
          <w:szCs w:val="22"/>
        </w:rPr>
        <w:t>a</w:t>
      </w:r>
      <w:r w:rsidRPr="00B65DEE">
        <w:rPr>
          <w:rFonts w:ascii="Tahoma" w:hAnsi="Tahoma" w:cs="Tahoma"/>
          <w:spacing w:val="-5"/>
          <w:szCs w:val="22"/>
        </w:rPr>
        <w:t>r</w:t>
      </w:r>
      <w:r w:rsidRPr="00B65DEE">
        <w:rPr>
          <w:rFonts w:ascii="Tahoma" w:hAnsi="Tahoma" w:cs="Tahoma"/>
          <w:spacing w:val="-2"/>
          <w:szCs w:val="22"/>
        </w:rPr>
        <w:t>e</w:t>
      </w:r>
      <w:r w:rsidRPr="00B65DEE">
        <w:rPr>
          <w:rFonts w:ascii="Tahoma" w:hAnsi="Tahoma" w:cs="Tahoma"/>
          <w:szCs w:val="22"/>
        </w:rPr>
        <w:t>a</w:t>
      </w:r>
      <w:proofErr w:type="spellEnd"/>
      <w:r w:rsidRPr="00B65DEE">
        <w:rPr>
          <w:rFonts w:ascii="Tahoma" w:hAnsi="Tahoma" w:cs="Tahoma"/>
          <w:szCs w:val="22"/>
        </w:rPr>
        <w:t xml:space="preserve"> </w:t>
      </w:r>
      <w:r w:rsidRPr="00B65DEE">
        <w:rPr>
          <w:rFonts w:ascii="Tahoma" w:hAnsi="Tahoma" w:cs="Tahoma"/>
          <w:spacing w:val="33"/>
          <w:szCs w:val="22"/>
        </w:rPr>
        <w:t xml:space="preserve"> </w:t>
      </w:r>
      <w:proofErr w:type="spellStart"/>
      <w:r w:rsidRPr="00B65DEE">
        <w:rPr>
          <w:rFonts w:ascii="Tahoma" w:hAnsi="Tahoma" w:cs="Tahoma"/>
          <w:spacing w:val="-22"/>
          <w:szCs w:val="22"/>
        </w:rPr>
        <w:t>l</w:t>
      </w:r>
      <w:r w:rsidRPr="00B65DEE">
        <w:rPr>
          <w:rFonts w:ascii="Tahoma" w:hAnsi="Tahoma" w:cs="Tahoma"/>
          <w:szCs w:val="22"/>
        </w:rPr>
        <w:t>or</w:t>
      </w:r>
      <w:proofErr w:type="spellEnd"/>
      <w:r w:rsidRPr="00B65DEE">
        <w:rPr>
          <w:rFonts w:ascii="Tahoma" w:hAnsi="Tahoma" w:cs="Tahoma"/>
          <w:szCs w:val="22"/>
        </w:rPr>
        <w:t xml:space="preserve"> </w:t>
      </w:r>
      <w:r w:rsidRPr="00B65DEE">
        <w:rPr>
          <w:rFonts w:ascii="Tahoma" w:hAnsi="Tahoma" w:cs="Tahoma"/>
          <w:spacing w:val="30"/>
          <w:szCs w:val="22"/>
        </w:rPr>
        <w:t xml:space="preserve"> </w:t>
      </w:r>
      <w:r w:rsidRPr="00B65DEE">
        <w:rPr>
          <w:rFonts w:ascii="Tahoma" w:hAnsi="Tahoma" w:cs="Tahoma"/>
          <w:spacing w:val="-22"/>
          <w:szCs w:val="22"/>
        </w:rPr>
        <w:t>l</w:t>
      </w:r>
      <w:r w:rsidRPr="00B65DEE">
        <w:rPr>
          <w:rFonts w:ascii="Tahoma" w:hAnsi="Tahoma" w:cs="Tahoma"/>
          <w:szCs w:val="22"/>
        </w:rPr>
        <w:t xml:space="preserve">a </w:t>
      </w:r>
      <w:proofErr w:type="spellStart"/>
      <w:r w:rsidRPr="00B65DEE">
        <w:rPr>
          <w:rFonts w:ascii="Tahoma" w:hAnsi="Tahoma" w:cs="Tahoma"/>
          <w:spacing w:val="-15"/>
          <w:szCs w:val="22"/>
        </w:rPr>
        <w:t>v</w:t>
      </w:r>
      <w:r w:rsidRPr="00B65DEE">
        <w:rPr>
          <w:rFonts w:ascii="Tahoma" w:hAnsi="Tahoma" w:cs="Tahoma"/>
          <w:spacing w:val="-2"/>
          <w:szCs w:val="22"/>
        </w:rPr>
        <w:t>a</w:t>
      </w:r>
      <w:r w:rsidRPr="00B65DEE">
        <w:rPr>
          <w:rFonts w:ascii="Tahoma" w:hAnsi="Tahoma" w:cs="Tahoma"/>
          <w:spacing w:val="-22"/>
          <w:szCs w:val="22"/>
        </w:rPr>
        <w:t>l</w:t>
      </w:r>
      <w:r w:rsidRPr="00B65DEE">
        <w:rPr>
          <w:rFonts w:ascii="Tahoma" w:hAnsi="Tahoma" w:cs="Tahoma"/>
          <w:szCs w:val="22"/>
        </w:rPr>
        <w:t>o</w:t>
      </w:r>
      <w:r w:rsidRPr="00B65DEE">
        <w:rPr>
          <w:rFonts w:ascii="Tahoma" w:hAnsi="Tahoma" w:cs="Tahoma"/>
          <w:spacing w:val="-5"/>
          <w:szCs w:val="22"/>
        </w:rPr>
        <w:t>r</w:t>
      </w:r>
      <w:r w:rsidRPr="00B65DEE">
        <w:rPr>
          <w:rFonts w:ascii="Tahoma" w:hAnsi="Tahoma" w:cs="Tahoma"/>
          <w:spacing w:val="-22"/>
          <w:szCs w:val="22"/>
        </w:rPr>
        <w:t>il</w:t>
      </w:r>
      <w:r w:rsidRPr="00B65DEE">
        <w:rPr>
          <w:rFonts w:ascii="Tahoma" w:hAnsi="Tahoma" w:cs="Tahoma"/>
          <w:szCs w:val="22"/>
        </w:rPr>
        <w:t>e</w:t>
      </w:r>
      <w:proofErr w:type="spellEnd"/>
      <w:r w:rsidRPr="00B65DEE">
        <w:rPr>
          <w:rFonts w:ascii="Tahoma" w:hAnsi="Tahoma" w:cs="Tahoma"/>
          <w:szCs w:val="22"/>
        </w:rPr>
        <w:t xml:space="preserve"> </w:t>
      </w:r>
      <w:r w:rsidRPr="00B65DEE">
        <w:rPr>
          <w:rFonts w:ascii="Tahoma" w:hAnsi="Tahoma" w:cs="Tahoma"/>
          <w:spacing w:val="28"/>
          <w:szCs w:val="22"/>
        </w:rPr>
        <w:t xml:space="preserve"> </w:t>
      </w:r>
      <w:proofErr w:type="spellStart"/>
      <w:r w:rsidRPr="00B65DEE">
        <w:rPr>
          <w:rFonts w:ascii="Tahoma" w:hAnsi="Tahoma" w:cs="Tahoma"/>
          <w:spacing w:val="-7"/>
          <w:szCs w:val="22"/>
        </w:rPr>
        <w:t>t</w:t>
      </w:r>
      <w:r w:rsidRPr="00B65DEE">
        <w:rPr>
          <w:rFonts w:ascii="Tahoma" w:hAnsi="Tahoma" w:cs="Tahoma"/>
          <w:spacing w:val="-5"/>
          <w:szCs w:val="22"/>
        </w:rPr>
        <w:t>r</w:t>
      </w:r>
      <w:r w:rsidRPr="00B65DEE">
        <w:rPr>
          <w:rFonts w:ascii="Tahoma" w:hAnsi="Tahoma" w:cs="Tahoma"/>
          <w:spacing w:val="-2"/>
          <w:szCs w:val="22"/>
        </w:rPr>
        <w:t>a</w:t>
      </w:r>
      <w:r w:rsidRPr="00B65DEE">
        <w:rPr>
          <w:rFonts w:ascii="Tahoma" w:hAnsi="Tahoma" w:cs="Tahoma"/>
          <w:szCs w:val="22"/>
        </w:rPr>
        <w:t>d</w:t>
      </w:r>
      <w:r w:rsidRPr="00B65DEE">
        <w:rPr>
          <w:rFonts w:ascii="Tahoma" w:hAnsi="Tahoma" w:cs="Tahoma"/>
          <w:spacing w:val="-22"/>
          <w:szCs w:val="22"/>
        </w:rPr>
        <w:t>i</w:t>
      </w:r>
      <w:r w:rsidRPr="00B65DEE">
        <w:rPr>
          <w:rFonts w:ascii="Tahoma" w:hAnsi="Tahoma" w:cs="Tahoma"/>
          <w:spacing w:val="-7"/>
          <w:szCs w:val="22"/>
        </w:rPr>
        <w:t>ţ</w:t>
      </w:r>
      <w:r w:rsidRPr="00B65DEE">
        <w:rPr>
          <w:rFonts w:ascii="Tahoma" w:hAnsi="Tahoma" w:cs="Tahoma"/>
          <w:spacing w:val="-22"/>
          <w:szCs w:val="22"/>
        </w:rPr>
        <w:t>i</w:t>
      </w:r>
      <w:r w:rsidRPr="00B65DEE">
        <w:rPr>
          <w:rFonts w:ascii="Tahoma" w:hAnsi="Tahoma" w:cs="Tahoma"/>
          <w:szCs w:val="22"/>
        </w:rPr>
        <w:t>o</w:t>
      </w:r>
      <w:r w:rsidRPr="00B65DEE">
        <w:rPr>
          <w:rFonts w:ascii="Tahoma" w:hAnsi="Tahoma" w:cs="Tahoma"/>
          <w:spacing w:val="-15"/>
          <w:szCs w:val="22"/>
        </w:rPr>
        <w:t>n</w:t>
      </w:r>
      <w:r w:rsidRPr="00B65DEE">
        <w:rPr>
          <w:rFonts w:ascii="Tahoma" w:hAnsi="Tahoma" w:cs="Tahoma"/>
          <w:spacing w:val="-2"/>
          <w:szCs w:val="22"/>
        </w:rPr>
        <w:t>a</w:t>
      </w:r>
      <w:r w:rsidRPr="00B65DEE">
        <w:rPr>
          <w:rFonts w:ascii="Tahoma" w:hAnsi="Tahoma" w:cs="Tahoma"/>
          <w:spacing w:val="-22"/>
          <w:szCs w:val="22"/>
        </w:rPr>
        <w:t>l</w:t>
      </w:r>
      <w:r w:rsidRPr="00B65DEE">
        <w:rPr>
          <w:rFonts w:ascii="Tahoma" w:hAnsi="Tahoma" w:cs="Tahoma"/>
          <w:spacing w:val="-2"/>
          <w:szCs w:val="22"/>
        </w:rPr>
        <w:t>e</w:t>
      </w:r>
      <w:proofErr w:type="spellEnd"/>
      <w:r w:rsidRPr="00B65DEE">
        <w:rPr>
          <w:rFonts w:ascii="Tahoma" w:hAnsi="Tahoma" w:cs="Tahoma"/>
          <w:szCs w:val="22"/>
        </w:rPr>
        <w:t xml:space="preserve">, </w:t>
      </w:r>
      <w:r w:rsidRPr="00B65DEE">
        <w:rPr>
          <w:rFonts w:ascii="Tahoma" w:hAnsi="Tahoma" w:cs="Tahoma"/>
          <w:spacing w:val="15"/>
          <w:szCs w:val="22"/>
        </w:rPr>
        <w:t xml:space="preserve"> </w:t>
      </w:r>
      <w:r w:rsidRPr="00B65DEE">
        <w:rPr>
          <w:rFonts w:ascii="Tahoma" w:hAnsi="Tahoma" w:cs="Tahoma"/>
          <w:spacing w:val="-3"/>
          <w:szCs w:val="22"/>
        </w:rPr>
        <w:t>s</w:t>
      </w:r>
      <w:r w:rsidRPr="00B65DEE">
        <w:rPr>
          <w:rFonts w:ascii="Tahoma" w:hAnsi="Tahoma" w:cs="Tahoma"/>
          <w:spacing w:val="-15"/>
          <w:szCs w:val="22"/>
        </w:rPr>
        <w:t>u</w:t>
      </w:r>
      <w:r w:rsidRPr="00B65DEE">
        <w:rPr>
          <w:rFonts w:ascii="Tahoma" w:hAnsi="Tahoma" w:cs="Tahoma"/>
          <w:szCs w:val="22"/>
        </w:rPr>
        <w:t xml:space="preserve">b  </w:t>
      </w:r>
      <w:proofErr w:type="spellStart"/>
      <w:r w:rsidRPr="00B65DEE">
        <w:rPr>
          <w:rFonts w:ascii="Tahoma" w:hAnsi="Tahoma" w:cs="Tahoma"/>
          <w:spacing w:val="-2"/>
          <w:szCs w:val="22"/>
        </w:rPr>
        <w:t>c</w:t>
      </w:r>
      <w:r w:rsidRPr="00B65DEE">
        <w:rPr>
          <w:rFonts w:ascii="Tahoma" w:hAnsi="Tahoma" w:cs="Tahoma"/>
          <w:szCs w:val="22"/>
        </w:rPr>
        <w:t>oo</w:t>
      </w:r>
      <w:r w:rsidRPr="00B65DEE">
        <w:rPr>
          <w:rFonts w:ascii="Tahoma" w:hAnsi="Tahoma" w:cs="Tahoma"/>
          <w:spacing w:val="-5"/>
          <w:szCs w:val="22"/>
        </w:rPr>
        <w:t>r</w:t>
      </w:r>
      <w:r w:rsidRPr="00B65DEE">
        <w:rPr>
          <w:rFonts w:ascii="Tahoma" w:hAnsi="Tahoma" w:cs="Tahoma"/>
          <w:szCs w:val="22"/>
        </w:rPr>
        <w:t>do</w:t>
      </w:r>
      <w:r w:rsidRPr="00B65DEE">
        <w:rPr>
          <w:rFonts w:ascii="Tahoma" w:hAnsi="Tahoma" w:cs="Tahoma"/>
          <w:spacing w:val="-15"/>
          <w:szCs w:val="22"/>
        </w:rPr>
        <w:t>n</w:t>
      </w:r>
      <w:r w:rsidRPr="00B65DEE">
        <w:rPr>
          <w:rFonts w:ascii="Tahoma" w:hAnsi="Tahoma" w:cs="Tahoma"/>
          <w:spacing w:val="-2"/>
          <w:szCs w:val="22"/>
        </w:rPr>
        <w:t>a</w:t>
      </w:r>
      <w:r w:rsidRPr="00B65DEE">
        <w:rPr>
          <w:rFonts w:ascii="Tahoma" w:hAnsi="Tahoma" w:cs="Tahoma"/>
          <w:spacing w:val="-5"/>
          <w:szCs w:val="22"/>
        </w:rPr>
        <w:t>r</w:t>
      </w:r>
      <w:r w:rsidRPr="00B65DEE">
        <w:rPr>
          <w:rFonts w:ascii="Tahoma" w:hAnsi="Tahoma" w:cs="Tahoma"/>
          <w:spacing w:val="-2"/>
          <w:szCs w:val="22"/>
        </w:rPr>
        <w:t>e</w:t>
      </w:r>
      <w:r w:rsidRPr="00B65DEE">
        <w:rPr>
          <w:rFonts w:ascii="Tahoma" w:hAnsi="Tahoma" w:cs="Tahoma"/>
          <w:szCs w:val="22"/>
        </w:rPr>
        <w:t>a</w:t>
      </w:r>
      <w:proofErr w:type="spellEnd"/>
      <w:r w:rsidRPr="00B65DEE">
        <w:rPr>
          <w:rFonts w:ascii="Tahoma" w:hAnsi="Tahoma" w:cs="Tahoma"/>
          <w:spacing w:val="48"/>
          <w:szCs w:val="22"/>
        </w:rPr>
        <w:t xml:space="preserve"> </w:t>
      </w:r>
      <w:proofErr w:type="spellStart"/>
      <w:r w:rsidRPr="00B65DEE">
        <w:rPr>
          <w:rFonts w:ascii="Tahoma" w:hAnsi="Tahoma" w:cs="Tahoma"/>
          <w:szCs w:val="22"/>
        </w:rPr>
        <w:t>p</w:t>
      </w:r>
      <w:r w:rsidRPr="00B65DEE">
        <w:rPr>
          <w:rFonts w:ascii="Tahoma" w:hAnsi="Tahoma" w:cs="Tahoma"/>
          <w:spacing w:val="-3"/>
          <w:szCs w:val="22"/>
        </w:rPr>
        <w:t>s</w:t>
      </w:r>
      <w:r w:rsidRPr="00B65DEE">
        <w:rPr>
          <w:rFonts w:ascii="Tahoma" w:hAnsi="Tahoma" w:cs="Tahoma"/>
          <w:spacing w:val="-22"/>
          <w:szCs w:val="22"/>
        </w:rPr>
        <w:t>i</w:t>
      </w:r>
      <w:r w:rsidRPr="00B65DEE">
        <w:rPr>
          <w:rFonts w:ascii="Tahoma" w:hAnsi="Tahoma" w:cs="Tahoma"/>
          <w:spacing w:val="-15"/>
          <w:szCs w:val="22"/>
        </w:rPr>
        <w:t>h</w:t>
      </w:r>
      <w:r w:rsidRPr="00B65DEE">
        <w:rPr>
          <w:rFonts w:ascii="Tahoma" w:hAnsi="Tahoma" w:cs="Tahoma"/>
          <w:szCs w:val="22"/>
        </w:rPr>
        <w:t>o</w:t>
      </w:r>
      <w:r w:rsidRPr="00B65DEE">
        <w:rPr>
          <w:rFonts w:ascii="Tahoma" w:hAnsi="Tahoma" w:cs="Tahoma"/>
          <w:spacing w:val="-22"/>
          <w:szCs w:val="22"/>
        </w:rPr>
        <w:t>l</w:t>
      </w:r>
      <w:r w:rsidRPr="00B65DEE">
        <w:rPr>
          <w:rFonts w:ascii="Tahoma" w:hAnsi="Tahoma" w:cs="Tahoma"/>
          <w:szCs w:val="22"/>
        </w:rPr>
        <w:t>o</w:t>
      </w:r>
      <w:r w:rsidRPr="00B65DEE">
        <w:rPr>
          <w:rFonts w:ascii="Tahoma" w:hAnsi="Tahoma" w:cs="Tahoma"/>
          <w:spacing w:val="-15"/>
          <w:szCs w:val="22"/>
        </w:rPr>
        <w:t>gu</w:t>
      </w:r>
      <w:r w:rsidRPr="00B65DEE">
        <w:rPr>
          <w:rFonts w:ascii="Tahoma" w:hAnsi="Tahoma" w:cs="Tahoma"/>
          <w:spacing w:val="-22"/>
          <w:szCs w:val="22"/>
        </w:rPr>
        <w:t>l</w:t>
      </w:r>
      <w:r w:rsidRPr="00B65DEE">
        <w:rPr>
          <w:rFonts w:ascii="Tahoma" w:hAnsi="Tahoma" w:cs="Tahoma"/>
          <w:spacing w:val="-15"/>
          <w:szCs w:val="22"/>
        </w:rPr>
        <w:t>u</w:t>
      </w:r>
      <w:r w:rsidRPr="00B65DEE">
        <w:rPr>
          <w:rFonts w:ascii="Tahoma" w:hAnsi="Tahoma" w:cs="Tahoma"/>
          <w:szCs w:val="22"/>
        </w:rPr>
        <w:t>i</w:t>
      </w:r>
      <w:proofErr w:type="spellEnd"/>
      <w:r w:rsidRPr="00B65DEE">
        <w:rPr>
          <w:rFonts w:ascii="Tahoma" w:hAnsi="Tahoma" w:cs="Tahoma"/>
          <w:szCs w:val="22"/>
        </w:rPr>
        <w:t xml:space="preserve"> cu care </w:t>
      </w:r>
      <w:proofErr w:type="spellStart"/>
      <w:r w:rsidRPr="00B65DEE">
        <w:rPr>
          <w:rFonts w:ascii="Tahoma" w:hAnsi="Tahoma" w:cs="Tahoma"/>
          <w:szCs w:val="22"/>
        </w:rPr>
        <w:t>colaborează</w:t>
      </w:r>
      <w:proofErr w:type="spellEnd"/>
      <w:r w:rsidRPr="00B65DEE">
        <w:rPr>
          <w:rFonts w:ascii="Tahoma" w:hAnsi="Tahoma" w:cs="Tahoma"/>
          <w:szCs w:val="22"/>
        </w:rPr>
        <w:t xml:space="preserve"> </w:t>
      </w:r>
      <w:proofErr w:type="spellStart"/>
      <w:r w:rsidRPr="00B65DEE">
        <w:rPr>
          <w:rFonts w:ascii="Tahoma" w:hAnsi="Tahoma" w:cs="Tahoma"/>
          <w:szCs w:val="22"/>
        </w:rPr>
        <w:t>școala</w:t>
      </w:r>
      <w:proofErr w:type="spellEnd"/>
      <w:r w:rsidRPr="00B65DEE">
        <w:rPr>
          <w:rFonts w:ascii="Tahoma" w:hAnsi="Tahoma" w:cs="Tahoma"/>
          <w:szCs w:val="22"/>
        </w:rPr>
        <w:t xml:space="preserve">, </w:t>
      </w:r>
      <w:r w:rsidRPr="00B65DEE">
        <w:rPr>
          <w:rFonts w:ascii="Tahoma" w:hAnsi="Tahoma" w:cs="Tahoma"/>
          <w:spacing w:val="30"/>
          <w:szCs w:val="22"/>
        </w:rPr>
        <w:t xml:space="preserve"> </w:t>
      </w:r>
      <w:r w:rsidRPr="00B65DEE">
        <w:rPr>
          <w:rFonts w:ascii="Tahoma" w:hAnsi="Tahoma" w:cs="Tahoma"/>
          <w:szCs w:val="22"/>
        </w:rPr>
        <w:t xml:space="preserve">a </w:t>
      </w:r>
      <w:r w:rsidRPr="00B65DEE">
        <w:rPr>
          <w:rFonts w:ascii="Tahoma" w:hAnsi="Tahoma" w:cs="Tahoma"/>
          <w:spacing w:val="28"/>
          <w:szCs w:val="22"/>
        </w:rPr>
        <w:t xml:space="preserve"> </w:t>
      </w:r>
      <w:proofErr w:type="spellStart"/>
      <w:r w:rsidRPr="00B65DEE">
        <w:rPr>
          <w:rFonts w:ascii="Tahoma" w:hAnsi="Tahoma" w:cs="Tahoma"/>
          <w:spacing w:val="-15"/>
          <w:szCs w:val="22"/>
        </w:rPr>
        <w:t>u</w:t>
      </w:r>
      <w:r w:rsidRPr="00B65DEE">
        <w:rPr>
          <w:rFonts w:ascii="Tahoma" w:hAnsi="Tahoma" w:cs="Tahoma"/>
          <w:spacing w:val="-13"/>
          <w:szCs w:val="22"/>
        </w:rPr>
        <w:t>n</w:t>
      </w:r>
      <w:r w:rsidRPr="00B65DEE">
        <w:rPr>
          <w:rFonts w:ascii="Tahoma" w:hAnsi="Tahoma" w:cs="Tahoma"/>
          <w:spacing w:val="-15"/>
          <w:szCs w:val="22"/>
        </w:rPr>
        <w:t>u</w:t>
      </w:r>
      <w:r w:rsidRPr="00B65DEE">
        <w:rPr>
          <w:rFonts w:ascii="Tahoma" w:hAnsi="Tahoma" w:cs="Tahoma"/>
          <w:szCs w:val="22"/>
        </w:rPr>
        <w:t>i</w:t>
      </w:r>
      <w:proofErr w:type="spellEnd"/>
      <w:r w:rsidRPr="00B65DEE">
        <w:rPr>
          <w:rFonts w:ascii="Tahoma" w:hAnsi="Tahoma" w:cs="Tahoma"/>
          <w:szCs w:val="22"/>
        </w:rPr>
        <w:t xml:space="preserve"> </w:t>
      </w:r>
      <w:r w:rsidRPr="00B65DEE">
        <w:rPr>
          <w:rFonts w:ascii="Tahoma" w:hAnsi="Tahoma" w:cs="Tahoma"/>
          <w:spacing w:val="9"/>
          <w:szCs w:val="22"/>
        </w:rPr>
        <w:t xml:space="preserve"> </w:t>
      </w:r>
      <w:proofErr w:type="spellStart"/>
      <w:r w:rsidRPr="00B65DEE">
        <w:rPr>
          <w:rFonts w:ascii="Tahoma" w:hAnsi="Tahoma" w:cs="Tahoma"/>
          <w:spacing w:val="-3"/>
          <w:szCs w:val="22"/>
        </w:rPr>
        <w:t>s</w:t>
      </w:r>
      <w:r w:rsidRPr="00B65DEE">
        <w:rPr>
          <w:rFonts w:ascii="Tahoma" w:hAnsi="Tahoma" w:cs="Tahoma"/>
          <w:spacing w:val="-7"/>
          <w:szCs w:val="22"/>
        </w:rPr>
        <w:t>t</w:t>
      </w:r>
      <w:r w:rsidRPr="00B65DEE">
        <w:rPr>
          <w:rFonts w:ascii="Tahoma" w:hAnsi="Tahoma" w:cs="Tahoma"/>
          <w:spacing w:val="-15"/>
          <w:szCs w:val="22"/>
        </w:rPr>
        <w:t>u</w:t>
      </w:r>
      <w:r w:rsidRPr="00B65DEE">
        <w:rPr>
          <w:rFonts w:ascii="Tahoma" w:hAnsi="Tahoma" w:cs="Tahoma"/>
          <w:szCs w:val="22"/>
        </w:rPr>
        <w:t>d</w:t>
      </w:r>
      <w:r w:rsidRPr="00B65DEE">
        <w:rPr>
          <w:rFonts w:ascii="Tahoma" w:hAnsi="Tahoma" w:cs="Tahoma"/>
          <w:spacing w:val="-22"/>
          <w:szCs w:val="22"/>
        </w:rPr>
        <w:t>i</w:t>
      </w:r>
      <w:r w:rsidRPr="00B65DEE">
        <w:rPr>
          <w:rFonts w:ascii="Tahoma" w:hAnsi="Tahoma" w:cs="Tahoma"/>
          <w:szCs w:val="22"/>
        </w:rPr>
        <w:t>u</w:t>
      </w:r>
      <w:proofErr w:type="spellEnd"/>
      <w:r w:rsidRPr="00B65DEE">
        <w:rPr>
          <w:rFonts w:ascii="Tahoma" w:hAnsi="Tahoma" w:cs="Tahoma"/>
          <w:szCs w:val="22"/>
        </w:rPr>
        <w:t xml:space="preserve"> </w:t>
      </w:r>
      <w:r w:rsidRPr="00B65DEE">
        <w:rPr>
          <w:rFonts w:ascii="Tahoma" w:hAnsi="Tahoma" w:cs="Tahoma"/>
          <w:spacing w:val="15"/>
          <w:szCs w:val="22"/>
        </w:rPr>
        <w:t xml:space="preserve"> </w:t>
      </w:r>
      <w:r w:rsidRPr="00B65DEE">
        <w:rPr>
          <w:rFonts w:ascii="Tahoma" w:hAnsi="Tahoma" w:cs="Tahoma"/>
          <w:spacing w:val="-22"/>
          <w:szCs w:val="22"/>
        </w:rPr>
        <w:t>i</w:t>
      </w:r>
      <w:r w:rsidRPr="00B65DEE">
        <w:rPr>
          <w:rFonts w:ascii="Tahoma" w:hAnsi="Tahoma" w:cs="Tahoma"/>
          <w:spacing w:val="-15"/>
          <w:szCs w:val="22"/>
        </w:rPr>
        <w:t>n</w:t>
      </w:r>
      <w:r w:rsidRPr="00B65DEE">
        <w:rPr>
          <w:rFonts w:ascii="Tahoma" w:hAnsi="Tahoma" w:cs="Tahoma"/>
          <w:spacing w:val="-7"/>
          <w:szCs w:val="22"/>
        </w:rPr>
        <w:t>t</w:t>
      </w:r>
      <w:r w:rsidRPr="00B65DEE">
        <w:rPr>
          <w:rFonts w:ascii="Tahoma" w:hAnsi="Tahoma" w:cs="Tahoma"/>
          <w:spacing w:val="-2"/>
          <w:szCs w:val="22"/>
        </w:rPr>
        <w:t>e</w:t>
      </w:r>
      <w:r w:rsidRPr="00B65DEE">
        <w:rPr>
          <w:rFonts w:ascii="Tahoma" w:hAnsi="Tahoma" w:cs="Tahoma"/>
          <w:spacing w:val="-5"/>
          <w:szCs w:val="22"/>
        </w:rPr>
        <w:t>r</w:t>
      </w:r>
      <w:r w:rsidRPr="00B65DEE">
        <w:rPr>
          <w:rFonts w:ascii="Tahoma" w:hAnsi="Tahoma" w:cs="Tahoma"/>
          <w:szCs w:val="22"/>
        </w:rPr>
        <w:t xml:space="preserve">n </w:t>
      </w:r>
      <w:r w:rsidRPr="00B65DEE">
        <w:rPr>
          <w:rFonts w:ascii="Tahoma" w:hAnsi="Tahoma" w:cs="Tahoma"/>
          <w:spacing w:val="15"/>
          <w:szCs w:val="22"/>
        </w:rPr>
        <w:t xml:space="preserve"> </w:t>
      </w:r>
      <w:proofErr w:type="spellStart"/>
      <w:r w:rsidRPr="00B65DEE">
        <w:rPr>
          <w:rFonts w:ascii="Tahoma" w:hAnsi="Tahoma" w:cs="Tahoma"/>
          <w:spacing w:val="-2"/>
          <w:szCs w:val="22"/>
        </w:rPr>
        <w:t>a</w:t>
      </w:r>
      <w:r w:rsidRPr="00B65DEE">
        <w:rPr>
          <w:rFonts w:ascii="Tahoma" w:hAnsi="Tahoma" w:cs="Tahoma"/>
          <w:spacing w:val="-3"/>
          <w:szCs w:val="22"/>
        </w:rPr>
        <w:t>s</w:t>
      </w:r>
      <w:r w:rsidRPr="00B65DEE">
        <w:rPr>
          <w:rFonts w:ascii="Tahoma" w:hAnsi="Tahoma" w:cs="Tahoma"/>
          <w:spacing w:val="-15"/>
          <w:szCs w:val="22"/>
        </w:rPr>
        <w:t>u</w:t>
      </w:r>
      <w:r w:rsidRPr="00B65DEE">
        <w:rPr>
          <w:rFonts w:ascii="Tahoma" w:hAnsi="Tahoma" w:cs="Tahoma"/>
          <w:szCs w:val="22"/>
        </w:rPr>
        <w:t>p</w:t>
      </w:r>
      <w:r w:rsidRPr="00B65DEE">
        <w:rPr>
          <w:rFonts w:ascii="Tahoma" w:hAnsi="Tahoma" w:cs="Tahoma"/>
          <w:spacing w:val="-5"/>
          <w:szCs w:val="22"/>
        </w:rPr>
        <w:t>r</w:t>
      </w:r>
      <w:r w:rsidRPr="00B65DEE">
        <w:rPr>
          <w:rFonts w:ascii="Tahoma" w:hAnsi="Tahoma" w:cs="Tahoma"/>
          <w:szCs w:val="22"/>
        </w:rPr>
        <w:t>a</w:t>
      </w:r>
      <w:proofErr w:type="spellEnd"/>
      <w:r w:rsidRPr="00B65DEE">
        <w:rPr>
          <w:rFonts w:ascii="Tahoma" w:hAnsi="Tahoma" w:cs="Tahoma"/>
          <w:szCs w:val="22"/>
        </w:rPr>
        <w:t xml:space="preserve"> </w:t>
      </w:r>
      <w:r w:rsidRPr="00B65DEE">
        <w:rPr>
          <w:rFonts w:ascii="Tahoma" w:hAnsi="Tahoma" w:cs="Tahoma"/>
          <w:spacing w:val="13"/>
          <w:szCs w:val="22"/>
        </w:rPr>
        <w:t xml:space="preserve"> </w:t>
      </w:r>
      <w:proofErr w:type="spellStart"/>
      <w:r w:rsidRPr="00B65DEE">
        <w:rPr>
          <w:rFonts w:ascii="Tahoma" w:hAnsi="Tahoma" w:cs="Tahoma"/>
          <w:spacing w:val="-15"/>
          <w:szCs w:val="22"/>
        </w:rPr>
        <w:t>v</w:t>
      </w:r>
      <w:r w:rsidRPr="00B65DEE">
        <w:rPr>
          <w:rFonts w:ascii="Tahoma" w:hAnsi="Tahoma" w:cs="Tahoma"/>
          <w:spacing w:val="-2"/>
          <w:szCs w:val="22"/>
        </w:rPr>
        <w:t>a</w:t>
      </w:r>
      <w:r w:rsidRPr="00B65DEE">
        <w:rPr>
          <w:rFonts w:ascii="Tahoma" w:hAnsi="Tahoma" w:cs="Tahoma"/>
          <w:spacing w:val="-22"/>
          <w:szCs w:val="22"/>
        </w:rPr>
        <w:t>l</w:t>
      </w:r>
      <w:r w:rsidRPr="00B65DEE">
        <w:rPr>
          <w:rFonts w:ascii="Tahoma" w:hAnsi="Tahoma" w:cs="Tahoma"/>
          <w:szCs w:val="22"/>
        </w:rPr>
        <w:t>o</w:t>
      </w:r>
      <w:r w:rsidRPr="00B65DEE">
        <w:rPr>
          <w:rFonts w:ascii="Tahoma" w:hAnsi="Tahoma" w:cs="Tahoma"/>
          <w:spacing w:val="-5"/>
          <w:szCs w:val="22"/>
        </w:rPr>
        <w:t>r</w:t>
      </w:r>
      <w:r w:rsidRPr="00B65DEE">
        <w:rPr>
          <w:rFonts w:ascii="Tahoma" w:hAnsi="Tahoma" w:cs="Tahoma"/>
          <w:spacing w:val="-22"/>
          <w:szCs w:val="22"/>
        </w:rPr>
        <w:t>il</w:t>
      </w:r>
      <w:r w:rsidRPr="00B65DEE">
        <w:rPr>
          <w:rFonts w:ascii="Tahoma" w:hAnsi="Tahoma" w:cs="Tahoma"/>
          <w:szCs w:val="22"/>
        </w:rPr>
        <w:t>or</w:t>
      </w:r>
      <w:proofErr w:type="spellEnd"/>
      <w:r w:rsidRPr="00B65DEE">
        <w:rPr>
          <w:rFonts w:ascii="Tahoma" w:hAnsi="Tahoma" w:cs="Tahoma"/>
          <w:szCs w:val="22"/>
        </w:rPr>
        <w:t xml:space="preserve"> </w:t>
      </w:r>
      <w:r w:rsidRPr="00B65DEE">
        <w:rPr>
          <w:rFonts w:ascii="Tahoma" w:hAnsi="Tahoma" w:cs="Tahoma"/>
          <w:spacing w:val="10"/>
          <w:szCs w:val="22"/>
        </w:rPr>
        <w:t xml:space="preserve"> </w:t>
      </w:r>
      <w:proofErr w:type="spellStart"/>
      <w:r w:rsidRPr="00B65DEE">
        <w:rPr>
          <w:rFonts w:ascii="Tahoma" w:hAnsi="Tahoma" w:cs="Tahoma"/>
          <w:spacing w:val="-22"/>
          <w:szCs w:val="22"/>
        </w:rPr>
        <w:t>î</w:t>
      </w:r>
      <w:r w:rsidRPr="00B65DEE">
        <w:rPr>
          <w:rFonts w:ascii="Tahoma" w:hAnsi="Tahoma" w:cs="Tahoma"/>
          <w:szCs w:val="22"/>
        </w:rPr>
        <w:t>n</w:t>
      </w:r>
      <w:proofErr w:type="spellEnd"/>
      <w:r w:rsidRPr="00B65DEE">
        <w:rPr>
          <w:rFonts w:ascii="Tahoma" w:hAnsi="Tahoma" w:cs="Tahoma"/>
          <w:szCs w:val="22"/>
        </w:rPr>
        <w:t xml:space="preserve">  </w:t>
      </w:r>
      <w:r w:rsidRPr="00B65DEE">
        <w:rPr>
          <w:rFonts w:ascii="Tahoma" w:hAnsi="Tahoma" w:cs="Tahoma"/>
          <w:spacing w:val="-2"/>
          <w:szCs w:val="22"/>
        </w:rPr>
        <w:t>ca</w:t>
      </w:r>
      <w:r w:rsidRPr="00B65DEE">
        <w:rPr>
          <w:rFonts w:ascii="Tahoma" w:hAnsi="Tahoma" w:cs="Tahoma"/>
          <w:spacing w:val="-5"/>
          <w:szCs w:val="22"/>
        </w:rPr>
        <w:t>r</w:t>
      </w:r>
      <w:r w:rsidRPr="00B65DEE">
        <w:rPr>
          <w:rFonts w:ascii="Tahoma" w:hAnsi="Tahoma" w:cs="Tahoma"/>
          <w:szCs w:val="22"/>
        </w:rPr>
        <w:t xml:space="preserve">e </w:t>
      </w:r>
      <w:r w:rsidRPr="00B65DEE">
        <w:rPr>
          <w:rFonts w:ascii="Tahoma" w:hAnsi="Tahoma" w:cs="Tahoma"/>
          <w:spacing w:val="13"/>
          <w:szCs w:val="22"/>
        </w:rPr>
        <w:t xml:space="preserve"> </w:t>
      </w:r>
      <w:proofErr w:type="spellStart"/>
      <w:r w:rsidRPr="00B65DEE">
        <w:rPr>
          <w:rFonts w:ascii="Tahoma" w:hAnsi="Tahoma" w:cs="Tahoma"/>
          <w:spacing w:val="-3"/>
          <w:szCs w:val="22"/>
        </w:rPr>
        <w:t>s</w:t>
      </w:r>
      <w:r w:rsidRPr="00B65DEE">
        <w:rPr>
          <w:rFonts w:ascii="Tahoma" w:hAnsi="Tahoma" w:cs="Tahoma"/>
          <w:spacing w:val="-15"/>
          <w:szCs w:val="22"/>
        </w:rPr>
        <w:t>un</w:t>
      </w:r>
      <w:r w:rsidRPr="00B65DEE">
        <w:rPr>
          <w:rFonts w:ascii="Tahoma" w:hAnsi="Tahoma" w:cs="Tahoma"/>
          <w:szCs w:val="22"/>
        </w:rPr>
        <w:t>t</w:t>
      </w:r>
      <w:proofErr w:type="spellEnd"/>
      <w:r w:rsidRPr="00B65DEE">
        <w:rPr>
          <w:rFonts w:ascii="Tahoma" w:hAnsi="Tahoma" w:cs="Tahoma"/>
          <w:szCs w:val="22"/>
        </w:rPr>
        <w:t xml:space="preserve"> </w:t>
      </w:r>
      <w:r w:rsidRPr="00B65DEE">
        <w:rPr>
          <w:rFonts w:ascii="Tahoma" w:hAnsi="Tahoma" w:cs="Tahoma"/>
          <w:spacing w:val="8"/>
          <w:szCs w:val="22"/>
        </w:rPr>
        <w:t xml:space="preserve"> </w:t>
      </w:r>
      <w:proofErr w:type="spellStart"/>
      <w:r w:rsidRPr="00B65DEE">
        <w:rPr>
          <w:rFonts w:ascii="Tahoma" w:hAnsi="Tahoma" w:cs="Tahoma"/>
          <w:spacing w:val="-2"/>
          <w:szCs w:val="22"/>
        </w:rPr>
        <w:t>c</w:t>
      </w:r>
      <w:r w:rsidRPr="00B65DEE">
        <w:rPr>
          <w:rFonts w:ascii="Tahoma" w:hAnsi="Tahoma" w:cs="Tahoma"/>
          <w:spacing w:val="-5"/>
          <w:szCs w:val="22"/>
        </w:rPr>
        <w:t>r</w:t>
      </w:r>
      <w:r w:rsidRPr="00B65DEE">
        <w:rPr>
          <w:rFonts w:ascii="Tahoma" w:hAnsi="Tahoma" w:cs="Tahoma"/>
          <w:spacing w:val="-2"/>
          <w:szCs w:val="22"/>
        </w:rPr>
        <w:t>e</w:t>
      </w:r>
      <w:r w:rsidRPr="00B65DEE">
        <w:rPr>
          <w:rFonts w:ascii="Tahoma" w:hAnsi="Tahoma" w:cs="Tahoma"/>
          <w:spacing w:val="-3"/>
          <w:szCs w:val="22"/>
        </w:rPr>
        <w:t>s</w:t>
      </w:r>
      <w:r w:rsidRPr="00B65DEE">
        <w:rPr>
          <w:rFonts w:ascii="Tahoma" w:hAnsi="Tahoma" w:cs="Tahoma"/>
          <w:spacing w:val="-2"/>
          <w:szCs w:val="22"/>
        </w:rPr>
        <w:t>c</w:t>
      </w:r>
      <w:r w:rsidRPr="00B65DEE">
        <w:rPr>
          <w:rFonts w:ascii="Tahoma" w:hAnsi="Tahoma" w:cs="Tahoma"/>
          <w:spacing w:val="-15"/>
          <w:szCs w:val="22"/>
        </w:rPr>
        <w:t>u</w:t>
      </w:r>
      <w:r w:rsidRPr="00B65DEE">
        <w:rPr>
          <w:rFonts w:ascii="Tahoma" w:hAnsi="Tahoma" w:cs="Tahoma"/>
          <w:spacing w:val="-7"/>
          <w:szCs w:val="22"/>
        </w:rPr>
        <w:t>ţ</w:t>
      </w:r>
      <w:r w:rsidRPr="00B65DEE">
        <w:rPr>
          <w:rFonts w:ascii="Tahoma" w:hAnsi="Tahoma" w:cs="Tahoma"/>
          <w:szCs w:val="22"/>
        </w:rPr>
        <w:t>i</w:t>
      </w:r>
      <w:proofErr w:type="spellEnd"/>
      <w:r w:rsidRPr="00B65DEE">
        <w:rPr>
          <w:rFonts w:ascii="Tahoma" w:hAnsi="Tahoma" w:cs="Tahoma"/>
          <w:spacing w:val="43"/>
          <w:szCs w:val="22"/>
        </w:rPr>
        <w:t xml:space="preserve"> </w:t>
      </w:r>
      <w:proofErr w:type="spellStart"/>
      <w:r w:rsidRPr="00B65DEE">
        <w:rPr>
          <w:rFonts w:ascii="Tahoma" w:hAnsi="Tahoma" w:cs="Tahoma"/>
          <w:spacing w:val="43"/>
          <w:szCs w:val="22"/>
        </w:rPr>
        <w:t>copiii.</w:t>
      </w:r>
      <w:r w:rsidRPr="00B65DEE">
        <w:rPr>
          <w:rFonts w:ascii="Tahoma" w:hAnsi="Tahoma" w:cs="Tahoma"/>
          <w:szCs w:val="22"/>
        </w:rPr>
        <w:t>A</w:t>
      </w:r>
      <w:proofErr w:type="spellEnd"/>
      <w:r w:rsidRPr="00B65DEE">
        <w:rPr>
          <w:rFonts w:ascii="Tahoma" w:hAnsi="Tahoma" w:cs="Tahoma"/>
          <w:szCs w:val="22"/>
        </w:rPr>
        <w:t xml:space="preserve"> </w:t>
      </w:r>
      <w:r w:rsidRPr="00B65DEE">
        <w:rPr>
          <w:rFonts w:ascii="Tahoma" w:hAnsi="Tahoma" w:cs="Tahoma"/>
          <w:spacing w:val="6"/>
          <w:szCs w:val="22"/>
        </w:rPr>
        <w:t xml:space="preserve"> </w:t>
      </w:r>
      <w:proofErr w:type="spellStart"/>
      <w:r w:rsidRPr="00B65DEE">
        <w:rPr>
          <w:rFonts w:ascii="Tahoma" w:hAnsi="Tahoma" w:cs="Tahoma"/>
          <w:spacing w:val="-20"/>
          <w:szCs w:val="22"/>
        </w:rPr>
        <w:t>f</w:t>
      </w:r>
      <w:r w:rsidRPr="00B65DEE">
        <w:rPr>
          <w:rFonts w:ascii="Tahoma" w:hAnsi="Tahoma" w:cs="Tahoma"/>
          <w:szCs w:val="22"/>
        </w:rPr>
        <w:t>o</w:t>
      </w:r>
      <w:r w:rsidRPr="00B65DEE">
        <w:rPr>
          <w:rFonts w:ascii="Tahoma" w:hAnsi="Tahoma" w:cs="Tahoma"/>
          <w:spacing w:val="-3"/>
          <w:szCs w:val="22"/>
        </w:rPr>
        <w:t>s</w:t>
      </w:r>
      <w:r w:rsidRPr="00B65DEE">
        <w:rPr>
          <w:rFonts w:ascii="Tahoma" w:hAnsi="Tahoma" w:cs="Tahoma"/>
          <w:szCs w:val="22"/>
        </w:rPr>
        <w:t>t</w:t>
      </w:r>
      <w:proofErr w:type="spellEnd"/>
      <w:r w:rsidRPr="00B65DEE">
        <w:rPr>
          <w:rFonts w:ascii="Tahoma" w:hAnsi="Tahoma" w:cs="Tahoma"/>
          <w:szCs w:val="22"/>
        </w:rPr>
        <w:t xml:space="preserve"> </w:t>
      </w:r>
      <w:r w:rsidRPr="00B65DEE">
        <w:rPr>
          <w:rFonts w:ascii="Tahoma" w:hAnsi="Tahoma" w:cs="Tahoma"/>
          <w:spacing w:val="8"/>
          <w:szCs w:val="22"/>
        </w:rPr>
        <w:t xml:space="preserve"> </w:t>
      </w:r>
      <w:proofErr w:type="spellStart"/>
      <w:r w:rsidRPr="00B65DEE">
        <w:rPr>
          <w:rFonts w:ascii="Tahoma" w:hAnsi="Tahoma" w:cs="Tahoma"/>
          <w:spacing w:val="-3"/>
          <w:szCs w:val="22"/>
        </w:rPr>
        <w:t>s</w:t>
      </w:r>
      <w:r w:rsidRPr="00B65DEE">
        <w:rPr>
          <w:rFonts w:ascii="Tahoma" w:hAnsi="Tahoma" w:cs="Tahoma"/>
          <w:spacing w:val="-15"/>
          <w:szCs w:val="22"/>
        </w:rPr>
        <w:t>u</w:t>
      </w:r>
      <w:r w:rsidRPr="00B65DEE">
        <w:rPr>
          <w:rFonts w:ascii="Tahoma" w:hAnsi="Tahoma" w:cs="Tahoma"/>
          <w:spacing w:val="-5"/>
          <w:szCs w:val="22"/>
        </w:rPr>
        <w:t>r</w:t>
      </w:r>
      <w:r w:rsidRPr="00B65DEE">
        <w:rPr>
          <w:rFonts w:ascii="Tahoma" w:hAnsi="Tahoma" w:cs="Tahoma"/>
          <w:szCs w:val="22"/>
        </w:rPr>
        <w:t>p</w:t>
      </w:r>
      <w:r w:rsidRPr="00B65DEE">
        <w:rPr>
          <w:rFonts w:ascii="Tahoma" w:hAnsi="Tahoma" w:cs="Tahoma"/>
          <w:spacing w:val="-5"/>
          <w:szCs w:val="22"/>
        </w:rPr>
        <w:t>r</w:t>
      </w:r>
      <w:r w:rsidRPr="00B65DEE">
        <w:rPr>
          <w:rFonts w:ascii="Tahoma" w:hAnsi="Tahoma" w:cs="Tahoma"/>
          <w:spacing w:val="-22"/>
          <w:szCs w:val="22"/>
        </w:rPr>
        <w:t>i</w:t>
      </w:r>
      <w:r w:rsidRPr="00B65DEE">
        <w:rPr>
          <w:rFonts w:ascii="Tahoma" w:hAnsi="Tahoma" w:cs="Tahoma"/>
          <w:spacing w:val="-15"/>
          <w:szCs w:val="22"/>
        </w:rPr>
        <w:t>n</w:t>
      </w:r>
      <w:r w:rsidRPr="00B65DEE">
        <w:rPr>
          <w:rFonts w:ascii="Tahoma" w:hAnsi="Tahoma" w:cs="Tahoma"/>
          <w:szCs w:val="22"/>
        </w:rPr>
        <w:t>s</w:t>
      </w:r>
      <w:proofErr w:type="spellEnd"/>
      <w:r w:rsidRPr="00B65DEE">
        <w:rPr>
          <w:rFonts w:ascii="Tahoma" w:hAnsi="Tahoma" w:cs="Tahoma"/>
          <w:szCs w:val="22"/>
        </w:rPr>
        <w:t xml:space="preserve"> </w:t>
      </w:r>
      <w:r w:rsidRPr="00B65DEE">
        <w:rPr>
          <w:rFonts w:ascii="Tahoma" w:hAnsi="Tahoma" w:cs="Tahoma"/>
          <w:spacing w:val="17"/>
          <w:szCs w:val="22"/>
        </w:rPr>
        <w:t xml:space="preserve"> </w:t>
      </w:r>
      <w:proofErr w:type="spellStart"/>
      <w:r w:rsidRPr="00B65DEE">
        <w:rPr>
          <w:rFonts w:ascii="Tahoma" w:hAnsi="Tahoma" w:cs="Tahoma"/>
          <w:spacing w:val="-2"/>
          <w:szCs w:val="22"/>
        </w:rPr>
        <w:t>a</w:t>
      </w:r>
      <w:r w:rsidRPr="00B65DEE">
        <w:rPr>
          <w:rFonts w:ascii="Tahoma" w:hAnsi="Tahoma" w:cs="Tahoma"/>
          <w:spacing w:val="-3"/>
          <w:szCs w:val="22"/>
        </w:rPr>
        <w:t>s</w:t>
      </w:r>
      <w:r w:rsidRPr="00B65DEE">
        <w:rPr>
          <w:rFonts w:ascii="Tahoma" w:hAnsi="Tahoma" w:cs="Tahoma"/>
          <w:spacing w:val="-7"/>
          <w:szCs w:val="22"/>
        </w:rPr>
        <w:t>t</w:t>
      </w:r>
      <w:r w:rsidRPr="00B65DEE">
        <w:rPr>
          <w:rFonts w:ascii="Tahoma" w:hAnsi="Tahoma" w:cs="Tahoma"/>
          <w:spacing w:val="-20"/>
          <w:szCs w:val="22"/>
        </w:rPr>
        <w:t>f</w:t>
      </w:r>
      <w:r w:rsidRPr="00B65DEE">
        <w:rPr>
          <w:rFonts w:ascii="Tahoma" w:hAnsi="Tahoma" w:cs="Tahoma"/>
          <w:spacing w:val="-2"/>
          <w:szCs w:val="22"/>
        </w:rPr>
        <w:t>e</w:t>
      </w:r>
      <w:r w:rsidRPr="00B65DEE">
        <w:rPr>
          <w:rFonts w:ascii="Tahoma" w:hAnsi="Tahoma" w:cs="Tahoma"/>
          <w:szCs w:val="22"/>
        </w:rPr>
        <w:t>l</w:t>
      </w:r>
      <w:proofErr w:type="spellEnd"/>
      <w:r w:rsidRPr="00B65DEE">
        <w:rPr>
          <w:rFonts w:ascii="Tahoma" w:hAnsi="Tahoma" w:cs="Tahoma"/>
          <w:spacing w:val="43"/>
          <w:szCs w:val="22"/>
        </w:rPr>
        <w:t xml:space="preserve"> </w:t>
      </w:r>
      <w:proofErr w:type="spellStart"/>
      <w:r w:rsidRPr="00B65DEE">
        <w:rPr>
          <w:rFonts w:ascii="Tahoma" w:hAnsi="Tahoma" w:cs="Tahoma"/>
          <w:spacing w:val="-22"/>
          <w:szCs w:val="22"/>
        </w:rPr>
        <w:t>m</w:t>
      </w:r>
      <w:r w:rsidRPr="00B65DEE">
        <w:rPr>
          <w:rFonts w:ascii="Tahoma" w:hAnsi="Tahoma" w:cs="Tahoma"/>
          <w:szCs w:val="22"/>
        </w:rPr>
        <w:t>od</w:t>
      </w:r>
      <w:r w:rsidRPr="00B65DEE">
        <w:rPr>
          <w:rFonts w:ascii="Tahoma" w:hAnsi="Tahoma" w:cs="Tahoma"/>
          <w:spacing w:val="-15"/>
          <w:szCs w:val="22"/>
        </w:rPr>
        <w:t>u</w:t>
      </w:r>
      <w:r w:rsidRPr="00B65DEE">
        <w:rPr>
          <w:rFonts w:ascii="Tahoma" w:hAnsi="Tahoma" w:cs="Tahoma"/>
          <w:szCs w:val="22"/>
        </w:rPr>
        <w:t>l</w:t>
      </w:r>
      <w:proofErr w:type="spellEnd"/>
      <w:r w:rsidRPr="00B65DEE">
        <w:rPr>
          <w:rFonts w:ascii="Tahoma" w:hAnsi="Tahoma" w:cs="Tahoma"/>
          <w:spacing w:val="43"/>
          <w:szCs w:val="22"/>
        </w:rPr>
        <w:t xml:space="preserve"> </w:t>
      </w:r>
      <w:proofErr w:type="spellStart"/>
      <w:r w:rsidRPr="00B65DEE">
        <w:rPr>
          <w:rFonts w:ascii="Tahoma" w:hAnsi="Tahoma" w:cs="Tahoma"/>
          <w:spacing w:val="-22"/>
          <w:szCs w:val="22"/>
        </w:rPr>
        <w:t>î</w:t>
      </w:r>
      <w:r w:rsidRPr="00B65DEE">
        <w:rPr>
          <w:rFonts w:ascii="Tahoma" w:hAnsi="Tahoma" w:cs="Tahoma"/>
          <w:szCs w:val="22"/>
        </w:rPr>
        <w:t>n</w:t>
      </w:r>
      <w:proofErr w:type="spellEnd"/>
      <w:r w:rsidRPr="00B65DEE">
        <w:rPr>
          <w:rFonts w:ascii="Tahoma" w:hAnsi="Tahoma" w:cs="Tahoma"/>
          <w:szCs w:val="22"/>
        </w:rPr>
        <w:t xml:space="preserve">  </w:t>
      </w:r>
      <w:r w:rsidRPr="00B65DEE">
        <w:rPr>
          <w:rFonts w:ascii="Tahoma" w:hAnsi="Tahoma" w:cs="Tahoma"/>
          <w:spacing w:val="-2"/>
          <w:szCs w:val="22"/>
        </w:rPr>
        <w:t>ca</w:t>
      </w:r>
      <w:r w:rsidRPr="00B65DEE">
        <w:rPr>
          <w:rFonts w:ascii="Tahoma" w:hAnsi="Tahoma" w:cs="Tahoma"/>
          <w:spacing w:val="-5"/>
          <w:szCs w:val="22"/>
        </w:rPr>
        <w:t>r</w:t>
      </w:r>
      <w:r w:rsidRPr="00B65DEE">
        <w:rPr>
          <w:rFonts w:ascii="Tahoma" w:hAnsi="Tahoma" w:cs="Tahoma"/>
          <w:szCs w:val="22"/>
        </w:rPr>
        <w:t>e</w:t>
      </w:r>
      <w:r w:rsidRPr="00B65DEE">
        <w:rPr>
          <w:rFonts w:ascii="Tahoma" w:hAnsi="Tahoma" w:cs="Tahoma"/>
          <w:spacing w:val="48"/>
          <w:szCs w:val="22"/>
        </w:rPr>
        <w:t xml:space="preserve"> </w:t>
      </w:r>
      <w:proofErr w:type="spellStart"/>
      <w:r w:rsidRPr="00B65DEE">
        <w:rPr>
          <w:rFonts w:ascii="Tahoma" w:hAnsi="Tahoma" w:cs="Tahoma"/>
          <w:spacing w:val="-2"/>
          <w:szCs w:val="22"/>
        </w:rPr>
        <w:t>a</w:t>
      </w:r>
      <w:r w:rsidRPr="00B65DEE">
        <w:rPr>
          <w:rFonts w:ascii="Tahoma" w:hAnsi="Tahoma" w:cs="Tahoma"/>
          <w:spacing w:val="-7"/>
          <w:szCs w:val="22"/>
        </w:rPr>
        <w:t>t</w:t>
      </w:r>
      <w:r w:rsidRPr="00B65DEE">
        <w:rPr>
          <w:rFonts w:ascii="Tahoma" w:hAnsi="Tahoma" w:cs="Tahoma"/>
          <w:spacing w:val="-22"/>
          <w:szCs w:val="22"/>
        </w:rPr>
        <w:t>i</w:t>
      </w:r>
      <w:r w:rsidRPr="00B65DEE">
        <w:rPr>
          <w:rFonts w:ascii="Tahoma" w:hAnsi="Tahoma" w:cs="Tahoma"/>
          <w:spacing w:val="-7"/>
          <w:szCs w:val="22"/>
        </w:rPr>
        <w:t>t</w:t>
      </w:r>
      <w:r w:rsidRPr="00B65DEE">
        <w:rPr>
          <w:rFonts w:ascii="Tahoma" w:hAnsi="Tahoma" w:cs="Tahoma"/>
          <w:spacing w:val="-15"/>
          <w:szCs w:val="22"/>
        </w:rPr>
        <w:t>u</w:t>
      </w:r>
      <w:r w:rsidRPr="00B65DEE">
        <w:rPr>
          <w:rFonts w:ascii="Tahoma" w:hAnsi="Tahoma" w:cs="Tahoma"/>
          <w:szCs w:val="22"/>
        </w:rPr>
        <w:t>d</w:t>
      </w:r>
      <w:r w:rsidRPr="00B65DEE">
        <w:rPr>
          <w:rFonts w:ascii="Tahoma" w:hAnsi="Tahoma" w:cs="Tahoma"/>
          <w:spacing w:val="-22"/>
          <w:szCs w:val="22"/>
        </w:rPr>
        <w:t>i</w:t>
      </w:r>
      <w:r w:rsidRPr="00B65DEE">
        <w:rPr>
          <w:rFonts w:ascii="Tahoma" w:hAnsi="Tahoma" w:cs="Tahoma"/>
          <w:spacing w:val="-15"/>
          <w:szCs w:val="22"/>
        </w:rPr>
        <w:t>n</w:t>
      </w:r>
      <w:r w:rsidRPr="00B65DEE">
        <w:rPr>
          <w:rFonts w:ascii="Tahoma" w:hAnsi="Tahoma" w:cs="Tahoma"/>
          <w:spacing w:val="-2"/>
          <w:szCs w:val="22"/>
        </w:rPr>
        <w:t>e</w:t>
      </w:r>
      <w:r w:rsidRPr="00B65DEE">
        <w:rPr>
          <w:rFonts w:ascii="Tahoma" w:hAnsi="Tahoma" w:cs="Tahoma"/>
          <w:szCs w:val="22"/>
        </w:rPr>
        <w:t>a</w:t>
      </w:r>
      <w:proofErr w:type="spellEnd"/>
      <w:r w:rsidRPr="00B65DEE">
        <w:rPr>
          <w:rFonts w:ascii="Tahoma" w:hAnsi="Tahoma" w:cs="Tahoma"/>
          <w:spacing w:val="48"/>
          <w:szCs w:val="22"/>
        </w:rPr>
        <w:t xml:space="preserve"> </w:t>
      </w:r>
      <w:proofErr w:type="spellStart"/>
      <w:r w:rsidRPr="00B65DEE">
        <w:rPr>
          <w:rFonts w:ascii="Tahoma" w:hAnsi="Tahoma" w:cs="Tahoma"/>
          <w:spacing w:val="-20"/>
          <w:szCs w:val="22"/>
        </w:rPr>
        <w:t>f</w:t>
      </w:r>
      <w:r w:rsidRPr="00B65DEE">
        <w:rPr>
          <w:rFonts w:ascii="Tahoma" w:hAnsi="Tahoma" w:cs="Tahoma"/>
          <w:spacing w:val="-2"/>
          <w:szCs w:val="22"/>
        </w:rPr>
        <w:t>a</w:t>
      </w:r>
      <w:r w:rsidRPr="00B65DEE">
        <w:rPr>
          <w:rFonts w:ascii="Tahoma" w:hAnsi="Tahoma" w:cs="Tahoma"/>
          <w:spacing w:val="-7"/>
          <w:szCs w:val="22"/>
        </w:rPr>
        <w:t>ţ</w:t>
      </w:r>
      <w:r w:rsidRPr="00B65DEE">
        <w:rPr>
          <w:rFonts w:ascii="Tahoma" w:hAnsi="Tahoma" w:cs="Tahoma"/>
          <w:szCs w:val="22"/>
        </w:rPr>
        <w:t>ă</w:t>
      </w:r>
      <w:proofErr w:type="spellEnd"/>
      <w:r w:rsidRPr="00B65DEE">
        <w:rPr>
          <w:rFonts w:ascii="Tahoma" w:hAnsi="Tahoma" w:cs="Tahoma"/>
          <w:szCs w:val="22"/>
        </w:rPr>
        <w:t xml:space="preserve"> de</w:t>
      </w:r>
      <w:r w:rsidRPr="00B65DEE">
        <w:rPr>
          <w:rFonts w:ascii="Tahoma" w:hAnsi="Tahoma" w:cs="Tahoma"/>
          <w:spacing w:val="-2"/>
          <w:szCs w:val="22"/>
        </w:rPr>
        <w:t xml:space="preserve"> </w:t>
      </w:r>
      <w:proofErr w:type="spellStart"/>
      <w:r w:rsidRPr="00B65DEE">
        <w:rPr>
          <w:rFonts w:ascii="Tahoma" w:hAnsi="Tahoma" w:cs="Tahoma"/>
          <w:spacing w:val="-15"/>
          <w:szCs w:val="22"/>
        </w:rPr>
        <w:t>v</w:t>
      </w:r>
      <w:r w:rsidRPr="00B65DEE">
        <w:rPr>
          <w:rFonts w:ascii="Tahoma" w:hAnsi="Tahoma" w:cs="Tahoma"/>
          <w:spacing w:val="-22"/>
          <w:szCs w:val="22"/>
        </w:rPr>
        <w:t>ii</w:t>
      </w:r>
      <w:r w:rsidRPr="00B65DEE">
        <w:rPr>
          <w:rFonts w:ascii="Tahoma" w:hAnsi="Tahoma" w:cs="Tahoma"/>
          <w:spacing w:val="-7"/>
          <w:szCs w:val="22"/>
        </w:rPr>
        <w:t>t</w:t>
      </w:r>
      <w:r w:rsidRPr="00B65DEE">
        <w:rPr>
          <w:rFonts w:ascii="Tahoma" w:hAnsi="Tahoma" w:cs="Tahoma"/>
          <w:szCs w:val="22"/>
        </w:rPr>
        <w:t>or</w:t>
      </w:r>
      <w:proofErr w:type="spellEnd"/>
      <w:r w:rsidRPr="00B65DEE">
        <w:rPr>
          <w:rFonts w:ascii="Tahoma" w:hAnsi="Tahoma" w:cs="Tahoma"/>
          <w:szCs w:val="22"/>
        </w:rPr>
        <w:t xml:space="preserve"> </w:t>
      </w:r>
      <w:r w:rsidRPr="00B65DEE">
        <w:rPr>
          <w:rFonts w:ascii="Tahoma" w:hAnsi="Tahoma" w:cs="Tahoma"/>
          <w:spacing w:val="10"/>
          <w:szCs w:val="22"/>
        </w:rPr>
        <w:t xml:space="preserve"> </w:t>
      </w:r>
      <w:r w:rsidRPr="00B65DEE">
        <w:rPr>
          <w:rFonts w:ascii="Tahoma" w:hAnsi="Tahoma" w:cs="Tahoma"/>
          <w:szCs w:val="22"/>
        </w:rPr>
        <w:t>a</w:t>
      </w:r>
      <w:r w:rsidRPr="00B65DEE">
        <w:rPr>
          <w:rFonts w:ascii="Tahoma" w:hAnsi="Tahoma" w:cs="Tahoma"/>
          <w:spacing w:val="-2"/>
          <w:szCs w:val="22"/>
        </w:rPr>
        <w:t xml:space="preserve"> </w:t>
      </w:r>
      <w:proofErr w:type="spellStart"/>
      <w:r w:rsidRPr="00B65DEE">
        <w:rPr>
          <w:rFonts w:ascii="Tahoma" w:hAnsi="Tahoma" w:cs="Tahoma"/>
          <w:szCs w:val="22"/>
        </w:rPr>
        <w:t>p</w:t>
      </w:r>
      <w:r w:rsidRPr="00B65DEE">
        <w:rPr>
          <w:rFonts w:ascii="Tahoma" w:hAnsi="Tahoma" w:cs="Tahoma"/>
          <w:spacing w:val="-2"/>
          <w:szCs w:val="22"/>
        </w:rPr>
        <w:t>ă</w:t>
      </w:r>
      <w:r w:rsidRPr="00B65DEE">
        <w:rPr>
          <w:rFonts w:ascii="Tahoma" w:hAnsi="Tahoma" w:cs="Tahoma"/>
          <w:spacing w:val="-5"/>
          <w:szCs w:val="22"/>
        </w:rPr>
        <w:t>r</w:t>
      </w:r>
      <w:r w:rsidRPr="00B65DEE">
        <w:rPr>
          <w:rFonts w:ascii="Tahoma" w:hAnsi="Tahoma" w:cs="Tahoma"/>
          <w:spacing w:val="-22"/>
          <w:szCs w:val="22"/>
        </w:rPr>
        <w:t>i</w:t>
      </w:r>
      <w:r w:rsidRPr="00B65DEE">
        <w:rPr>
          <w:rFonts w:ascii="Tahoma" w:hAnsi="Tahoma" w:cs="Tahoma"/>
          <w:spacing w:val="-15"/>
          <w:szCs w:val="22"/>
        </w:rPr>
        <w:t>n</w:t>
      </w:r>
      <w:r w:rsidRPr="00B65DEE">
        <w:rPr>
          <w:rFonts w:ascii="Tahoma" w:hAnsi="Tahoma" w:cs="Tahoma"/>
          <w:spacing w:val="-7"/>
          <w:szCs w:val="22"/>
        </w:rPr>
        <w:t>ţi</w:t>
      </w:r>
      <w:r w:rsidRPr="00B65DEE">
        <w:rPr>
          <w:rFonts w:ascii="Tahoma" w:hAnsi="Tahoma" w:cs="Tahoma"/>
          <w:spacing w:val="-22"/>
          <w:szCs w:val="22"/>
        </w:rPr>
        <w:t>l</w:t>
      </w:r>
      <w:r w:rsidRPr="00B65DEE">
        <w:rPr>
          <w:rFonts w:ascii="Tahoma" w:hAnsi="Tahoma" w:cs="Tahoma"/>
          <w:szCs w:val="22"/>
        </w:rPr>
        <w:t>or</w:t>
      </w:r>
      <w:proofErr w:type="spellEnd"/>
      <w:r w:rsidRPr="00B65DEE">
        <w:rPr>
          <w:rFonts w:ascii="Tahoma" w:hAnsi="Tahoma" w:cs="Tahoma"/>
          <w:szCs w:val="22"/>
        </w:rPr>
        <w:t xml:space="preserve"> </w:t>
      </w:r>
      <w:r w:rsidRPr="00B65DEE">
        <w:rPr>
          <w:rFonts w:ascii="Tahoma" w:hAnsi="Tahoma" w:cs="Tahoma"/>
          <w:spacing w:val="10"/>
          <w:szCs w:val="22"/>
        </w:rPr>
        <w:t xml:space="preserve"> </w:t>
      </w:r>
      <w:proofErr w:type="spellStart"/>
      <w:r w:rsidRPr="00B65DEE">
        <w:rPr>
          <w:rFonts w:ascii="Tahoma" w:hAnsi="Tahoma" w:cs="Tahoma"/>
          <w:spacing w:val="-22"/>
          <w:szCs w:val="22"/>
        </w:rPr>
        <w:t>i</w:t>
      </w:r>
      <w:r w:rsidRPr="00B65DEE">
        <w:rPr>
          <w:rFonts w:ascii="Tahoma" w:hAnsi="Tahoma" w:cs="Tahoma"/>
          <w:spacing w:val="-15"/>
          <w:szCs w:val="22"/>
        </w:rPr>
        <w:t>n</w:t>
      </w:r>
      <w:r w:rsidRPr="00B65DEE">
        <w:rPr>
          <w:rFonts w:ascii="Tahoma" w:hAnsi="Tahoma" w:cs="Tahoma"/>
          <w:spacing w:val="-5"/>
          <w:szCs w:val="22"/>
        </w:rPr>
        <w:t>f</w:t>
      </w:r>
      <w:r w:rsidRPr="00B65DEE">
        <w:rPr>
          <w:rFonts w:ascii="Tahoma" w:hAnsi="Tahoma" w:cs="Tahoma"/>
          <w:spacing w:val="-7"/>
          <w:szCs w:val="22"/>
        </w:rPr>
        <w:t>l</w:t>
      </w:r>
      <w:r w:rsidRPr="00B65DEE">
        <w:rPr>
          <w:rFonts w:ascii="Tahoma" w:hAnsi="Tahoma" w:cs="Tahoma"/>
          <w:spacing w:val="-15"/>
          <w:szCs w:val="22"/>
        </w:rPr>
        <w:t>u</w:t>
      </w:r>
      <w:r w:rsidRPr="00B65DEE">
        <w:rPr>
          <w:rFonts w:ascii="Tahoma" w:hAnsi="Tahoma" w:cs="Tahoma"/>
          <w:spacing w:val="13"/>
          <w:szCs w:val="22"/>
        </w:rPr>
        <w:t>e</w:t>
      </w:r>
      <w:r w:rsidRPr="00B65DEE">
        <w:rPr>
          <w:rFonts w:ascii="Tahoma" w:hAnsi="Tahoma" w:cs="Tahoma"/>
          <w:spacing w:val="-15"/>
          <w:szCs w:val="22"/>
        </w:rPr>
        <w:t>n</w:t>
      </w:r>
      <w:r w:rsidRPr="00B65DEE">
        <w:rPr>
          <w:rFonts w:ascii="Tahoma" w:hAnsi="Tahoma" w:cs="Tahoma"/>
          <w:spacing w:val="-7"/>
          <w:szCs w:val="22"/>
        </w:rPr>
        <w:t>ţ</w:t>
      </w:r>
      <w:r w:rsidRPr="00B65DEE">
        <w:rPr>
          <w:rFonts w:ascii="Tahoma" w:hAnsi="Tahoma" w:cs="Tahoma"/>
          <w:spacing w:val="-2"/>
          <w:szCs w:val="22"/>
        </w:rPr>
        <w:t>e</w:t>
      </w:r>
      <w:r w:rsidRPr="00B65DEE">
        <w:rPr>
          <w:rFonts w:ascii="Tahoma" w:hAnsi="Tahoma" w:cs="Tahoma"/>
          <w:spacing w:val="13"/>
          <w:szCs w:val="22"/>
        </w:rPr>
        <w:t>a</w:t>
      </w:r>
      <w:r w:rsidRPr="00B65DEE">
        <w:rPr>
          <w:rFonts w:ascii="Tahoma" w:hAnsi="Tahoma" w:cs="Tahoma"/>
          <w:spacing w:val="-2"/>
          <w:szCs w:val="22"/>
        </w:rPr>
        <w:t>z</w:t>
      </w:r>
      <w:r w:rsidRPr="00B65DEE">
        <w:rPr>
          <w:rFonts w:ascii="Tahoma" w:hAnsi="Tahoma" w:cs="Tahoma"/>
          <w:szCs w:val="22"/>
        </w:rPr>
        <w:t>ă</w:t>
      </w:r>
      <w:proofErr w:type="spellEnd"/>
      <w:r w:rsidRPr="00B65DEE">
        <w:rPr>
          <w:rFonts w:ascii="Tahoma" w:hAnsi="Tahoma" w:cs="Tahoma"/>
          <w:szCs w:val="22"/>
        </w:rPr>
        <w:t xml:space="preserve"> </w:t>
      </w:r>
      <w:r w:rsidRPr="00B65DEE">
        <w:rPr>
          <w:rFonts w:ascii="Tahoma" w:hAnsi="Tahoma" w:cs="Tahoma"/>
          <w:spacing w:val="13"/>
          <w:szCs w:val="22"/>
        </w:rPr>
        <w:t xml:space="preserve"> </w:t>
      </w:r>
      <w:proofErr w:type="spellStart"/>
      <w:r w:rsidRPr="00B65DEE">
        <w:rPr>
          <w:rFonts w:ascii="Tahoma" w:hAnsi="Tahoma" w:cs="Tahoma"/>
          <w:spacing w:val="-2"/>
          <w:szCs w:val="22"/>
        </w:rPr>
        <w:t>a</w:t>
      </w:r>
      <w:r w:rsidRPr="00B65DEE">
        <w:rPr>
          <w:rFonts w:ascii="Tahoma" w:hAnsi="Tahoma" w:cs="Tahoma"/>
          <w:spacing w:val="-7"/>
          <w:szCs w:val="22"/>
        </w:rPr>
        <w:t>t</w:t>
      </w:r>
      <w:r w:rsidRPr="00B65DEE">
        <w:rPr>
          <w:rFonts w:ascii="Tahoma" w:hAnsi="Tahoma" w:cs="Tahoma"/>
          <w:spacing w:val="-22"/>
          <w:szCs w:val="22"/>
        </w:rPr>
        <w:t>i</w:t>
      </w:r>
      <w:r w:rsidRPr="00B65DEE">
        <w:rPr>
          <w:rFonts w:ascii="Tahoma" w:hAnsi="Tahoma" w:cs="Tahoma"/>
          <w:spacing w:val="-7"/>
          <w:szCs w:val="22"/>
        </w:rPr>
        <w:t>t</w:t>
      </w:r>
      <w:r w:rsidRPr="00B65DEE">
        <w:rPr>
          <w:rFonts w:ascii="Tahoma" w:hAnsi="Tahoma" w:cs="Tahoma"/>
          <w:spacing w:val="-15"/>
          <w:szCs w:val="22"/>
        </w:rPr>
        <w:t>u</w:t>
      </w:r>
      <w:r w:rsidRPr="00B65DEE">
        <w:rPr>
          <w:rFonts w:ascii="Tahoma" w:hAnsi="Tahoma" w:cs="Tahoma"/>
          <w:szCs w:val="22"/>
        </w:rPr>
        <w:t>d</w:t>
      </w:r>
      <w:r w:rsidRPr="00B65DEE">
        <w:rPr>
          <w:rFonts w:ascii="Tahoma" w:hAnsi="Tahoma" w:cs="Tahoma"/>
          <w:spacing w:val="-7"/>
          <w:szCs w:val="22"/>
        </w:rPr>
        <w:t>i</w:t>
      </w:r>
      <w:r w:rsidRPr="00B65DEE">
        <w:rPr>
          <w:rFonts w:ascii="Tahoma" w:hAnsi="Tahoma" w:cs="Tahoma"/>
          <w:spacing w:val="-15"/>
          <w:szCs w:val="22"/>
        </w:rPr>
        <w:t>n</w:t>
      </w:r>
      <w:r w:rsidRPr="00B65DEE">
        <w:rPr>
          <w:rFonts w:ascii="Tahoma" w:hAnsi="Tahoma" w:cs="Tahoma"/>
          <w:spacing w:val="-2"/>
          <w:szCs w:val="22"/>
        </w:rPr>
        <w:t>e</w:t>
      </w:r>
      <w:r w:rsidRPr="00B65DEE">
        <w:rPr>
          <w:rFonts w:ascii="Tahoma" w:hAnsi="Tahoma" w:cs="Tahoma"/>
          <w:szCs w:val="22"/>
        </w:rPr>
        <w:t>a</w:t>
      </w:r>
      <w:proofErr w:type="spellEnd"/>
      <w:r w:rsidRPr="00B65DEE">
        <w:rPr>
          <w:rFonts w:ascii="Tahoma" w:hAnsi="Tahoma" w:cs="Tahoma"/>
          <w:szCs w:val="22"/>
        </w:rPr>
        <w:t xml:space="preserve"> </w:t>
      </w:r>
      <w:r w:rsidRPr="00B65DEE">
        <w:rPr>
          <w:rFonts w:ascii="Tahoma" w:hAnsi="Tahoma" w:cs="Tahoma"/>
          <w:spacing w:val="13"/>
          <w:szCs w:val="22"/>
        </w:rPr>
        <w:t xml:space="preserve"> </w:t>
      </w:r>
      <w:proofErr w:type="spellStart"/>
      <w:r w:rsidRPr="00B65DEE">
        <w:rPr>
          <w:rFonts w:ascii="Tahoma" w:hAnsi="Tahoma" w:cs="Tahoma"/>
          <w:spacing w:val="-2"/>
          <w:szCs w:val="22"/>
        </w:rPr>
        <w:t>c</w:t>
      </w:r>
      <w:r w:rsidRPr="00B65DEE">
        <w:rPr>
          <w:rFonts w:ascii="Tahoma" w:hAnsi="Tahoma" w:cs="Tahoma"/>
          <w:szCs w:val="22"/>
        </w:rPr>
        <w:t>op</w:t>
      </w:r>
      <w:r w:rsidRPr="00B65DEE">
        <w:rPr>
          <w:rFonts w:ascii="Tahoma" w:hAnsi="Tahoma" w:cs="Tahoma"/>
          <w:spacing w:val="-22"/>
          <w:szCs w:val="22"/>
        </w:rPr>
        <w:t>iil</w:t>
      </w:r>
      <w:r w:rsidRPr="00B65DEE">
        <w:rPr>
          <w:rFonts w:ascii="Tahoma" w:hAnsi="Tahoma" w:cs="Tahoma"/>
          <w:szCs w:val="22"/>
        </w:rPr>
        <w:t>or</w:t>
      </w:r>
      <w:proofErr w:type="spellEnd"/>
      <w:r w:rsidRPr="00B65DEE">
        <w:rPr>
          <w:rFonts w:ascii="Tahoma" w:hAnsi="Tahoma" w:cs="Tahoma"/>
          <w:szCs w:val="22"/>
        </w:rPr>
        <w:t xml:space="preserve"> </w:t>
      </w:r>
      <w:r w:rsidRPr="00B65DEE">
        <w:rPr>
          <w:rFonts w:ascii="Tahoma" w:hAnsi="Tahoma" w:cs="Tahoma"/>
          <w:spacing w:val="10"/>
          <w:szCs w:val="22"/>
        </w:rPr>
        <w:t xml:space="preserve"> </w:t>
      </w:r>
      <w:proofErr w:type="spellStart"/>
      <w:r w:rsidRPr="00B65DEE">
        <w:rPr>
          <w:rFonts w:ascii="Tahoma" w:hAnsi="Tahoma" w:cs="Tahoma"/>
          <w:spacing w:val="-22"/>
          <w:szCs w:val="22"/>
        </w:rPr>
        <w:t>l</w:t>
      </w:r>
      <w:r w:rsidRPr="00B65DEE">
        <w:rPr>
          <w:rFonts w:ascii="Tahoma" w:hAnsi="Tahoma" w:cs="Tahoma"/>
          <w:szCs w:val="22"/>
        </w:rPr>
        <w:t>o</w:t>
      </w:r>
      <w:r w:rsidRPr="00B65DEE">
        <w:rPr>
          <w:rFonts w:ascii="Tahoma" w:hAnsi="Tahoma" w:cs="Tahoma"/>
          <w:spacing w:val="-5"/>
          <w:szCs w:val="22"/>
        </w:rPr>
        <w:t>r</w:t>
      </w:r>
      <w:proofErr w:type="spellEnd"/>
      <w:r w:rsidRPr="00B65DEE">
        <w:rPr>
          <w:rFonts w:ascii="Tahoma" w:hAnsi="Tahoma" w:cs="Tahoma"/>
          <w:szCs w:val="22"/>
        </w:rPr>
        <w:t>.</w:t>
      </w:r>
    </w:p>
    <w:p w:rsidR="00B65DEE" w:rsidRPr="00B65DEE" w:rsidRDefault="00B65DEE" w:rsidP="00B65DEE">
      <w:pPr>
        <w:widowControl w:val="0"/>
        <w:autoSpaceDE w:val="0"/>
        <w:autoSpaceDN w:val="0"/>
        <w:adjustRightInd w:val="0"/>
        <w:spacing w:before="9" w:line="276" w:lineRule="auto"/>
        <w:ind w:right="1162"/>
        <w:rPr>
          <w:rFonts w:ascii="Tahoma" w:hAnsi="Tahoma" w:cs="Tahoma"/>
          <w:szCs w:val="22"/>
        </w:rPr>
      </w:pPr>
      <w:proofErr w:type="spellStart"/>
      <w:r w:rsidRPr="00B65DEE">
        <w:rPr>
          <w:rFonts w:ascii="Tahoma" w:hAnsi="Tahoma" w:cs="Tahoma"/>
          <w:spacing w:val="1"/>
          <w:szCs w:val="22"/>
        </w:rPr>
        <w:t>S</w:t>
      </w:r>
      <w:r w:rsidRPr="00B65DEE">
        <w:rPr>
          <w:rFonts w:ascii="Tahoma" w:hAnsi="Tahoma" w:cs="Tahoma"/>
          <w:spacing w:val="-7"/>
          <w:szCs w:val="22"/>
        </w:rPr>
        <w:t>t</w:t>
      </w:r>
      <w:r w:rsidRPr="00B65DEE">
        <w:rPr>
          <w:rFonts w:ascii="Tahoma" w:hAnsi="Tahoma" w:cs="Tahoma"/>
          <w:spacing w:val="-15"/>
          <w:szCs w:val="22"/>
        </w:rPr>
        <w:t>u</w:t>
      </w:r>
      <w:r w:rsidRPr="00B65DEE">
        <w:rPr>
          <w:rFonts w:ascii="Tahoma" w:hAnsi="Tahoma" w:cs="Tahoma"/>
          <w:szCs w:val="22"/>
        </w:rPr>
        <w:t>d</w:t>
      </w:r>
      <w:r w:rsidRPr="00B65DEE">
        <w:rPr>
          <w:rFonts w:ascii="Tahoma" w:hAnsi="Tahoma" w:cs="Tahoma"/>
          <w:spacing w:val="-22"/>
          <w:szCs w:val="22"/>
        </w:rPr>
        <w:t>i</w:t>
      </w:r>
      <w:r w:rsidRPr="00B65DEE">
        <w:rPr>
          <w:rFonts w:ascii="Tahoma" w:hAnsi="Tahoma" w:cs="Tahoma"/>
          <w:spacing w:val="-15"/>
          <w:szCs w:val="22"/>
        </w:rPr>
        <w:t>u</w:t>
      </w:r>
      <w:r w:rsidRPr="00B65DEE">
        <w:rPr>
          <w:rFonts w:ascii="Tahoma" w:hAnsi="Tahoma" w:cs="Tahoma"/>
          <w:szCs w:val="22"/>
        </w:rPr>
        <w:t>l</w:t>
      </w:r>
      <w:proofErr w:type="spellEnd"/>
      <w:r w:rsidRPr="00B65DEE">
        <w:rPr>
          <w:rFonts w:ascii="Tahoma" w:hAnsi="Tahoma" w:cs="Tahoma"/>
          <w:spacing w:val="43"/>
          <w:szCs w:val="22"/>
        </w:rPr>
        <w:t xml:space="preserve"> </w:t>
      </w:r>
      <w:r w:rsidRPr="00B65DEE">
        <w:rPr>
          <w:rFonts w:ascii="Tahoma" w:hAnsi="Tahoma" w:cs="Tahoma"/>
          <w:szCs w:val="22"/>
        </w:rPr>
        <w:t>a</w:t>
      </w:r>
      <w:r w:rsidRPr="00B65DEE">
        <w:rPr>
          <w:rFonts w:ascii="Tahoma" w:hAnsi="Tahoma" w:cs="Tahoma"/>
          <w:spacing w:val="-2"/>
          <w:szCs w:val="22"/>
        </w:rPr>
        <w:t xml:space="preserve"> </w:t>
      </w:r>
      <w:proofErr w:type="spellStart"/>
      <w:r w:rsidRPr="00B65DEE">
        <w:rPr>
          <w:rFonts w:ascii="Tahoma" w:hAnsi="Tahoma" w:cs="Tahoma"/>
          <w:spacing w:val="-22"/>
          <w:szCs w:val="22"/>
        </w:rPr>
        <w:t>i</w:t>
      </w:r>
      <w:r w:rsidRPr="00B65DEE">
        <w:rPr>
          <w:rFonts w:ascii="Tahoma" w:hAnsi="Tahoma" w:cs="Tahoma"/>
          <w:szCs w:val="22"/>
        </w:rPr>
        <w:t>d</w:t>
      </w:r>
      <w:r w:rsidRPr="00B65DEE">
        <w:rPr>
          <w:rFonts w:ascii="Tahoma" w:hAnsi="Tahoma" w:cs="Tahoma"/>
          <w:spacing w:val="-2"/>
          <w:szCs w:val="22"/>
        </w:rPr>
        <w:t>e</w:t>
      </w:r>
      <w:r w:rsidRPr="00B65DEE">
        <w:rPr>
          <w:rFonts w:ascii="Tahoma" w:hAnsi="Tahoma" w:cs="Tahoma"/>
          <w:spacing w:val="-15"/>
          <w:szCs w:val="22"/>
        </w:rPr>
        <w:t>n</w:t>
      </w:r>
      <w:r w:rsidRPr="00B65DEE">
        <w:rPr>
          <w:rFonts w:ascii="Tahoma" w:hAnsi="Tahoma" w:cs="Tahoma"/>
          <w:spacing w:val="-7"/>
          <w:szCs w:val="22"/>
        </w:rPr>
        <w:t>ti</w:t>
      </w:r>
      <w:r w:rsidRPr="00B65DEE">
        <w:rPr>
          <w:rFonts w:ascii="Tahoma" w:hAnsi="Tahoma" w:cs="Tahoma"/>
          <w:spacing w:val="-5"/>
          <w:szCs w:val="22"/>
        </w:rPr>
        <w:t>f</w:t>
      </w:r>
      <w:r w:rsidRPr="00B65DEE">
        <w:rPr>
          <w:rFonts w:ascii="Tahoma" w:hAnsi="Tahoma" w:cs="Tahoma"/>
          <w:spacing w:val="-7"/>
          <w:szCs w:val="22"/>
        </w:rPr>
        <w:t>i</w:t>
      </w:r>
      <w:r w:rsidRPr="00B65DEE">
        <w:rPr>
          <w:rFonts w:ascii="Tahoma" w:hAnsi="Tahoma" w:cs="Tahoma"/>
          <w:spacing w:val="-2"/>
          <w:szCs w:val="22"/>
        </w:rPr>
        <w:t>ca</w:t>
      </w:r>
      <w:r w:rsidRPr="00B65DEE">
        <w:rPr>
          <w:rFonts w:ascii="Tahoma" w:hAnsi="Tahoma" w:cs="Tahoma"/>
          <w:szCs w:val="22"/>
        </w:rPr>
        <w:t>t</w:t>
      </w:r>
      <w:proofErr w:type="spellEnd"/>
      <w:r w:rsidRPr="00B65DEE">
        <w:rPr>
          <w:rFonts w:ascii="Tahoma" w:hAnsi="Tahoma" w:cs="Tahoma"/>
          <w:szCs w:val="22"/>
        </w:rPr>
        <w:t xml:space="preserve">  </w:t>
      </w:r>
      <w:r w:rsidRPr="00B65DEE">
        <w:rPr>
          <w:rFonts w:ascii="Tahoma" w:hAnsi="Tahoma" w:cs="Tahoma"/>
          <w:spacing w:val="8"/>
          <w:szCs w:val="22"/>
        </w:rPr>
        <w:t xml:space="preserve"> </w:t>
      </w:r>
      <w:proofErr w:type="spellStart"/>
      <w:r w:rsidRPr="00B65DEE">
        <w:rPr>
          <w:rFonts w:ascii="Tahoma" w:hAnsi="Tahoma" w:cs="Tahoma"/>
          <w:spacing w:val="-15"/>
          <w:szCs w:val="22"/>
        </w:rPr>
        <w:t>u</w:t>
      </w:r>
      <w:r w:rsidRPr="00B65DEE">
        <w:rPr>
          <w:rFonts w:ascii="Tahoma" w:hAnsi="Tahoma" w:cs="Tahoma"/>
          <w:spacing w:val="-5"/>
          <w:szCs w:val="22"/>
        </w:rPr>
        <w:t>r</w:t>
      </w:r>
      <w:r w:rsidRPr="00B65DEE">
        <w:rPr>
          <w:rFonts w:ascii="Tahoma" w:hAnsi="Tahoma" w:cs="Tahoma"/>
          <w:spacing w:val="-22"/>
          <w:szCs w:val="22"/>
        </w:rPr>
        <w:t>m</w:t>
      </w:r>
      <w:r w:rsidRPr="00B65DEE">
        <w:rPr>
          <w:rFonts w:ascii="Tahoma" w:hAnsi="Tahoma" w:cs="Tahoma"/>
          <w:spacing w:val="-2"/>
          <w:szCs w:val="22"/>
        </w:rPr>
        <w:t>ă</w:t>
      </w:r>
      <w:r w:rsidRPr="00B65DEE">
        <w:rPr>
          <w:rFonts w:ascii="Tahoma" w:hAnsi="Tahoma" w:cs="Tahoma"/>
          <w:spacing w:val="-7"/>
          <w:szCs w:val="22"/>
        </w:rPr>
        <w:t>t</w:t>
      </w:r>
      <w:r w:rsidRPr="00B65DEE">
        <w:rPr>
          <w:rFonts w:ascii="Tahoma" w:hAnsi="Tahoma" w:cs="Tahoma"/>
          <w:szCs w:val="22"/>
        </w:rPr>
        <w:t>o</w:t>
      </w:r>
      <w:r w:rsidRPr="00B65DEE">
        <w:rPr>
          <w:rFonts w:ascii="Tahoma" w:hAnsi="Tahoma" w:cs="Tahoma"/>
          <w:spacing w:val="-2"/>
          <w:szCs w:val="22"/>
        </w:rPr>
        <w:t>a</w:t>
      </w:r>
      <w:r w:rsidRPr="00B65DEE">
        <w:rPr>
          <w:rFonts w:ascii="Tahoma" w:hAnsi="Tahoma" w:cs="Tahoma"/>
          <w:spacing w:val="-5"/>
          <w:szCs w:val="22"/>
        </w:rPr>
        <w:t>r</w:t>
      </w:r>
      <w:r w:rsidRPr="00B65DEE">
        <w:rPr>
          <w:rFonts w:ascii="Tahoma" w:hAnsi="Tahoma" w:cs="Tahoma"/>
          <w:spacing w:val="13"/>
          <w:szCs w:val="22"/>
        </w:rPr>
        <w:t>e</w:t>
      </w:r>
      <w:r w:rsidRPr="00B65DEE">
        <w:rPr>
          <w:rFonts w:ascii="Tahoma" w:hAnsi="Tahoma" w:cs="Tahoma"/>
          <w:spacing w:val="-22"/>
          <w:szCs w:val="22"/>
        </w:rPr>
        <w:t>l</w:t>
      </w:r>
      <w:r w:rsidRPr="00B65DEE">
        <w:rPr>
          <w:rFonts w:ascii="Tahoma" w:hAnsi="Tahoma" w:cs="Tahoma"/>
          <w:szCs w:val="22"/>
        </w:rPr>
        <w:t>e</w:t>
      </w:r>
      <w:proofErr w:type="spellEnd"/>
      <w:r w:rsidRPr="00B65DEE">
        <w:rPr>
          <w:rFonts w:ascii="Tahoma" w:hAnsi="Tahoma" w:cs="Tahoma"/>
          <w:szCs w:val="22"/>
        </w:rPr>
        <w:t xml:space="preserve"> </w:t>
      </w:r>
      <w:r w:rsidRPr="00B65DEE">
        <w:rPr>
          <w:rFonts w:ascii="Tahoma" w:hAnsi="Tahoma" w:cs="Tahoma"/>
          <w:spacing w:val="13"/>
          <w:szCs w:val="22"/>
        </w:rPr>
        <w:t xml:space="preserve"> </w:t>
      </w:r>
      <w:proofErr w:type="spellStart"/>
      <w:r w:rsidRPr="00B65DEE">
        <w:rPr>
          <w:rFonts w:ascii="Tahoma" w:hAnsi="Tahoma" w:cs="Tahoma"/>
          <w:spacing w:val="-15"/>
          <w:szCs w:val="22"/>
        </w:rPr>
        <w:t>n</w:t>
      </w:r>
      <w:r w:rsidRPr="00B65DEE">
        <w:rPr>
          <w:rFonts w:ascii="Tahoma" w:hAnsi="Tahoma" w:cs="Tahoma"/>
          <w:spacing w:val="-2"/>
          <w:szCs w:val="22"/>
        </w:rPr>
        <w:t>e</w:t>
      </w:r>
      <w:r w:rsidRPr="00B65DEE">
        <w:rPr>
          <w:rFonts w:ascii="Tahoma" w:hAnsi="Tahoma" w:cs="Tahoma"/>
          <w:spacing w:val="-15"/>
          <w:szCs w:val="22"/>
        </w:rPr>
        <w:t>v</w:t>
      </w:r>
      <w:r w:rsidRPr="00B65DEE">
        <w:rPr>
          <w:rFonts w:ascii="Tahoma" w:hAnsi="Tahoma" w:cs="Tahoma"/>
          <w:szCs w:val="22"/>
        </w:rPr>
        <w:t>oi</w:t>
      </w:r>
      <w:proofErr w:type="spellEnd"/>
      <w:r w:rsidRPr="00B65DEE">
        <w:rPr>
          <w:rFonts w:ascii="Tahoma" w:hAnsi="Tahoma" w:cs="Tahoma"/>
          <w:spacing w:val="23"/>
          <w:szCs w:val="22"/>
        </w:rPr>
        <w:t xml:space="preserve"> </w:t>
      </w:r>
      <w:r w:rsidRPr="00B65DEE">
        <w:rPr>
          <w:rFonts w:ascii="Tahoma" w:hAnsi="Tahoma" w:cs="Tahoma"/>
          <w:spacing w:val="-2"/>
          <w:szCs w:val="22"/>
        </w:rPr>
        <w:t>a</w:t>
      </w:r>
      <w:r w:rsidRPr="00B65DEE">
        <w:rPr>
          <w:rFonts w:ascii="Tahoma" w:hAnsi="Tahoma" w:cs="Tahoma"/>
          <w:spacing w:val="-22"/>
          <w:szCs w:val="22"/>
        </w:rPr>
        <w:t>l</w:t>
      </w:r>
      <w:r w:rsidRPr="00B65DEE">
        <w:rPr>
          <w:rFonts w:ascii="Tahoma" w:hAnsi="Tahoma" w:cs="Tahoma"/>
          <w:szCs w:val="22"/>
        </w:rPr>
        <w:t>e</w:t>
      </w:r>
      <w:r w:rsidRPr="00B65DEE">
        <w:rPr>
          <w:rFonts w:ascii="Tahoma" w:hAnsi="Tahoma" w:cs="Tahoma"/>
          <w:spacing w:val="28"/>
          <w:szCs w:val="22"/>
        </w:rPr>
        <w:t xml:space="preserve"> </w:t>
      </w:r>
      <w:proofErr w:type="spellStart"/>
      <w:r w:rsidRPr="00B65DEE">
        <w:rPr>
          <w:rFonts w:ascii="Tahoma" w:hAnsi="Tahoma" w:cs="Tahoma"/>
          <w:spacing w:val="-2"/>
          <w:szCs w:val="22"/>
        </w:rPr>
        <w:t>c</w:t>
      </w:r>
      <w:r w:rsidRPr="00B65DEE">
        <w:rPr>
          <w:rFonts w:ascii="Tahoma" w:hAnsi="Tahoma" w:cs="Tahoma"/>
          <w:szCs w:val="22"/>
        </w:rPr>
        <w:t>op</w:t>
      </w:r>
      <w:r w:rsidRPr="00B65DEE">
        <w:rPr>
          <w:rFonts w:ascii="Tahoma" w:hAnsi="Tahoma" w:cs="Tahoma"/>
          <w:spacing w:val="-22"/>
          <w:szCs w:val="22"/>
        </w:rPr>
        <w:t>il</w:t>
      </w:r>
      <w:r w:rsidRPr="00B65DEE">
        <w:rPr>
          <w:rFonts w:ascii="Tahoma" w:hAnsi="Tahoma" w:cs="Tahoma"/>
          <w:spacing w:val="-15"/>
          <w:szCs w:val="22"/>
        </w:rPr>
        <w:t>u</w:t>
      </w:r>
      <w:r w:rsidRPr="00B65DEE">
        <w:rPr>
          <w:rFonts w:ascii="Tahoma" w:hAnsi="Tahoma" w:cs="Tahoma"/>
          <w:spacing w:val="-7"/>
          <w:szCs w:val="22"/>
        </w:rPr>
        <w:t>l</w:t>
      </w:r>
      <w:r w:rsidRPr="00B65DEE">
        <w:rPr>
          <w:rFonts w:ascii="Tahoma" w:hAnsi="Tahoma" w:cs="Tahoma"/>
          <w:szCs w:val="22"/>
        </w:rPr>
        <w:t>ui</w:t>
      </w:r>
      <w:proofErr w:type="spellEnd"/>
      <w:r w:rsidRPr="00B65DEE">
        <w:rPr>
          <w:rFonts w:ascii="Tahoma" w:hAnsi="Tahoma" w:cs="Tahoma"/>
          <w:szCs w:val="22"/>
        </w:rPr>
        <w:t xml:space="preserve"> </w:t>
      </w:r>
      <w:r w:rsidRPr="00B65DEE">
        <w:rPr>
          <w:rFonts w:ascii="Tahoma" w:hAnsi="Tahoma" w:cs="Tahoma"/>
          <w:spacing w:val="8"/>
          <w:szCs w:val="22"/>
        </w:rPr>
        <w:t xml:space="preserve"> </w:t>
      </w:r>
      <w:proofErr w:type="spellStart"/>
      <w:r w:rsidRPr="00B65DEE">
        <w:rPr>
          <w:rFonts w:ascii="Tahoma" w:hAnsi="Tahoma" w:cs="Tahoma"/>
          <w:szCs w:val="22"/>
        </w:rPr>
        <w:t>p</w:t>
      </w:r>
      <w:r w:rsidRPr="00B65DEE">
        <w:rPr>
          <w:rFonts w:ascii="Tahoma" w:hAnsi="Tahoma" w:cs="Tahoma"/>
          <w:spacing w:val="-2"/>
          <w:szCs w:val="22"/>
        </w:rPr>
        <w:t>e</w:t>
      </w:r>
      <w:r w:rsidRPr="00B65DEE">
        <w:rPr>
          <w:rFonts w:ascii="Tahoma" w:hAnsi="Tahoma" w:cs="Tahoma"/>
          <w:spacing w:val="-15"/>
          <w:szCs w:val="22"/>
        </w:rPr>
        <w:t>n</w:t>
      </w:r>
      <w:r w:rsidRPr="00B65DEE">
        <w:rPr>
          <w:rFonts w:ascii="Tahoma" w:hAnsi="Tahoma" w:cs="Tahoma"/>
          <w:spacing w:val="-7"/>
          <w:szCs w:val="22"/>
        </w:rPr>
        <w:t>t</w:t>
      </w:r>
      <w:r w:rsidRPr="00B65DEE">
        <w:rPr>
          <w:rFonts w:ascii="Tahoma" w:hAnsi="Tahoma" w:cs="Tahoma"/>
          <w:spacing w:val="-5"/>
          <w:szCs w:val="22"/>
        </w:rPr>
        <w:t>r</w:t>
      </w:r>
      <w:r w:rsidRPr="00B65DEE">
        <w:rPr>
          <w:rFonts w:ascii="Tahoma" w:hAnsi="Tahoma" w:cs="Tahoma"/>
          <w:szCs w:val="22"/>
        </w:rPr>
        <w:t>u</w:t>
      </w:r>
      <w:proofErr w:type="spellEnd"/>
      <w:r w:rsidRPr="00B65DEE">
        <w:rPr>
          <w:rFonts w:ascii="Tahoma" w:hAnsi="Tahoma" w:cs="Tahoma"/>
          <w:spacing w:val="30"/>
          <w:szCs w:val="22"/>
        </w:rPr>
        <w:t xml:space="preserve"> </w:t>
      </w:r>
      <w:r w:rsidRPr="00B65DEE">
        <w:rPr>
          <w:rFonts w:ascii="Tahoma" w:hAnsi="Tahoma" w:cs="Tahoma"/>
          <w:szCs w:val="22"/>
        </w:rPr>
        <w:t xml:space="preserve">o </w:t>
      </w:r>
      <w:proofErr w:type="spellStart"/>
      <w:r w:rsidRPr="00B65DEE">
        <w:rPr>
          <w:rFonts w:ascii="Tahoma" w:hAnsi="Tahoma" w:cs="Tahoma"/>
          <w:szCs w:val="22"/>
        </w:rPr>
        <w:t>d</w:t>
      </w:r>
      <w:r w:rsidRPr="00B65DEE">
        <w:rPr>
          <w:rFonts w:ascii="Tahoma" w:hAnsi="Tahoma" w:cs="Tahoma"/>
          <w:spacing w:val="-2"/>
          <w:szCs w:val="22"/>
        </w:rPr>
        <w:t>e</w:t>
      </w:r>
      <w:r w:rsidRPr="00B65DEE">
        <w:rPr>
          <w:rFonts w:ascii="Tahoma" w:hAnsi="Tahoma" w:cs="Tahoma"/>
          <w:spacing w:val="-17"/>
          <w:szCs w:val="22"/>
        </w:rPr>
        <w:t>z</w:t>
      </w:r>
      <w:r w:rsidRPr="00B65DEE">
        <w:rPr>
          <w:rFonts w:ascii="Tahoma" w:hAnsi="Tahoma" w:cs="Tahoma"/>
          <w:spacing w:val="-15"/>
          <w:szCs w:val="22"/>
        </w:rPr>
        <w:t>v</w:t>
      </w:r>
      <w:r w:rsidRPr="00B65DEE">
        <w:rPr>
          <w:rFonts w:ascii="Tahoma" w:hAnsi="Tahoma" w:cs="Tahoma"/>
          <w:szCs w:val="22"/>
        </w:rPr>
        <w:t>o</w:t>
      </w:r>
      <w:r w:rsidRPr="00B65DEE">
        <w:rPr>
          <w:rFonts w:ascii="Tahoma" w:hAnsi="Tahoma" w:cs="Tahoma"/>
          <w:spacing w:val="-22"/>
          <w:szCs w:val="22"/>
        </w:rPr>
        <w:t>l</w:t>
      </w:r>
      <w:r w:rsidRPr="00B65DEE">
        <w:rPr>
          <w:rFonts w:ascii="Tahoma" w:hAnsi="Tahoma" w:cs="Tahoma"/>
          <w:spacing w:val="-7"/>
          <w:szCs w:val="22"/>
        </w:rPr>
        <w:t>t</w:t>
      </w:r>
      <w:r w:rsidRPr="00B65DEE">
        <w:rPr>
          <w:rFonts w:ascii="Tahoma" w:hAnsi="Tahoma" w:cs="Tahoma"/>
          <w:spacing w:val="-2"/>
          <w:szCs w:val="22"/>
        </w:rPr>
        <w:t>a</w:t>
      </w:r>
      <w:r w:rsidRPr="00B65DEE">
        <w:rPr>
          <w:rFonts w:ascii="Tahoma" w:hAnsi="Tahoma" w:cs="Tahoma"/>
          <w:spacing w:val="-5"/>
          <w:szCs w:val="22"/>
        </w:rPr>
        <w:t>r</w:t>
      </w:r>
      <w:r w:rsidRPr="00B65DEE">
        <w:rPr>
          <w:rFonts w:ascii="Tahoma" w:hAnsi="Tahoma" w:cs="Tahoma"/>
          <w:szCs w:val="22"/>
        </w:rPr>
        <w:t>e</w:t>
      </w:r>
      <w:proofErr w:type="spellEnd"/>
      <w:r w:rsidRPr="00B65DEE">
        <w:rPr>
          <w:rFonts w:ascii="Tahoma" w:hAnsi="Tahoma" w:cs="Tahoma"/>
          <w:spacing w:val="48"/>
          <w:szCs w:val="22"/>
        </w:rPr>
        <w:t xml:space="preserve"> </w:t>
      </w:r>
      <w:proofErr w:type="spellStart"/>
      <w:r w:rsidRPr="00B65DEE">
        <w:rPr>
          <w:rFonts w:ascii="Tahoma" w:hAnsi="Tahoma" w:cs="Tahoma"/>
          <w:spacing w:val="-15"/>
          <w:szCs w:val="22"/>
        </w:rPr>
        <w:t>n</w:t>
      </w:r>
      <w:r w:rsidRPr="00B65DEE">
        <w:rPr>
          <w:rFonts w:ascii="Tahoma" w:hAnsi="Tahoma" w:cs="Tahoma"/>
          <w:szCs w:val="22"/>
        </w:rPr>
        <w:t>o</w:t>
      </w:r>
      <w:r w:rsidRPr="00B65DEE">
        <w:rPr>
          <w:rFonts w:ascii="Tahoma" w:hAnsi="Tahoma" w:cs="Tahoma"/>
          <w:spacing w:val="-5"/>
          <w:szCs w:val="22"/>
        </w:rPr>
        <w:t>r</w:t>
      </w:r>
      <w:r w:rsidRPr="00B65DEE">
        <w:rPr>
          <w:rFonts w:ascii="Tahoma" w:hAnsi="Tahoma" w:cs="Tahoma"/>
          <w:spacing w:val="-22"/>
          <w:szCs w:val="22"/>
        </w:rPr>
        <w:t>m</w:t>
      </w:r>
      <w:r w:rsidRPr="00B65DEE">
        <w:rPr>
          <w:rFonts w:ascii="Tahoma" w:hAnsi="Tahoma" w:cs="Tahoma"/>
          <w:spacing w:val="-2"/>
          <w:szCs w:val="22"/>
        </w:rPr>
        <w:t>a</w:t>
      </w:r>
      <w:r w:rsidRPr="00B65DEE">
        <w:rPr>
          <w:rFonts w:ascii="Tahoma" w:hAnsi="Tahoma" w:cs="Tahoma"/>
          <w:spacing w:val="-22"/>
          <w:szCs w:val="22"/>
        </w:rPr>
        <w:t>l</w:t>
      </w:r>
      <w:r w:rsidRPr="00B65DEE">
        <w:rPr>
          <w:rFonts w:ascii="Tahoma" w:hAnsi="Tahoma" w:cs="Tahoma"/>
          <w:spacing w:val="13"/>
          <w:szCs w:val="22"/>
        </w:rPr>
        <w:t>ă</w:t>
      </w:r>
      <w:proofErr w:type="spellEnd"/>
      <w:r w:rsidRPr="00B65DEE">
        <w:rPr>
          <w:rFonts w:ascii="Tahoma" w:hAnsi="Tahoma" w:cs="Tahoma"/>
          <w:szCs w:val="22"/>
        </w:rPr>
        <w:t>:</w:t>
      </w:r>
    </w:p>
    <w:p w:rsidR="00B65DEE" w:rsidRPr="00B65DEE" w:rsidRDefault="00B65DEE" w:rsidP="00B65DEE">
      <w:pPr>
        <w:widowControl w:val="0"/>
        <w:autoSpaceDE w:val="0"/>
        <w:autoSpaceDN w:val="0"/>
        <w:adjustRightInd w:val="0"/>
        <w:spacing w:line="276" w:lineRule="auto"/>
        <w:rPr>
          <w:rFonts w:ascii="Tahoma" w:hAnsi="Tahoma" w:cs="Tahoma"/>
          <w:szCs w:val="22"/>
          <w:lang w:val="it-IT"/>
        </w:rPr>
      </w:pPr>
      <w:r w:rsidRPr="00B65DEE">
        <w:rPr>
          <w:rFonts w:ascii="Tahoma" w:hAnsi="Tahoma" w:cs="Tahoma"/>
          <w:szCs w:val="22"/>
          <w:lang w:val="it-IT"/>
        </w:rPr>
        <w:t>1.</w:t>
      </w:r>
      <w:r w:rsidRPr="00B65DEE">
        <w:rPr>
          <w:rFonts w:ascii="Tahoma" w:hAnsi="Tahoma" w:cs="Tahoma"/>
          <w:spacing w:val="-10"/>
          <w:szCs w:val="22"/>
          <w:lang w:val="it-IT"/>
        </w:rPr>
        <w:t xml:space="preserve"> </w:t>
      </w:r>
      <w:r w:rsidRPr="00B65DEE">
        <w:rPr>
          <w:rFonts w:ascii="Tahoma" w:hAnsi="Tahoma" w:cs="Tahoma"/>
          <w:spacing w:val="-15"/>
          <w:szCs w:val="22"/>
          <w:lang w:val="it-IT"/>
        </w:rPr>
        <w:t>n</w:t>
      </w:r>
      <w:r w:rsidRPr="00B65DEE">
        <w:rPr>
          <w:rFonts w:ascii="Tahoma" w:hAnsi="Tahoma" w:cs="Tahoma"/>
          <w:spacing w:val="-2"/>
          <w:szCs w:val="22"/>
          <w:lang w:val="it-IT"/>
        </w:rPr>
        <w:t>e</w:t>
      </w:r>
      <w:r w:rsidRPr="00B65DEE">
        <w:rPr>
          <w:rFonts w:ascii="Tahoma" w:hAnsi="Tahoma" w:cs="Tahoma"/>
          <w:spacing w:val="-15"/>
          <w:szCs w:val="22"/>
          <w:lang w:val="it-IT"/>
        </w:rPr>
        <w:t>v</w:t>
      </w:r>
      <w:r w:rsidRPr="00B65DEE">
        <w:rPr>
          <w:rFonts w:ascii="Tahoma" w:hAnsi="Tahoma" w:cs="Tahoma"/>
          <w:szCs w:val="22"/>
          <w:lang w:val="it-IT"/>
        </w:rPr>
        <w:t>o</w:t>
      </w:r>
      <w:r w:rsidRPr="00B65DEE">
        <w:rPr>
          <w:rFonts w:ascii="Tahoma" w:hAnsi="Tahoma" w:cs="Tahoma"/>
          <w:spacing w:val="-22"/>
          <w:szCs w:val="22"/>
          <w:lang w:val="it-IT"/>
        </w:rPr>
        <w:t>i</w:t>
      </w:r>
      <w:r w:rsidRPr="00B65DEE">
        <w:rPr>
          <w:rFonts w:ascii="Tahoma" w:hAnsi="Tahoma" w:cs="Tahoma"/>
          <w:szCs w:val="22"/>
          <w:lang w:val="it-IT"/>
        </w:rPr>
        <w:t>a</w:t>
      </w:r>
      <w:r w:rsidRPr="00B65DEE">
        <w:rPr>
          <w:rFonts w:ascii="Tahoma" w:hAnsi="Tahoma" w:cs="Tahoma"/>
          <w:spacing w:val="48"/>
          <w:szCs w:val="22"/>
          <w:lang w:val="it-IT"/>
        </w:rPr>
        <w:t xml:space="preserve"> </w:t>
      </w:r>
      <w:r w:rsidRPr="00B65DEE">
        <w:rPr>
          <w:rFonts w:ascii="Tahoma" w:hAnsi="Tahoma" w:cs="Tahoma"/>
          <w:szCs w:val="22"/>
          <w:lang w:val="it-IT"/>
        </w:rPr>
        <w:t>de</w:t>
      </w:r>
      <w:r w:rsidRPr="00B65DEE">
        <w:rPr>
          <w:rFonts w:ascii="Tahoma" w:hAnsi="Tahoma" w:cs="Tahoma"/>
          <w:spacing w:val="-2"/>
          <w:szCs w:val="22"/>
          <w:lang w:val="it-IT"/>
        </w:rPr>
        <w:t xml:space="preserve"> </w:t>
      </w:r>
      <w:r w:rsidRPr="00B65DEE">
        <w:rPr>
          <w:rFonts w:ascii="Tahoma" w:hAnsi="Tahoma" w:cs="Tahoma"/>
          <w:szCs w:val="22"/>
          <w:lang w:val="it-IT"/>
        </w:rPr>
        <w:t>a</w:t>
      </w:r>
      <w:r w:rsidRPr="00B65DEE">
        <w:rPr>
          <w:rFonts w:ascii="Tahoma" w:hAnsi="Tahoma" w:cs="Tahoma"/>
          <w:spacing w:val="-2"/>
          <w:szCs w:val="22"/>
          <w:lang w:val="it-IT"/>
        </w:rPr>
        <w:t xml:space="preserve"> a</w:t>
      </w:r>
      <w:r w:rsidRPr="00B65DEE">
        <w:rPr>
          <w:rFonts w:ascii="Tahoma" w:hAnsi="Tahoma" w:cs="Tahoma"/>
          <w:spacing w:val="-15"/>
          <w:szCs w:val="22"/>
          <w:lang w:val="it-IT"/>
        </w:rPr>
        <w:t>v</w:t>
      </w:r>
      <w:r w:rsidRPr="00B65DEE">
        <w:rPr>
          <w:rFonts w:ascii="Tahoma" w:hAnsi="Tahoma" w:cs="Tahoma"/>
          <w:spacing w:val="-2"/>
          <w:szCs w:val="22"/>
          <w:lang w:val="it-IT"/>
        </w:rPr>
        <w:t>e</w:t>
      </w:r>
      <w:r w:rsidRPr="00B65DEE">
        <w:rPr>
          <w:rFonts w:ascii="Tahoma" w:hAnsi="Tahoma" w:cs="Tahoma"/>
          <w:szCs w:val="22"/>
          <w:lang w:val="it-IT"/>
        </w:rPr>
        <w:t>a</w:t>
      </w:r>
      <w:r w:rsidRPr="00B65DEE">
        <w:rPr>
          <w:rFonts w:ascii="Tahoma" w:hAnsi="Tahoma" w:cs="Tahoma"/>
          <w:spacing w:val="13"/>
          <w:szCs w:val="22"/>
          <w:lang w:val="it-IT"/>
        </w:rPr>
        <w:t xml:space="preserve"> </w:t>
      </w:r>
      <w:r w:rsidRPr="00B65DEE">
        <w:rPr>
          <w:rFonts w:ascii="Tahoma" w:hAnsi="Tahoma" w:cs="Tahoma"/>
          <w:spacing w:val="-5"/>
          <w:szCs w:val="22"/>
          <w:lang w:val="it-IT"/>
        </w:rPr>
        <w:t>r</w:t>
      </w:r>
      <w:r w:rsidRPr="00B65DEE">
        <w:rPr>
          <w:rFonts w:ascii="Tahoma" w:hAnsi="Tahoma" w:cs="Tahoma"/>
          <w:spacing w:val="-2"/>
          <w:szCs w:val="22"/>
          <w:lang w:val="it-IT"/>
        </w:rPr>
        <w:t>e</w:t>
      </w:r>
      <w:r w:rsidRPr="00B65DEE">
        <w:rPr>
          <w:rFonts w:ascii="Tahoma" w:hAnsi="Tahoma" w:cs="Tahoma"/>
          <w:spacing w:val="-22"/>
          <w:szCs w:val="22"/>
          <w:lang w:val="it-IT"/>
        </w:rPr>
        <w:t>l</w:t>
      </w:r>
      <w:r w:rsidRPr="00B65DEE">
        <w:rPr>
          <w:rFonts w:ascii="Tahoma" w:hAnsi="Tahoma" w:cs="Tahoma"/>
          <w:spacing w:val="-2"/>
          <w:szCs w:val="22"/>
          <w:lang w:val="it-IT"/>
        </w:rPr>
        <w:t>a</w:t>
      </w:r>
      <w:r w:rsidRPr="00B65DEE">
        <w:rPr>
          <w:rFonts w:ascii="Tahoma" w:hAnsi="Tahoma" w:cs="Tahoma"/>
          <w:spacing w:val="-7"/>
          <w:szCs w:val="22"/>
          <w:lang w:val="it-IT"/>
        </w:rPr>
        <w:t>ţi</w:t>
      </w:r>
      <w:r w:rsidRPr="00B65DEE">
        <w:rPr>
          <w:rFonts w:ascii="Tahoma" w:hAnsi="Tahoma" w:cs="Tahoma"/>
          <w:szCs w:val="22"/>
          <w:lang w:val="it-IT"/>
        </w:rPr>
        <w:t>i</w:t>
      </w:r>
      <w:r w:rsidRPr="00B65DEE">
        <w:rPr>
          <w:rFonts w:ascii="Tahoma" w:hAnsi="Tahoma" w:cs="Tahoma"/>
          <w:spacing w:val="43"/>
          <w:szCs w:val="22"/>
          <w:lang w:val="it-IT"/>
        </w:rPr>
        <w:t xml:space="preserve"> </w:t>
      </w:r>
      <w:r w:rsidRPr="00B65DEE">
        <w:rPr>
          <w:rFonts w:ascii="Tahoma" w:hAnsi="Tahoma" w:cs="Tahoma"/>
          <w:spacing w:val="-2"/>
          <w:szCs w:val="22"/>
          <w:lang w:val="it-IT"/>
        </w:rPr>
        <w:t>e</w:t>
      </w:r>
      <w:r w:rsidRPr="00B65DEE">
        <w:rPr>
          <w:rFonts w:ascii="Tahoma" w:hAnsi="Tahoma" w:cs="Tahoma"/>
          <w:spacing w:val="-22"/>
          <w:szCs w:val="22"/>
          <w:lang w:val="it-IT"/>
        </w:rPr>
        <w:t>m</w:t>
      </w:r>
      <w:r w:rsidRPr="00B65DEE">
        <w:rPr>
          <w:rFonts w:ascii="Tahoma" w:hAnsi="Tahoma" w:cs="Tahoma"/>
          <w:szCs w:val="22"/>
          <w:lang w:val="it-IT"/>
        </w:rPr>
        <w:t>o</w:t>
      </w:r>
      <w:r w:rsidRPr="00B65DEE">
        <w:rPr>
          <w:rFonts w:ascii="Tahoma" w:hAnsi="Tahoma" w:cs="Tahoma"/>
          <w:spacing w:val="-7"/>
          <w:szCs w:val="22"/>
          <w:lang w:val="it-IT"/>
        </w:rPr>
        <w:t>ţ</w:t>
      </w:r>
      <w:r w:rsidRPr="00B65DEE">
        <w:rPr>
          <w:rFonts w:ascii="Tahoma" w:hAnsi="Tahoma" w:cs="Tahoma"/>
          <w:spacing w:val="-22"/>
          <w:szCs w:val="22"/>
          <w:lang w:val="it-IT"/>
        </w:rPr>
        <w:t>i</w:t>
      </w:r>
      <w:r w:rsidRPr="00B65DEE">
        <w:rPr>
          <w:rFonts w:ascii="Tahoma" w:hAnsi="Tahoma" w:cs="Tahoma"/>
          <w:szCs w:val="22"/>
          <w:lang w:val="it-IT"/>
        </w:rPr>
        <w:t>o</w:t>
      </w:r>
      <w:r w:rsidRPr="00B65DEE">
        <w:rPr>
          <w:rFonts w:ascii="Tahoma" w:hAnsi="Tahoma" w:cs="Tahoma"/>
          <w:spacing w:val="-15"/>
          <w:szCs w:val="22"/>
          <w:lang w:val="it-IT"/>
        </w:rPr>
        <w:t>n</w:t>
      </w:r>
      <w:r w:rsidRPr="00B65DEE">
        <w:rPr>
          <w:rFonts w:ascii="Tahoma" w:hAnsi="Tahoma" w:cs="Tahoma"/>
          <w:spacing w:val="13"/>
          <w:szCs w:val="22"/>
          <w:lang w:val="it-IT"/>
        </w:rPr>
        <w:t>a</w:t>
      </w:r>
      <w:r w:rsidRPr="00B65DEE">
        <w:rPr>
          <w:rFonts w:ascii="Tahoma" w:hAnsi="Tahoma" w:cs="Tahoma"/>
          <w:spacing w:val="-22"/>
          <w:szCs w:val="22"/>
          <w:lang w:val="it-IT"/>
        </w:rPr>
        <w:t>l</w:t>
      </w:r>
      <w:r w:rsidRPr="00B65DEE">
        <w:rPr>
          <w:rFonts w:ascii="Tahoma" w:hAnsi="Tahoma" w:cs="Tahoma"/>
          <w:szCs w:val="22"/>
          <w:lang w:val="it-IT"/>
        </w:rPr>
        <w:t xml:space="preserve">e </w:t>
      </w:r>
      <w:r w:rsidRPr="00B65DEE">
        <w:rPr>
          <w:rFonts w:ascii="Tahoma" w:hAnsi="Tahoma" w:cs="Tahoma"/>
          <w:spacing w:val="13"/>
          <w:szCs w:val="22"/>
          <w:lang w:val="it-IT"/>
        </w:rPr>
        <w:t xml:space="preserve"> </w:t>
      </w:r>
      <w:r w:rsidRPr="00B65DEE">
        <w:rPr>
          <w:rFonts w:ascii="Tahoma" w:hAnsi="Tahoma" w:cs="Tahoma"/>
          <w:spacing w:val="-2"/>
          <w:szCs w:val="22"/>
          <w:lang w:val="it-IT"/>
        </w:rPr>
        <w:t>ca</w:t>
      </w:r>
      <w:r w:rsidRPr="00B65DEE">
        <w:rPr>
          <w:rFonts w:ascii="Tahoma" w:hAnsi="Tahoma" w:cs="Tahoma"/>
          <w:spacing w:val="-22"/>
          <w:szCs w:val="22"/>
          <w:lang w:val="it-IT"/>
        </w:rPr>
        <w:t>l</w:t>
      </w:r>
      <w:r w:rsidRPr="00B65DEE">
        <w:rPr>
          <w:rFonts w:ascii="Tahoma" w:hAnsi="Tahoma" w:cs="Tahoma"/>
          <w:szCs w:val="22"/>
          <w:lang w:val="it-IT"/>
        </w:rPr>
        <w:t>d</w:t>
      </w:r>
      <w:r w:rsidRPr="00B65DEE">
        <w:rPr>
          <w:rFonts w:ascii="Tahoma" w:hAnsi="Tahoma" w:cs="Tahoma"/>
          <w:spacing w:val="-2"/>
          <w:szCs w:val="22"/>
          <w:lang w:val="it-IT"/>
        </w:rPr>
        <w:t>e</w:t>
      </w:r>
      <w:r w:rsidRPr="00B65DEE">
        <w:rPr>
          <w:rFonts w:ascii="Tahoma" w:hAnsi="Tahoma" w:cs="Tahoma"/>
          <w:szCs w:val="22"/>
          <w:lang w:val="it-IT"/>
        </w:rPr>
        <w:t>,</w:t>
      </w:r>
      <w:r w:rsidRPr="00B65DEE">
        <w:rPr>
          <w:rFonts w:ascii="Tahoma" w:hAnsi="Tahoma" w:cs="Tahoma"/>
          <w:spacing w:val="15"/>
          <w:szCs w:val="22"/>
          <w:lang w:val="it-IT"/>
        </w:rPr>
        <w:t xml:space="preserve"> </w:t>
      </w:r>
      <w:r w:rsidRPr="00B65DEE">
        <w:rPr>
          <w:rFonts w:ascii="Tahoma" w:hAnsi="Tahoma" w:cs="Tahoma"/>
          <w:spacing w:val="-2"/>
          <w:szCs w:val="22"/>
          <w:lang w:val="it-IT"/>
        </w:rPr>
        <w:t>a</w:t>
      </w:r>
      <w:r w:rsidRPr="00B65DEE">
        <w:rPr>
          <w:rFonts w:ascii="Tahoma" w:hAnsi="Tahoma" w:cs="Tahoma"/>
          <w:szCs w:val="22"/>
          <w:lang w:val="it-IT"/>
        </w:rPr>
        <w:t>p</w:t>
      </w:r>
      <w:r w:rsidRPr="00B65DEE">
        <w:rPr>
          <w:rFonts w:ascii="Tahoma" w:hAnsi="Tahoma" w:cs="Tahoma"/>
          <w:spacing w:val="-5"/>
          <w:szCs w:val="22"/>
          <w:lang w:val="it-IT"/>
        </w:rPr>
        <w:t>r</w:t>
      </w:r>
      <w:r w:rsidRPr="00B65DEE">
        <w:rPr>
          <w:rFonts w:ascii="Tahoma" w:hAnsi="Tahoma" w:cs="Tahoma"/>
          <w:szCs w:val="22"/>
          <w:lang w:val="it-IT"/>
        </w:rPr>
        <w:t>op</w:t>
      </w:r>
      <w:r w:rsidRPr="00B65DEE">
        <w:rPr>
          <w:rFonts w:ascii="Tahoma" w:hAnsi="Tahoma" w:cs="Tahoma"/>
          <w:spacing w:val="-22"/>
          <w:szCs w:val="22"/>
          <w:lang w:val="it-IT"/>
        </w:rPr>
        <w:t>i</w:t>
      </w:r>
      <w:r w:rsidRPr="00B65DEE">
        <w:rPr>
          <w:rFonts w:ascii="Tahoma" w:hAnsi="Tahoma" w:cs="Tahoma"/>
          <w:spacing w:val="-2"/>
          <w:szCs w:val="22"/>
          <w:lang w:val="it-IT"/>
        </w:rPr>
        <w:t>a</w:t>
      </w:r>
      <w:r w:rsidRPr="00B65DEE">
        <w:rPr>
          <w:rFonts w:ascii="Tahoma" w:hAnsi="Tahoma" w:cs="Tahoma"/>
          <w:spacing w:val="-7"/>
          <w:szCs w:val="22"/>
          <w:lang w:val="it-IT"/>
        </w:rPr>
        <w:t>t</w:t>
      </w:r>
      <w:r w:rsidRPr="00B65DEE">
        <w:rPr>
          <w:rFonts w:ascii="Tahoma" w:hAnsi="Tahoma" w:cs="Tahoma"/>
          <w:spacing w:val="-2"/>
          <w:szCs w:val="22"/>
          <w:lang w:val="it-IT"/>
        </w:rPr>
        <w:t>e</w:t>
      </w:r>
      <w:r w:rsidRPr="00B65DEE">
        <w:rPr>
          <w:rFonts w:ascii="Tahoma" w:hAnsi="Tahoma" w:cs="Tahoma"/>
          <w:szCs w:val="22"/>
          <w:lang w:val="it-IT"/>
        </w:rPr>
        <w:t>,</w:t>
      </w:r>
      <w:r w:rsidRPr="00B65DEE">
        <w:rPr>
          <w:rFonts w:ascii="Tahoma" w:hAnsi="Tahoma" w:cs="Tahoma"/>
          <w:spacing w:val="35"/>
          <w:szCs w:val="22"/>
          <w:lang w:val="it-IT"/>
        </w:rPr>
        <w:t xml:space="preserve"> </w:t>
      </w:r>
      <w:r w:rsidRPr="00B65DEE">
        <w:rPr>
          <w:rFonts w:ascii="Tahoma" w:hAnsi="Tahoma" w:cs="Tahoma"/>
          <w:spacing w:val="-3"/>
          <w:szCs w:val="22"/>
          <w:lang w:val="it-IT"/>
        </w:rPr>
        <w:t>s</w:t>
      </w:r>
      <w:r w:rsidRPr="00B65DEE">
        <w:rPr>
          <w:rFonts w:ascii="Tahoma" w:hAnsi="Tahoma" w:cs="Tahoma"/>
          <w:spacing w:val="-7"/>
          <w:szCs w:val="22"/>
          <w:lang w:val="it-IT"/>
        </w:rPr>
        <w:t>t</w:t>
      </w:r>
      <w:r w:rsidRPr="00B65DEE">
        <w:rPr>
          <w:rFonts w:ascii="Tahoma" w:hAnsi="Tahoma" w:cs="Tahoma"/>
          <w:spacing w:val="-2"/>
          <w:szCs w:val="22"/>
          <w:lang w:val="it-IT"/>
        </w:rPr>
        <w:t>a</w:t>
      </w:r>
      <w:r w:rsidRPr="00B65DEE">
        <w:rPr>
          <w:rFonts w:ascii="Tahoma" w:hAnsi="Tahoma" w:cs="Tahoma"/>
          <w:szCs w:val="22"/>
          <w:lang w:val="it-IT"/>
        </w:rPr>
        <w:t>b</w:t>
      </w:r>
      <w:r w:rsidRPr="00B65DEE">
        <w:rPr>
          <w:rFonts w:ascii="Tahoma" w:hAnsi="Tahoma" w:cs="Tahoma"/>
          <w:spacing w:val="-22"/>
          <w:szCs w:val="22"/>
          <w:lang w:val="it-IT"/>
        </w:rPr>
        <w:t>il</w:t>
      </w:r>
      <w:r w:rsidRPr="00B65DEE">
        <w:rPr>
          <w:rFonts w:ascii="Tahoma" w:hAnsi="Tahoma" w:cs="Tahoma"/>
          <w:spacing w:val="-2"/>
          <w:szCs w:val="22"/>
          <w:lang w:val="it-IT"/>
        </w:rPr>
        <w:t>e</w:t>
      </w:r>
      <w:r w:rsidRPr="00B65DEE">
        <w:rPr>
          <w:rFonts w:ascii="Tahoma" w:hAnsi="Tahoma" w:cs="Tahoma"/>
          <w:szCs w:val="22"/>
          <w:lang w:val="it-IT"/>
        </w:rPr>
        <w:t>;</w:t>
      </w:r>
    </w:p>
    <w:p w:rsidR="00B65DEE" w:rsidRPr="00B65DEE" w:rsidRDefault="00B65DEE" w:rsidP="00B65DEE">
      <w:pPr>
        <w:widowControl w:val="0"/>
        <w:autoSpaceDE w:val="0"/>
        <w:autoSpaceDN w:val="0"/>
        <w:adjustRightInd w:val="0"/>
        <w:spacing w:line="276" w:lineRule="auto"/>
        <w:rPr>
          <w:rFonts w:ascii="Tahoma" w:hAnsi="Tahoma" w:cs="Tahoma"/>
          <w:szCs w:val="22"/>
          <w:lang w:val="es-ES"/>
        </w:rPr>
      </w:pPr>
      <w:r w:rsidRPr="00B65DEE">
        <w:rPr>
          <w:rFonts w:ascii="Tahoma" w:hAnsi="Tahoma" w:cs="Tahoma"/>
          <w:szCs w:val="22"/>
          <w:lang w:val="es-ES"/>
        </w:rPr>
        <w:t>2.</w:t>
      </w:r>
      <w:r w:rsidRPr="00B65DEE">
        <w:rPr>
          <w:rFonts w:ascii="Tahoma" w:hAnsi="Tahoma" w:cs="Tahoma"/>
          <w:spacing w:val="-10"/>
          <w:szCs w:val="22"/>
          <w:lang w:val="es-ES"/>
        </w:rPr>
        <w:t xml:space="preserve"> </w:t>
      </w:r>
      <w:r w:rsidRPr="00B65DEE">
        <w:rPr>
          <w:rFonts w:ascii="Tahoma" w:hAnsi="Tahoma" w:cs="Tahoma"/>
          <w:spacing w:val="-15"/>
          <w:szCs w:val="22"/>
          <w:lang w:val="es-ES"/>
        </w:rPr>
        <w:t>n</w:t>
      </w:r>
      <w:r w:rsidRPr="00B65DEE">
        <w:rPr>
          <w:rFonts w:ascii="Tahoma" w:hAnsi="Tahoma" w:cs="Tahoma"/>
          <w:spacing w:val="-2"/>
          <w:szCs w:val="22"/>
          <w:lang w:val="es-ES"/>
        </w:rPr>
        <w:t>e</w:t>
      </w:r>
      <w:r w:rsidRPr="00B65DEE">
        <w:rPr>
          <w:rFonts w:ascii="Tahoma" w:hAnsi="Tahoma" w:cs="Tahoma"/>
          <w:spacing w:val="-15"/>
          <w:szCs w:val="22"/>
          <w:lang w:val="es-ES"/>
        </w:rPr>
        <w:t>v</w:t>
      </w:r>
      <w:r w:rsidRPr="00B65DEE">
        <w:rPr>
          <w:rFonts w:ascii="Tahoma" w:hAnsi="Tahoma" w:cs="Tahoma"/>
          <w:szCs w:val="22"/>
          <w:lang w:val="es-ES"/>
        </w:rPr>
        <w:t>o</w:t>
      </w:r>
      <w:r w:rsidRPr="00B65DEE">
        <w:rPr>
          <w:rFonts w:ascii="Tahoma" w:hAnsi="Tahoma" w:cs="Tahoma"/>
          <w:spacing w:val="-22"/>
          <w:szCs w:val="22"/>
          <w:lang w:val="es-ES"/>
        </w:rPr>
        <w:t>i</w:t>
      </w:r>
      <w:r w:rsidRPr="00B65DEE">
        <w:rPr>
          <w:rFonts w:ascii="Tahoma" w:hAnsi="Tahoma" w:cs="Tahoma"/>
          <w:szCs w:val="22"/>
          <w:lang w:val="es-ES"/>
        </w:rPr>
        <w:t>a</w:t>
      </w:r>
      <w:r w:rsidRPr="00B65DEE">
        <w:rPr>
          <w:rFonts w:ascii="Tahoma" w:hAnsi="Tahoma" w:cs="Tahoma"/>
          <w:spacing w:val="48"/>
          <w:szCs w:val="22"/>
          <w:lang w:val="es-ES"/>
        </w:rPr>
        <w:t xml:space="preserve"> </w:t>
      </w:r>
      <w:r w:rsidRPr="00B65DEE">
        <w:rPr>
          <w:rFonts w:ascii="Tahoma" w:hAnsi="Tahoma" w:cs="Tahoma"/>
          <w:szCs w:val="22"/>
          <w:lang w:val="es-ES"/>
        </w:rPr>
        <w:t>de</w:t>
      </w:r>
      <w:r w:rsidRPr="00B65DEE">
        <w:rPr>
          <w:rFonts w:ascii="Tahoma" w:hAnsi="Tahoma" w:cs="Tahoma"/>
          <w:spacing w:val="-2"/>
          <w:szCs w:val="22"/>
          <w:lang w:val="es-ES"/>
        </w:rPr>
        <w:t xml:space="preserve"> </w:t>
      </w:r>
      <w:r w:rsidRPr="00B65DEE">
        <w:rPr>
          <w:rFonts w:ascii="Tahoma" w:hAnsi="Tahoma" w:cs="Tahoma"/>
          <w:szCs w:val="22"/>
          <w:lang w:val="es-ES"/>
        </w:rPr>
        <w:t>a</w:t>
      </w:r>
      <w:r w:rsidRPr="00B65DEE">
        <w:rPr>
          <w:rFonts w:ascii="Tahoma" w:hAnsi="Tahoma" w:cs="Tahoma"/>
          <w:spacing w:val="-2"/>
          <w:szCs w:val="22"/>
          <w:lang w:val="es-ES"/>
        </w:rPr>
        <w:t xml:space="preserve"> </w:t>
      </w:r>
      <w:r w:rsidRPr="00B65DEE">
        <w:rPr>
          <w:rFonts w:ascii="Tahoma" w:hAnsi="Tahoma" w:cs="Tahoma"/>
          <w:spacing w:val="-20"/>
          <w:szCs w:val="22"/>
          <w:lang w:val="es-ES"/>
        </w:rPr>
        <w:t>f</w:t>
      </w:r>
      <w:r w:rsidRPr="00B65DEE">
        <w:rPr>
          <w:rFonts w:ascii="Tahoma" w:hAnsi="Tahoma" w:cs="Tahoma"/>
          <w:szCs w:val="22"/>
          <w:lang w:val="es-ES"/>
        </w:rPr>
        <w:t>i</w:t>
      </w:r>
      <w:r w:rsidRPr="00B65DEE">
        <w:rPr>
          <w:rFonts w:ascii="Tahoma" w:hAnsi="Tahoma" w:cs="Tahoma"/>
          <w:spacing w:val="23"/>
          <w:szCs w:val="22"/>
          <w:lang w:val="es-ES"/>
        </w:rPr>
        <w:t xml:space="preserve"> </w:t>
      </w:r>
      <w:r w:rsidRPr="00B65DEE">
        <w:rPr>
          <w:rFonts w:ascii="Tahoma" w:hAnsi="Tahoma" w:cs="Tahoma"/>
          <w:szCs w:val="22"/>
          <w:lang w:val="es-ES"/>
        </w:rPr>
        <w:t>p</w:t>
      </w:r>
      <w:r w:rsidRPr="00B65DEE">
        <w:rPr>
          <w:rFonts w:ascii="Tahoma" w:hAnsi="Tahoma" w:cs="Tahoma"/>
          <w:spacing w:val="-5"/>
          <w:szCs w:val="22"/>
          <w:lang w:val="es-ES"/>
        </w:rPr>
        <w:t>r</w:t>
      </w:r>
      <w:r w:rsidRPr="00B65DEE">
        <w:rPr>
          <w:rFonts w:ascii="Tahoma" w:hAnsi="Tahoma" w:cs="Tahoma"/>
          <w:szCs w:val="22"/>
          <w:lang w:val="es-ES"/>
        </w:rPr>
        <w:t>o</w:t>
      </w:r>
      <w:r w:rsidRPr="00B65DEE">
        <w:rPr>
          <w:rFonts w:ascii="Tahoma" w:hAnsi="Tahoma" w:cs="Tahoma"/>
          <w:spacing w:val="-7"/>
          <w:szCs w:val="22"/>
          <w:lang w:val="es-ES"/>
        </w:rPr>
        <w:t>t</w:t>
      </w:r>
      <w:r w:rsidRPr="00B65DEE">
        <w:rPr>
          <w:rFonts w:ascii="Tahoma" w:hAnsi="Tahoma" w:cs="Tahoma"/>
          <w:spacing w:val="-2"/>
          <w:szCs w:val="22"/>
          <w:lang w:val="es-ES"/>
        </w:rPr>
        <w:t>e</w:t>
      </w:r>
      <w:r w:rsidRPr="00B65DEE">
        <w:rPr>
          <w:rFonts w:ascii="Tahoma" w:hAnsi="Tahoma" w:cs="Tahoma"/>
          <w:spacing w:val="-7"/>
          <w:szCs w:val="22"/>
          <w:lang w:val="es-ES"/>
        </w:rPr>
        <w:t>j</w:t>
      </w:r>
      <w:r w:rsidRPr="00B65DEE">
        <w:rPr>
          <w:rFonts w:ascii="Tahoma" w:hAnsi="Tahoma" w:cs="Tahoma"/>
          <w:spacing w:val="-2"/>
          <w:szCs w:val="22"/>
          <w:lang w:val="es-ES"/>
        </w:rPr>
        <w:t>a</w:t>
      </w:r>
      <w:r w:rsidRPr="00B65DEE">
        <w:rPr>
          <w:rFonts w:ascii="Tahoma" w:hAnsi="Tahoma" w:cs="Tahoma"/>
          <w:spacing w:val="-7"/>
          <w:szCs w:val="22"/>
          <w:lang w:val="es-ES"/>
        </w:rPr>
        <w:t>t</w:t>
      </w:r>
      <w:r w:rsidRPr="00B65DEE">
        <w:rPr>
          <w:rFonts w:ascii="Tahoma" w:hAnsi="Tahoma" w:cs="Tahoma"/>
          <w:szCs w:val="22"/>
          <w:lang w:val="es-ES"/>
        </w:rPr>
        <w:t>,</w:t>
      </w:r>
      <w:r w:rsidRPr="00B65DEE">
        <w:rPr>
          <w:rFonts w:ascii="Tahoma" w:hAnsi="Tahoma" w:cs="Tahoma"/>
          <w:spacing w:val="30"/>
          <w:szCs w:val="22"/>
          <w:lang w:val="es-ES"/>
        </w:rPr>
        <w:t xml:space="preserve"> </w:t>
      </w:r>
      <w:r w:rsidRPr="00B65DEE">
        <w:rPr>
          <w:rFonts w:ascii="Tahoma" w:hAnsi="Tahoma" w:cs="Tahoma"/>
          <w:szCs w:val="22"/>
          <w:lang w:val="es-ES"/>
        </w:rPr>
        <w:t>de</w:t>
      </w:r>
      <w:r w:rsidRPr="00B65DEE">
        <w:rPr>
          <w:rFonts w:ascii="Tahoma" w:hAnsi="Tahoma" w:cs="Tahoma"/>
          <w:spacing w:val="-2"/>
          <w:szCs w:val="22"/>
          <w:lang w:val="es-ES"/>
        </w:rPr>
        <w:t xml:space="preserve"> </w:t>
      </w:r>
      <w:r w:rsidRPr="00B65DEE">
        <w:rPr>
          <w:rFonts w:ascii="Tahoma" w:hAnsi="Tahoma" w:cs="Tahoma"/>
          <w:szCs w:val="22"/>
          <w:lang w:val="es-ES"/>
        </w:rPr>
        <w:t>a</w:t>
      </w:r>
      <w:r w:rsidRPr="00B65DEE">
        <w:rPr>
          <w:rFonts w:ascii="Tahoma" w:hAnsi="Tahoma" w:cs="Tahoma"/>
          <w:spacing w:val="-2"/>
          <w:szCs w:val="22"/>
          <w:lang w:val="es-ES"/>
        </w:rPr>
        <w:t xml:space="preserve"> a</w:t>
      </w:r>
      <w:r w:rsidRPr="00B65DEE">
        <w:rPr>
          <w:rFonts w:ascii="Tahoma" w:hAnsi="Tahoma" w:cs="Tahoma"/>
          <w:spacing w:val="-15"/>
          <w:szCs w:val="22"/>
          <w:lang w:val="es-ES"/>
        </w:rPr>
        <w:t>v</w:t>
      </w:r>
      <w:r w:rsidRPr="00B65DEE">
        <w:rPr>
          <w:rFonts w:ascii="Tahoma" w:hAnsi="Tahoma" w:cs="Tahoma"/>
          <w:spacing w:val="-2"/>
          <w:szCs w:val="22"/>
          <w:lang w:val="es-ES"/>
        </w:rPr>
        <w:t>e</w:t>
      </w:r>
      <w:r w:rsidRPr="00B65DEE">
        <w:rPr>
          <w:rFonts w:ascii="Tahoma" w:hAnsi="Tahoma" w:cs="Tahoma"/>
          <w:szCs w:val="22"/>
          <w:lang w:val="es-ES"/>
        </w:rPr>
        <w:t>a</w:t>
      </w:r>
      <w:r w:rsidRPr="00B65DEE">
        <w:rPr>
          <w:rFonts w:ascii="Tahoma" w:hAnsi="Tahoma" w:cs="Tahoma"/>
          <w:spacing w:val="13"/>
          <w:szCs w:val="22"/>
          <w:lang w:val="es-ES"/>
        </w:rPr>
        <w:t xml:space="preserve"> </w:t>
      </w:r>
      <w:r w:rsidRPr="00B65DEE">
        <w:rPr>
          <w:rFonts w:ascii="Tahoma" w:hAnsi="Tahoma" w:cs="Tahoma"/>
          <w:spacing w:val="-3"/>
          <w:szCs w:val="22"/>
          <w:lang w:val="es-ES"/>
        </w:rPr>
        <w:t>s</w:t>
      </w:r>
      <w:r w:rsidRPr="00B65DEE">
        <w:rPr>
          <w:rFonts w:ascii="Tahoma" w:hAnsi="Tahoma" w:cs="Tahoma"/>
          <w:spacing w:val="-22"/>
          <w:szCs w:val="22"/>
          <w:lang w:val="es-ES"/>
        </w:rPr>
        <w:t>i</w:t>
      </w:r>
      <w:r w:rsidRPr="00B65DEE">
        <w:rPr>
          <w:rFonts w:ascii="Tahoma" w:hAnsi="Tahoma" w:cs="Tahoma"/>
          <w:spacing w:val="-15"/>
          <w:szCs w:val="22"/>
          <w:lang w:val="es-ES"/>
        </w:rPr>
        <w:t>gu</w:t>
      </w:r>
      <w:r w:rsidRPr="00B65DEE">
        <w:rPr>
          <w:rFonts w:ascii="Tahoma" w:hAnsi="Tahoma" w:cs="Tahoma"/>
          <w:spacing w:val="-5"/>
          <w:szCs w:val="22"/>
          <w:lang w:val="es-ES"/>
        </w:rPr>
        <w:t>r</w:t>
      </w:r>
      <w:r w:rsidRPr="00B65DEE">
        <w:rPr>
          <w:rFonts w:ascii="Tahoma" w:hAnsi="Tahoma" w:cs="Tahoma"/>
          <w:spacing w:val="-2"/>
          <w:szCs w:val="22"/>
          <w:lang w:val="es-ES"/>
        </w:rPr>
        <w:t>a</w:t>
      </w:r>
      <w:r w:rsidRPr="00B65DEE">
        <w:rPr>
          <w:rFonts w:ascii="Tahoma" w:hAnsi="Tahoma" w:cs="Tahoma"/>
          <w:szCs w:val="22"/>
          <w:lang w:val="es-ES"/>
        </w:rPr>
        <w:t>n</w:t>
      </w:r>
      <w:r w:rsidRPr="00B65DEE">
        <w:rPr>
          <w:rFonts w:ascii="Tahoma" w:hAnsi="Tahoma" w:cs="Tahoma"/>
          <w:spacing w:val="-7"/>
          <w:szCs w:val="22"/>
          <w:lang w:val="es-ES"/>
        </w:rPr>
        <w:t>ţ</w:t>
      </w:r>
      <w:r w:rsidRPr="00B65DEE">
        <w:rPr>
          <w:rFonts w:ascii="Tahoma" w:hAnsi="Tahoma" w:cs="Tahoma"/>
          <w:szCs w:val="22"/>
          <w:lang w:val="es-ES"/>
        </w:rPr>
        <w:t xml:space="preserve">ă </w:t>
      </w:r>
      <w:r w:rsidRPr="00B65DEE">
        <w:rPr>
          <w:rFonts w:ascii="Tahoma" w:hAnsi="Tahoma" w:cs="Tahoma"/>
          <w:spacing w:val="13"/>
          <w:szCs w:val="22"/>
          <w:lang w:val="es-ES"/>
        </w:rPr>
        <w:t xml:space="preserve"> </w:t>
      </w:r>
      <w:r w:rsidRPr="00B65DEE">
        <w:rPr>
          <w:rFonts w:ascii="Tahoma" w:hAnsi="Tahoma" w:cs="Tahoma"/>
          <w:spacing w:val="-3"/>
          <w:szCs w:val="22"/>
          <w:lang w:val="es-ES"/>
        </w:rPr>
        <w:t>ş</w:t>
      </w:r>
      <w:r w:rsidRPr="00B65DEE">
        <w:rPr>
          <w:rFonts w:ascii="Tahoma" w:hAnsi="Tahoma" w:cs="Tahoma"/>
          <w:szCs w:val="22"/>
          <w:lang w:val="es-ES"/>
        </w:rPr>
        <w:t>i</w:t>
      </w:r>
      <w:r w:rsidRPr="00B65DEE">
        <w:rPr>
          <w:rFonts w:ascii="Tahoma" w:hAnsi="Tahoma" w:cs="Tahoma"/>
          <w:spacing w:val="-7"/>
          <w:szCs w:val="22"/>
          <w:lang w:val="es-ES"/>
        </w:rPr>
        <w:t xml:space="preserve"> </w:t>
      </w:r>
      <w:r w:rsidRPr="00B65DEE">
        <w:rPr>
          <w:rFonts w:ascii="Tahoma" w:hAnsi="Tahoma" w:cs="Tahoma"/>
          <w:szCs w:val="22"/>
          <w:lang w:val="es-ES"/>
        </w:rPr>
        <w:t xml:space="preserve">o </w:t>
      </w:r>
      <w:r w:rsidRPr="00B65DEE">
        <w:rPr>
          <w:rFonts w:ascii="Tahoma" w:hAnsi="Tahoma" w:cs="Tahoma"/>
          <w:spacing w:val="-15"/>
          <w:szCs w:val="22"/>
          <w:lang w:val="es-ES"/>
        </w:rPr>
        <w:t>v</w:t>
      </w:r>
      <w:r w:rsidRPr="00B65DEE">
        <w:rPr>
          <w:rFonts w:ascii="Tahoma" w:hAnsi="Tahoma" w:cs="Tahoma"/>
          <w:spacing w:val="-22"/>
          <w:szCs w:val="22"/>
          <w:lang w:val="es-ES"/>
        </w:rPr>
        <w:t>i</w:t>
      </w:r>
      <w:r w:rsidRPr="00B65DEE">
        <w:rPr>
          <w:rFonts w:ascii="Tahoma" w:hAnsi="Tahoma" w:cs="Tahoma"/>
          <w:spacing w:val="-2"/>
          <w:szCs w:val="22"/>
          <w:lang w:val="es-ES"/>
        </w:rPr>
        <w:t>a</w:t>
      </w:r>
      <w:r w:rsidRPr="00B65DEE">
        <w:rPr>
          <w:rFonts w:ascii="Tahoma" w:hAnsi="Tahoma" w:cs="Tahoma"/>
          <w:spacing w:val="-7"/>
          <w:szCs w:val="22"/>
          <w:lang w:val="es-ES"/>
        </w:rPr>
        <w:t>ţ</w:t>
      </w:r>
      <w:r w:rsidRPr="00B65DEE">
        <w:rPr>
          <w:rFonts w:ascii="Tahoma" w:hAnsi="Tahoma" w:cs="Tahoma"/>
          <w:szCs w:val="22"/>
          <w:lang w:val="es-ES"/>
        </w:rPr>
        <w:t xml:space="preserve">ă </w:t>
      </w:r>
      <w:r w:rsidRPr="00B65DEE">
        <w:rPr>
          <w:rFonts w:ascii="Tahoma" w:hAnsi="Tahoma" w:cs="Tahoma"/>
          <w:spacing w:val="8"/>
          <w:szCs w:val="22"/>
          <w:lang w:val="es-ES"/>
        </w:rPr>
        <w:t xml:space="preserve"> </w:t>
      </w:r>
      <w:r w:rsidRPr="00B65DEE">
        <w:rPr>
          <w:rFonts w:ascii="Tahoma" w:hAnsi="Tahoma" w:cs="Tahoma"/>
          <w:spacing w:val="-21"/>
          <w:szCs w:val="22"/>
          <w:lang w:val="es-ES"/>
        </w:rPr>
        <w:t>î</w:t>
      </w:r>
      <w:r w:rsidRPr="00B65DEE">
        <w:rPr>
          <w:rFonts w:ascii="Tahoma" w:hAnsi="Tahoma" w:cs="Tahoma"/>
          <w:spacing w:val="-15"/>
          <w:szCs w:val="22"/>
          <w:lang w:val="es-ES"/>
        </w:rPr>
        <w:t>n</w:t>
      </w:r>
      <w:r w:rsidRPr="00B65DEE">
        <w:rPr>
          <w:rFonts w:ascii="Tahoma" w:hAnsi="Tahoma" w:cs="Tahoma"/>
          <w:szCs w:val="22"/>
          <w:lang w:val="es-ES"/>
        </w:rPr>
        <w:t>d</w:t>
      </w:r>
      <w:r w:rsidRPr="00B65DEE">
        <w:rPr>
          <w:rFonts w:ascii="Tahoma" w:hAnsi="Tahoma" w:cs="Tahoma"/>
          <w:spacing w:val="-2"/>
          <w:szCs w:val="22"/>
          <w:lang w:val="es-ES"/>
        </w:rPr>
        <w:t>e</w:t>
      </w:r>
      <w:r w:rsidRPr="00B65DEE">
        <w:rPr>
          <w:rFonts w:ascii="Tahoma" w:hAnsi="Tahoma" w:cs="Tahoma"/>
          <w:spacing w:val="-3"/>
          <w:szCs w:val="22"/>
          <w:lang w:val="es-ES"/>
        </w:rPr>
        <w:t>s</w:t>
      </w:r>
      <w:r w:rsidRPr="00B65DEE">
        <w:rPr>
          <w:rFonts w:ascii="Tahoma" w:hAnsi="Tahoma" w:cs="Tahoma"/>
          <w:spacing w:val="-7"/>
          <w:szCs w:val="22"/>
          <w:lang w:val="es-ES"/>
        </w:rPr>
        <w:t>t</w:t>
      </w:r>
      <w:r w:rsidRPr="00B65DEE">
        <w:rPr>
          <w:rFonts w:ascii="Tahoma" w:hAnsi="Tahoma" w:cs="Tahoma"/>
          <w:spacing w:val="-15"/>
          <w:szCs w:val="22"/>
          <w:lang w:val="es-ES"/>
        </w:rPr>
        <w:t>u</w:t>
      </w:r>
      <w:r w:rsidRPr="00B65DEE">
        <w:rPr>
          <w:rFonts w:ascii="Tahoma" w:hAnsi="Tahoma" w:cs="Tahoma"/>
          <w:spacing w:val="-22"/>
          <w:szCs w:val="22"/>
          <w:lang w:val="es-ES"/>
        </w:rPr>
        <w:t>l</w:t>
      </w:r>
      <w:r w:rsidRPr="00B65DEE">
        <w:rPr>
          <w:rFonts w:ascii="Tahoma" w:hAnsi="Tahoma" w:cs="Tahoma"/>
          <w:spacing w:val="13"/>
          <w:szCs w:val="22"/>
          <w:lang w:val="es-ES"/>
        </w:rPr>
        <w:t>a</w:t>
      </w:r>
      <w:r w:rsidRPr="00B65DEE">
        <w:rPr>
          <w:rFonts w:ascii="Tahoma" w:hAnsi="Tahoma" w:cs="Tahoma"/>
          <w:spacing w:val="-5"/>
          <w:szCs w:val="22"/>
          <w:lang w:val="es-ES"/>
        </w:rPr>
        <w:t>t</w:t>
      </w:r>
      <w:r w:rsidRPr="00B65DEE">
        <w:rPr>
          <w:rFonts w:ascii="Tahoma" w:hAnsi="Tahoma" w:cs="Tahoma"/>
          <w:spacing w:val="-2"/>
          <w:szCs w:val="22"/>
          <w:lang w:val="es-ES"/>
        </w:rPr>
        <w:t>ă</w:t>
      </w:r>
      <w:r w:rsidRPr="00B65DEE">
        <w:rPr>
          <w:rFonts w:ascii="Tahoma" w:hAnsi="Tahoma" w:cs="Tahoma"/>
          <w:szCs w:val="22"/>
          <w:lang w:val="es-ES"/>
        </w:rPr>
        <w:t>;</w:t>
      </w:r>
    </w:p>
    <w:p w:rsidR="00B65DEE" w:rsidRPr="00B65DEE" w:rsidRDefault="00B65DEE" w:rsidP="00B65DEE">
      <w:pPr>
        <w:widowControl w:val="0"/>
        <w:autoSpaceDE w:val="0"/>
        <w:autoSpaceDN w:val="0"/>
        <w:adjustRightInd w:val="0"/>
        <w:spacing w:before="9" w:line="276" w:lineRule="auto"/>
        <w:rPr>
          <w:rFonts w:ascii="Tahoma" w:hAnsi="Tahoma" w:cs="Tahoma"/>
          <w:szCs w:val="22"/>
          <w:lang w:val="es-ES"/>
        </w:rPr>
      </w:pPr>
      <w:r w:rsidRPr="00B65DEE">
        <w:rPr>
          <w:rFonts w:ascii="Tahoma" w:hAnsi="Tahoma" w:cs="Tahoma"/>
          <w:szCs w:val="22"/>
          <w:lang w:val="es-ES"/>
        </w:rPr>
        <w:t>3.</w:t>
      </w:r>
      <w:r w:rsidRPr="00B65DEE">
        <w:rPr>
          <w:rFonts w:ascii="Tahoma" w:hAnsi="Tahoma" w:cs="Tahoma"/>
          <w:spacing w:val="-10"/>
          <w:szCs w:val="22"/>
          <w:lang w:val="es-ES"/>
        </w:rPr>
        <w:t xml:space="preserve"> </w:t>
      </w:r>
      <w:r w:rsidRPr="00B65DEE">
        <w:rPr>
          <w:rFonts w:ascii="Tahoma" w:hAnsi="Tahoma" w:cs="Tahoma"/>
          <w:spacing w:val="-15"/>
          <w:szCs w:val="22"/>
          <w:lang w:val="es-ES"/>
        </w:rPr>
        <w:t>n</w:t>
      </w:r>
      <w:r w:rsidRPr="00B65DEE">
        <w:rPr>
          <w:rFonts w:ascii="Tahoma" w:hAnsi="Tahoma" w:cs="Tahoma"/>
          <w:spacing w:val="-2"/>
          <w:szCs w:val="22"/>
          <w:lang w:val="es-ES"/>
        </w:rPr>
        <w:t>e</w:t>
      </w:r>
      <w:r w:rsidRPr="00B65DEE">
        <w:rPr>
          <w:rFonts w:ascii="Tahoma" w:hAnsi="Tahoma" w:cs="Tahoma"/>
          <w:spacing w:val="-15"/>
          <w:szCs w:val="22"/>
          <w:lang w:val="es-ES"/>
        </w:rPr>
        <w:t>v</w:t>
      </w:r>
      <w:r w:rsidRPr="00B65DEE">
        <w:rPr>
          <w:rFonts w:ascii="Tahoma" w:hAnsi="Tahoma" w:cs="Tahoma"/>
          <w:szCs w:val="22"/>
          <w:lang w:val="es-ES"/>
        </w:rPr>
        <w:t>o</w:t>
      </w:r>
      <w:r w:rsidRPr="00B65DEE">
        <w:rPr>
          <w:rFonts w:ascii="Tahoma" w:hAnsi="Tahoma" w:cs="Tahoma"/>
          <w:spacing w:val="-22"/>
          <w:szCs w:val="22"/>
          <w:lang w:val="es-ES"/>
        </w:rPr>
        <w:t>i</w:t>
      </w:r>
      <w:r w:rsidRPr="00B65DEE">
        <w:rPr>
          <w:rFonts w:ascii="Tahoma" w:hAnsi="Tahoma" w:cs="Tahoma"/>
          <w:szCs w:val="22"/>
          <w:lang w:val="es-ES"/>
        </w:rPr>
        <w:t>a</w:t>
      </w:r>
      <w:r w:rsidRPr="00B65DEE">
        <w:rPr>
          <w:rFonts w:ascii="Tahoma" w:hAnsi="Tahoma" w:cs="Tahoma"/>
          <w:spacing w:val="48"/>
          <w:szCs w:val="22"/>
          <w:lang w:val="es-ES"/>
        </w:rPr>
        <w:t xml:space="preserve"> </w:t>
      </w:r>
      <w:r w:rsidRPr="00B65DEE">
        <w:rPr>
          <w:rFonts w:ascii="Tahoma" w:hAnsi="Tahoma" w:cs="Tahoma"/>
          <w:szCs w:val="22"/>
          <w:lang w:val="es-ES"/>
        </w:rPr>
        <w:t>de</w:t>
      </w:r>
      <w:r w:rsidRPr="00B65DEE">
        <w:rPr>
          <w:rFonts w:ascii="Tahoma" w:hAnsi="Tahoma" w:cs="Tahoma"/>
          <w:spacing w:val="-2"/>
          <w:szCs w:val="22"/>
          <w:lang w:val="es-ES"/>
        </w:rPr>
        <w:t xml:space="preserve"> e</w:t>
      </w:r>
      <w:r w:rsidRPr="00B65DEE">
        <w:rPr>
          <w:rFonts w:ascii="Tahoma" w:hAnsi="Tahoma" w:cs="Tahoma"/>
          <w:spacing w:val="-15"/>
          <w:szCs w:val="22"/>
          <w:lang w:val="es-ES"/>
        </w:rPr>
        <w:t>x</w:t>
      </w:r>
      <w:r w:rsidRPr="00B65DEE">
        <w:rPr>
          <w:rFonts w:ascii="Tahoma" w:hAnsi="Tahoma" w:cs="Tahoma"/>
          <w:szCs w:val="22"/>
          <w:lang w:val="es-ES"/>
        </w:rPr>
        <w:t>p</w:t>
      </w:r>
      <w:r w:rsidRPr="00B65DEE">
        <w:rPr>
          <w:rFonts w:ascii="Tahoma" w:hAnsi="Tahoma" w:cs="Tahoma"/>
          <w:spacing w:val="-2"/>
          <w:szCs w:val="22"/>
          <w:lang w:val="es-ES"/>
        </w:rPr>
        <w:t>e</w:t>
      </w:r>
      <w:r w:rsidRPr="00B65DEE">
        <w:rPr>
          <w:rFonts w:ascii="Tahoma" w:hAnsi="Tahoma" w:cs="Tahoma"/>
          <w:spacing w:val="-5"/>
          <w:szCs w:val="22"/>
          <w:lang w:val="es-ES"/>
        </w:rPr>
        <w:t>r</w:t>
      </w:r>
      <w:r w:rsidRPr="00B65DEE">
        <w:rPr>
          <w:rFonts w:ascii="Tahoma" w:hAnsi="Tahoma" w:cs="Tahoma"/>
          <w:spacing w:val="-22"/>
          <w:szCs w:val="22"/>
          <w:lang w:val="es-ES"/>
        </w:rPr>
        <w:t>i</w:t>
      </w:r>
      <w:r w:rsidRPr="00B65DEE">
        <w:rPr>
          <w:rFonts w:ascii="Tahoma" w:hAnsi="Tahoma" w:cs="Tahoma"/>
          <w:spacing w:val="-2"/>
          <w:szCs w:val="22"/>
          <w:lang w:val="es-ES"/>
        </w:rPr>
        <w:t>e</w:t>
      </w:r>
      <w:r w:rsidRPr="00B65DEE">
        <w:rPr>
          <w:rFonts w:ascii="Tahoma" w:hAnsi="Tahoma" w:cs="Tahoma"/>
          <w:spacing w:val="-15"/>
          <w:szCs w:val="22"/>
          <w:lang w:val="es-ES"/>
        </w:rPr>
        <w:t>n</w:t>
      </w:r>
      <w:r w:rsidRPr="00B65DEE">
        <w:rPr>
          <w:rFonts w:ascii="Tahoma" w:hAnsi="Tahoma" w:cs="Tahoma"/>
          <w:spacing w:val="-7"/>
          <w:szCs w:val="22"/>
          <w:lang w:val="es-ES"/>
        </w:rPr>
        <w:t>ţ</w:t>
      </w:r>
      <w:r w:rsidRPr="00B65DEE">
        <w:rPr>
          <w:rFonts w:ascii="Tahoma" w:hAnsi="Tahoma" w:cs="Tahoma"/>
          <w:szCs w:val="22"/>
          <w:lang w:val="es-ES"/>
        </w:rPr>
        <w:t>e</w:t>
      </w:r>
      <w:r w:rsidRPr="00B65DEE">
        <w:rPr>
          <w:rFonts w:ascii="Tahoma" w:hAnsi="Tahoma" w:cs="Tahoma"/>
          <w:spacing w:val="48"/>
          <w:szCs w:val="22"/>
          <w:lang w:val="es-ES"/>
        </w:rPr>
        <w:t xml:space="preserve"> </w:t>
      </w:r>
      <w:r w:rsidRPr="00B65DEE">
        <w:rPr>
          <w:rFonts w:ascii="Tahoma" w:hAnsi="Tahoma" w:cs="Tahoma"/>
          <w:spacing w:val="-2"/>
          <w:szCs w:val="22"/>
          <w:lang w:val="es-ES"/>
        </w:rPr>
        <w:t>a</w:t>
      </w:r>
      <w:r w:rsidRPr="00B65DEE">
        <w:rPr>
          <w:rFonts w:ascii="Tahoma" w:hAnsi="Tahoma" w:cs="Tahoma"/>
          <w:szCs w:val="22"/>
          <w:lang w:val="es-ES"/>
        </w:rPr>
        <w:t>d</w:t>
      </w:r>
      <w:r w:rsidRPr="00B65DEE">
        <w:rPr>
          <w:rFonts w:ascii="Tahoma" w:hAnsi="Tahoma" w:cs="Tahoma"/>
          <w:spacing w:val="-2"/>
          <w:szCs w:val="22"/>
          <w:lang w:val="es-ES"/>
        </w:rPr>
        <w:t>a</w:t>
      </w:r>
      <w:r w:rsidRPr="00B65DEE">
        <w:rPr>
          <w:rFonts w:ascii="Tahoma" w:hAnsi="Tahoma" w:cs="Tahoma"/>
          <w:szCs w:val="22"/>
          <w:lang w:val="es-ES"/>
        </w:rPr>
        <w:t>p</w:t>
      </w:r>
      <w:r w:rsidRPr="00B65DEE">
        <w:rPr>
          <w:rFonts w:ascii="Tahoma" w:hAnsi="Tahoma" w:cs="Tahoma"/>
          <w:spacing w:val="-7"/>
          <w:szCs w:val="22"/>
          <w:lang w:val="es-ES"/>
        </w:rPr>
        <w:t>t</w:t>
      </w:r>
      <w:r w:rsidRPr="00B65DEE">
        <w:rPr>
          <w:rFonts w:ascii="Tahoma" w:hAnsi="Tahoma" w:cs="Tahoma"/>
          <w:spacing w:val="-2"/>
          <w:szCs w:val="22"/>
          <w:lang w:val="es-ES"/>
        </w:rPr>
        <w:t>a</w:t>
      </w:r>
      <w:r w:rsidRPr="00B65DEE">
        <w:rPr>
          <w:rFonts w:ascii="Tahoma" w:hAnsi="Tahoma" w:cs="Tahoma"/>
          <w:spacing w:val="-7"/>
          <w:szCs w:val="22"/>
          <w:lang w:val="es-ES"/>
        </w:rPr>
        <w:t>t</w:t>
      </w:r>
      <w:r w:rsidRPr="00B65DEE">
        <w:rPr>
          <w:rFonts w:ascii="Tahoma" w:hAnsi="Tahoma" w:cs="Tahoma"/>
          <w:szCs w:val="22"/>
          <w:lang w:val="es-ES"/>
        </w:rPr>
        <w:t>e</w:t>
      </w:r>
      <w:r w:rsidRPr="00B65DEE">
        <w:rPr>
          <w:rFonts w:ascii="Tahoma" w:hAnsi="Tahoma" w:cs="Tahoma"/>
          <w:spacing w:val="28"/>
          <w:szCs w:val="22"/>
          <w:lang w:val="es-ES"/>
        </w:rPr>
        <w:t xml:space="preserve"> </w:t>
      </w:r>
      <w:r w:rsidRPr="00B65DEE">
        <w:rPr>
          <w:rFonts w:ascii="Tahoma" w:hAnsi="Tahoma" w:cs="Tahoma"/>
          <w:spacing w:val="-15"/>
          <w:szCs w:val="22"/>
          <w:lang w:val="es-ES"/>
        </w:rPr>
        <w:t>n</w:t>
      </w:r>
      <w:r w:rsidRPr="00B65DEE">
        <w:rPr>
          <w:rFonts w:ascii="Tahoma" w:hAnsi="Tahoma" w:cs="Tahoma"/>
          <w:spacing w:val="-22"/>
          <w:szCs w:val="22"/>
          <w:lang w:val="es-ES"/>
        </w:rPr>
        <w:t>i</w:t>
      </w:r>
      <w:r w:rsidRPr="00B65DEE">
        <w:rPr>
          <w:rFonts w:ascii="Tahoma" w:hAnsi="Tahoma" w:cs="Tahoma"/>
          <w:spacing w:val="-15"/>
          <w:szCs w:val="22"/>
          <w:lang w:val="es-ES"/>
        </w:rPr>
        <w:t>v</w:t>
      </w:r>
      <w:r w:rsidRPr="00B65DEE">
        <w:rPr>
          <w:rFonts w:ascii="Tahoma" w:hAnsi="Tahoma" w:cs="Tahoma"/>
          <w:spacing w:val="-2"/>
          <w:szCs w:val="22"/>
          <w:lang w:val="es-ES"/>
        </w:rPr>
        <w:t>e</w:t>
      </w:r>
      <w:r w:rsidRPr="00B65DEE">
        <w:rPr>
          <w:rFonts w:ascii="Tahoma" w:hAnsi="Tahoma" w:cs="Tahoma"/>
          <w:spacing w:val="-7"/>
          <w:szCs w:val="22"/>
          <w:lang w:val="es-ES"/>
        </w:rPr>
        <w:t>l</w:t>
      </w:r>
      <w:r w:rsidRPr="00B65DEE">
        <w:rPr>
          <w:rFonts w:ascii="Tahoma" w:hAnsi="Tahoma" w:cs="Tahoma"/>
          <w:szCs w:val="22"/>
          <w:lang w:val="es-ES"/>
        </w:rPr>
        <w:t>u</w:t>
      </w:r>
      <w:r w:rsidRPr="00B65DEE">
        <w:rPr>
          <w:rFonts w:ascii="Tahoma" w:hAnsi="Tahoma" w:cs="Tahoma"/>
          <w:spacing w:val="-7"/>
          <w:szCs w:val="22"/>
          <w:lang w:val="es-ES"/>
        </w:rPr>
        <w:t>l</w:t>
      </w:r>
      <w:r w:rsidRPr="00B65DEE">
        <w:rPr>
          <w:rFonts w:ascii="Tahoma" w:hAnsi="Tahoma" w:cs="Tahoma"/>
          <w:szCs w:val="22"/>
          <w:lang w:val="es-ES"/>
        </w:rPr>
        <w:t xml:space="preserve">ui </w:t>
      </w:r>
      <w:r w:rsidRPr="00B65DEE">
        <w:rPr>
          <w:rFonts w:ascii="Tahoma" w:hAnsi="Tahoma" w:cs="Tahoma"/>
          <w:spacing w:val="8"/>
          <w:szCs w:val="22"/>
          <w:lang w:val="es-ES"/>
        </w:rPr>
        <w:t xml:space="preserve"> </w:t>
      </w:r>
      <w:r w:rsidRPr="00B65DEE">
        <w:rPr>
          <w:rFonts w:ascii="Tahoma" w:hAnsi="Tahoma" w:cs="Tahoma"/>
          <w:szCs w:val="22"/>
          <w:lang w:val="es-ES"/>
        </w:rPr>
        <w:t>de</w:t>
      </w:r>
      <w:r w:rsidRPr="00B65DEE">
        <w:rPr>
          <w:rFonts w:ascii="Tahoma" w:hAnsi="Tahoma" w:cs="Tahoma"/>
          <w:spacing w:val="-2"/>
          <w:szCs w:val="22"/>
          <w:lang w:val="es-ES"/>
        </w:rPr>
        <w:t xml:space="preserve"> </w:t>
      </w:r>
      <w:r w:rsidRPr="00B65DEE">
        <w:rPr>
          <w:rFonts w:ascii="Tahoma" w:hAnsi="Tahoma" w:cs="Tahoma"/>
          <w:szCs w:val="22"/>
          <w:lang w:val="es-ES"/>
        </w:rPr>
        <w:t>d</w:t>
      </w:r>
      <w:r w:rsidRPr="00B65DEE">
        <w:rPr>
          <w:rFonts w:ascii="Tahoma" w:hAnsi="Tahoma" w:cs="Tahoma"/>
          <w:spacing w:val="-2"/>
          <w:szCs w:val="22"/>
          <w:lang w:val="es-ES"/>
        </w:rPr>
        <w:t>e</w:t>
      </w:r>
      <w:r w:rsidRPr="00B65DEE">
        <w:rPr>
          <w:rFonts w:ascii="Tahoma" w:hAnsi="Tahoma" w:cs="Tahoma"/>
          <w:spacing w:val="-17"/>
          <w:szCs w:val="22"/>
          <w:lang w:val="es-ES"/>
        </w:rPr>
        <w:t>z</w:t>
      </w:r>
      <w:r w:rsidRPr="00B65DEE">
        <w:rPr>
          <w:rFonts w:ascii="Tahoma" w:hAnsi="Tahoma" w:cs="Tahoma"/>
          <w:spacing w:val="-15"/>
          <w:szCs w:val="22"/>
          <w:lang w:val="es-ES"/>
        </w:rPr>
        <w:t>v</w:t>
      </w:r>
      <w:r w:rsidRPr="00B65DEE">
        <w:rPr>
          <w:rFonts w:ascii="Tahoma" w:hAnsi="Tahoma" w:cs="Tahoma"/>
          <w:szCs w:val="22"/>
          <w:lang w:val="es-ES"/>
        </w:rPr>
        <w:t>o</w:t>
      </w:r>
      <w:r w:rsidRPr="00B65DEE">
        <w:rPr>
          <w:rFonts w:ascii="Tahoma" w:hAnsi="Tahoma" w:cs="Tahoma"/>
          <w:spacing w:val="-22"/>
          <w:szCs w:val="22"/>
          <w:lang w:val="es-ES"/>
        </w:rPr>
        <w:t>l</w:t>
      </w:r>
      <w:r w:rsidRPr="00B65DEE">
        <w:rPr>
          <w:rFonts w:ascii="Tahoma" w:hAnsi="Tahoma" w:cs="Tahoma"/>
          <w:spacing w:val="-7"/>
          <w:szCs w:val="22"/>
          <w:lang w:val="es-ES"/>
        </w:rPr>
        <w:t>t</w:t>
      </w:r>
      <w:r w:rsidRPr="00B65DEE">
        <w:rPr>
          <w:rFonts w:ascii="Tahoma" w:hAnsi="Tahoma" w:cs="Tahoma"/>
          <w:spacing w:val="-2"/>
          <w:szCs w:val="22"/>
          <w:lang w:val="es-ES"/>
        </w:rPr>
        <w:t>a</w:t>
      </w:r>
      <w:r w:rsidRPr="00B65DEE">
        <w:rPr>
          <w:rFonts w:ascii="Tahoma" w:hAnsi="Tahoma" w:cs="Tahoma"/>
          <w:spacing w:val="-5"/>
          <w:szCs w:val="22"/>
          <w:lang w:val="es-ES"/>
        </w:rPr>
        <w:t>r</w:t>
      </w:r>
      <w:r w:rsidRPr="00B65DEE">
        <w:rPr>
          <w:rFonts w:ascii="Tahoma" w:hAnsi="Tahoma" w:cs="Tahoma"/>
          <w:szCs w:val="22"/>
          <w:lang w:val="es-ES"/>
        </w:rPr>
        <w:t>e</w:t>
      </w:r>
      <w:r w:rsidRPr="00B65DEE">
        <w:rPr>
          <w:rFonts w:ascii="Tahoma" w:hAnsi="Tahoma" w:cs="Tahoma"/>
          <w:spacing w:val="48"/>
          <w:szCs w:val="22"/>
          <w:lang w:val="es-ES"/>
        </w:rPr>
        <w:t xml:space="preserve"> </w:t>
      </w:r>
      <w:r w:rsidRPr="00B65DEE">
        <w:rPr>
          <w:rFonts w:ascii="Tahoma" w:hAnsi="Tahoma" w:cs="Tahoma"/>
          <w:spacing w:val="-2"/>
          <w:szCs w:val="22"/>
          <w:lang w:val="es-ES"/>
        </w:rPr>
        <w:t>a</w:t>
      </w:r>
      <w:r w:rsidRPr="00B65DEE">
        <w:rPr>
          <w:rFonts w:ascii="Tahoma" w:hAnsi="Tahoma" w:cs="Tahoma"/>
          <w:szCs w:val="22"/>
          <w:lang w:val="es-ES"/>
        </w:rPr>
        <w:t>l</w:t>
      </w:r>
      <w:r w:rsidRPr="00B65DEE">
        <w:rPr>
          <w:rFonts w:ascii="Tahoma" w:hAnsi="Tahoma" w:cs="Tahoma"/>
          <w:spacing w:val="8"/>
          <w:szCs w:val="22"/>
          <w:lang w:val="es-ES"/>
        </w:rPr>
        <w:t xml:space="preserve"> </w:t>
      </w:r>
      <w:r w:rsidRPr="00B65DEE">
        <w:rPr>
          <w:rFonts w:ascii="Tahoma" w:hAnsi="Tahoma" w:cs="Tahoma"/>
          <w:spacing w:val="-2"/>
          <w:szCs w:val="22"/>
          <w:lang w:val="es-ES"/>
        </w:rPr>
        <w:t>c</w:t>
      </w:r>
      <w:r w:rsidRPr="00B65DEE">
        <w:rPr>
          <w:rFonts w:ascii="Tahoma" w:hAnsi="Tahoma" w:cs="Tahoma"/>
          <w:szCs w:val="22"/>
          <w:lang w:val="es-ES"/>
        </w:rPr>
        <w:t>op</w:t>
      </w:r>
      <w:r w:rsidRPr="00B65DEE">
        <w:rPr>
          <w:rFonts w:ascii="Tahoma" w:hAnsi="Tahoma" w:cs="Tahoma"/>
          <w:spacing w:val="-22"/>
          <w:szCs w:val="22"/>
          <w:lang w:val="es-ES"/>
        </w:rPr>
        <w:t>il</w:t>
      </w:r>
      <w:r w:rsidRPr="00B65DEE">
        <w:rPr>
          <w:rFonts w:ascii="Tahoma" w:hAnsi="Tahoma" w:cs="Tahoma"/>
          <w:spacing w:val="-15"/>
          <w:szCs w:val="22"/>
          <w:lang w:val="es-ES"/>
        </w:rPr>
        <w:t>u</w:t>
      </w:r>
      <w:r w:rsidRPr="00B65DEE">
        <w:rPr>
          <w:rFonts w:ascii="Tahoma" w:hAnsi="Tahoma" w:cs="Tahoma"/>
          <w:spacing w:val="-7"/>
          <w:szCs w:val="22"/>
          <w:lang w:val="es-ES"/>
        </w:rPr>
        <w:t>l</w:t>
      </w:r>
      <w:r w:rsidRPr="00B65DEE">
        <w:rPr>
          <w:rFonts w:ascii="Tahoma" w:hAnsi="Tahoma" w:cs="Tahoma"/>
          <w:szCs w:val="22"/>
          <w:lang w:val="es-ES"/>
        </w:rPr>
        <w:t>u</w:t>
      </w:r>
      <w:r w:rsidRPr="00B65DEE">
        <w:rPr>
          <w:rFonts w:ascii="Tahoma" w:hAnsi="Tahoma" w:cs="Tahoma"/>
          <w:spacing w:val="-7"/>
          <w:szCs w:val="22"/>
          <w:lang w:val="es-ES"/>
        </w:rPr>
        <w:t>i</w:t>
      </w:r>
      <w:r w:rsidRPr="00B65DEE">
        <w:rPr>
          <w:rFonts w:ascii="Tahoma" w:hAnsi="Tahoma" w:cs="Tahoma"/>
          <w:szCs w:val="22"/>
          <w:lang w:val="es-ES"/>
        </w:rPr>
        <w:t>;</w:t>
      </w:r>
    </w:p>
    <w:p w:rsidR="00B65DEE" w:rsidRPr="00B65DEE" w:rsidRDefault="00B65DEE" w:rsidP="00B65DEE">
      <w:pPr>
        <w:widowControl w:val="0"/>
        <w:autoSpaceDE w:val="0"/>
        <w:autoSpaceDN w:val="0"/>
        <w:adjustRightInd w:val="0"/>
        <w:spacing w:line="276" w:lineRule="auto"/>
        <w:rPr>
          <w:rFonts w:ascii="Tahoma" w:hAnsi="Tahoma" w:cs="Tahoma"/>
          <w:szCs w:val="22"/>
          <w:lang w:val="es-ES"/>
        </w:rPr>
      </w:pPr>
      <w:r w:rsidRPr="00B65DEE">
        <w:rPr>
          <w:rFonts w:ascii="Tahoma" w:hAnsi="Tahoma" w:cs="Tahoma"/>
          <w:szCs w:val="22"/>
          <w:lang w:val="es-ES"/>
        </w:rPr>
        <w:lastRenderedPageBreak/>
        <w:t>4.</w:t>
      </w:r>
      <w:r w:rsidRPr="00B65DEE">
        <w:rPr>
          <w:rFonts w:ascii="Tahoma" w:hAnsi="Tahoma" w:cs="Tahoma"/>
          <w:spacing w:val="55"/>
          <w:szCs w:val="22"/>
          <w:lang w:val="es-ES"/>
        </w:rPr>
        <w:t xml:space="preserve"> </w:t>
      </w:r>
      <w:r w:rsidRPr="00B65DEE">
        <w:rPr>
          <w:rFonts w:ascii="Tahoma" w:hAnsi="Tahoma" w:cs="Tahoma"/>
          <w:spacing w:val="-15"/>
          <w:szCs w:val="22"/>
          <w:lang w:val="es-ES"/>
        </w:rPr>
        <w:t>n</w:t>
      </w:r>
      <w:r w:rsidRPr="00B65DEE">
        <w:rPr>
          <w:rFonts w:ascii="Tahoma" w:hAnsi="Tahoma" w:cs="Tahoma"/>
          <w:spacing w:val="-2"/>
          <w:szCs w:val="22"/>
          <w:lang w:val="es-ES"/>
        </w:rPr>
        <w:t>e</w:t>
      </w:r>
      <w:r w:rsidRPr="00B65DEE">
        <w:rPr>
          <w:rFonts w:ascii="Tahoma" w:hAnsi="Tahoma" w:cs="Tahoma"/>
          <w:spacing w:val="-15"/>
          <w:szCs w:val="22"/>
          <w:lang w:val="es-ES"/>
        </w:rPr>
        <w:t>v</w:t>
      </w:r>
      <w:r w:rsidRPr="00B65DEE">
        <w:rPr>
          <w:rFonts w:ascii="Tahoma" w:hAnsi="Tahoma" w:cs="Tahoma"/>
          <w:szCs w:val="22"/>
          <w:lang w:val="es-ES"/>
        </w:rPr>
        <w:t>o</w:t>
      </w:r>
      <w:r w:rsidRPr="00B65DEE">
        <w:rPr>
          <w:rFonts w:ascii="Tahoma" w:hAnsi="Tahoma" w:cs="Tahoma"/>
          <w:spacing w:val="-22"/>
          <w:szCs w:val="22"/>
          <w:lang w:val="es-ES"/>
        </w:rPr>
        <w:t>i</w:t>
      </w:r>
      <w:r w:rsidRPr="00B65DEE">
        <w:rPr>
          <w:rFonts w:ascii="Tahoma" w:hAnsi="Tahoma" w:cs="Tahoma"/>
          <w:szCs w:val="22"/>
          <w:lang w:val="es-ES"/>
        </w:rPr>
        <w:t xml:space="preserve">a </w:t>
      </w:r>
      <w:r w:rsidRPr="00B65DEE">
        <w:rPr>
          <w:rFonts w:ascii="Tahoma" w:hAnsi="Tahoma" w:cs="Tahoma"/>
          <w:spacing w:val="13"/>
          <w:szCs w:val="22"/>
          <w:lang w:val="es-ES"/>
        </w:rPr>
        <w:t xml:space="preserve"> </w:t>
      </w:r>
      <w:r w:rsidRPr="00B65DEE">
        <w:rPr>
          <w:rFonts w:ascii="Tahoma" w:hAnsi="Tahoma" w:cs="Tahoma"/>
          <w:szCs w:val="22"/>
          <w:lang w:val="es-ES"/>
        </w:rPr>
        <w:t xml:space="preserve">de </w:t>
      </w:r>
      <w:r w:rsidRPr="00B65DEE">
        <w:rPr>
          <w:rFonts w:ascii="Tahoma" w:hAnsi="Tahoma" w:cs="Tahoma"/>
          <w:spacing w:val="13"/>
          <w:szCs w:val="22"/>
          <w:lang w:val="es-ES"/>
        </w:rPr>
        <w:t xml:space="preserve"> </w:t>
      </w:r>
      <w:r w:rsidRPr="00B65DEE">
        <w:rPr>
          <w:rFonts w:ascii="Tahoma" w:hAnsi="Tahoma" w:cs="Tahoma"/>
          <w:spacing w:val="-22"/>
          <w:szCs w:val="22"/>
          <w:lang w:val="es-ES"/>
        </w:rPr>
        <w:t>limi</w:t>
      </w:r>
      <w:r w:rsidRPr="00B65DEE">
        <w:rPr>
          <w:rFonts w:ascii="Tahoma" w:hAnsi="Tahoma" w:cs="Tahoma"/>
          <w:spacing w:val="-7"/>
          <w:szCs w:val="22"/>
          <w:lang w:val="es-ES"/>
        </w:rPr>
        <w:t>t</w:t>
      </w:r>
      <w:r w:rsidRPr="00B65DEE">
        <w:rPr>
          <w:rFonts w:ascii="Tahoma" w:hAnsi="Tahoma" w:cs="Tahoma"/>
          <w:spacing w:val="-2"/>
          <w:szCs w:val="22"/>
          <w:lang w:val="es-ES"/>
        </w:rPr>
        <w:t>e</w:t>
      </w:r>
      <w:r w:rsidRPr="00B65DEE">
        <w:rPr>
          <w:rFonts w:ascii="Tahoma" w:hAnsi="Tahoma" w:cs="Tahoma"/>
          <w:szCs w:val="22"/>
          <w:lang w:val="es-ES"/>
        </w:rPr>
        <w:t xml:space="preserve">, </w:t>
      </w:r>
      <w:r w:rsidRPr="00B65DEE">
        <w:rPr>
          <w:rFonts w:ascii="Tahoma" w:hAnsi="Tahoma" w:cs="Tahoma"/>
          <w:spacing w:val="15"/>
          <w:szCs w:val="22"/>
          <w:lang w:val="es-ES"/>
        </w:rPr>
        <w:t xml:space="preserve"> </w:t>
      </w:r>
      <w:r w:rsidRPr="00B65DEE">
        <w:rPr>
          <w:rFonts w:ascii="Tahoma" w:hAnsi="Tahoma" w:cs="Tahoma"/>
          <w:szCs w:val="22"/>
          <w:lang w:val="es-ES"/>
        </w:rPr>
        <w:t xml:space="preserve">de </w:t>
      </w:r>
      <w:r w:rsidRPr="00B65DEE">
        <w:rPr>
          <w:rFonts w:ascii="Tahoma" w:hAnsi="Tahoma" w:cs="Tahoma"/>
          <w:spacing w:val="13"/>
          <w:szCs w:val="22"/>
          <w:lang w:val="es-ES"/>
        </w:rPr>
        <w:t xml:space="preserve"> </w:t>
      </w:r>
      <w:r w:rsidRPr="00B65DEE">
        <w:rPr>
          <w:rFonts w:ascii="Tahoma" w:hAnsi="Tahoma" w:cs="Tahoma"/>
          <w:spacing w:val="-15"/>
          <w:szCs w:val="22"/>
          <w:lang w:val="es-ES"/>
        </w:rPr>
        <w:t>v</w:t>
      </w:r>
      <w:r w:rsidRPr="00B65DEE">
        <w:rPr>
          <w:rFonts w:ascii="Tahoma" w:hAnsi="Tahoma" w:cs="Tahoma"/>
          <w:spacing w:val="-22"/>
          <w:szCs w:val="22"/>
          <w:lang w:val="es-ES"/>
        </w:rPr>
        <w:t>i</w:t>
      </w:r>
      <w:r w:rsidRPr="00B65DEE">
        <w:rPr>
          <w:rFonts w:ascii="Tahoma" w:hAnsi="Tahoma" w:cs="Tahoma"/>
          <w:spacing w:val="-2"/>
          <w:szCs w:val="22"/>
          <w:lang w:val="es-ES"/>
        </w:rPr>
        <w:t>a</w:t>
      </w:r>
      <w:r w:rsidRPr="00B65DEE">
        <w:rPr>
          <w:rFonts w:ascii="Tahoma" w:hAnsi="Tahoma" w:cs="Tahoma"/>
          <w:spacing w:val="-7"/>
          <w:szCs w:val="22"/>
          <w:lang w:val="es-ES"/>
        </w:rPr>
        <w:t>ţ</w:t>
      </w:r>
      <w:r w:rsidRPr="00B65DEE">
        <w:rPr>
          <w:rFonts w:ascii="Tahoma" w:hAnsi="Tahoma" w:cs="Tahoma"/>
          <w:szCs w:val="22"/>
          <w:lang w:val="es-ES"/>
        </w:rPr>
        <w:t xml:space="preserve">ă </w:t>
      </w:r>
      <w:r w:rsidRPr="00B65DEE">
        <w:rPr>
          <w:rFonts w:ascii="Tahoma" w:hAnsi="Tahoma" w:cs="Tahoma"/>
          <w:spacing w:val="13"/>
          <w:szCs w:val="22"/>
          <w:lang w:val="es-ES"/>
        </w:rPr>
        <w:t xml:space="preserve"> </w:t>
      </w:r>
      <w:r w:rsidRPr="00B65DEE">
        <w:rPr>
          <w:rFonts w:ascii="Tahoma" w:hAnsi="Tahoma" w:cs="Tahoma"/>
          <w:spacing w:val="-2"/>
          <w:szCs w:val="22"/>
          <w:lang w:val="es-ES"/>
        </w:rPr>
        <w:t>c</w:t>
      </w:r>
      <w:r w:rsidRPr="00B65DEE">
        <w:rPr>
          <w:rFonts w:ascii="Tahoma" w:hAnsi="Tahoma" w:cs="Tahoma"/>
          <w:szCs w:val="22"/>
          <w:lang w:val="es-ES"/>
        </w:rPr>
        <w:t>o</w:t>
      </w:r>
      <w:r w:rsidRPr="00B65DEE">
        <w:rPr>
          <w:rFonts w:ascii="Tahoma" w:hAnsi="Tahoma" w:cs="Tahoma"/>
          <w:spacing w:val="-7"/>
          <w:szCs w:val="22"/>
          <w:lang w:val="es-ES"/>
        </w:rPr>
        <w:t>t</w:t>
      </w:r>
      <w:r w:rsidRPr="00B65DEE">
        <w:rPr>
          <w:rFonts w:ascii="Tahoma" w:hAnsi="Tahoma" w:cs="Tahoma"/>
          <w:spacing w:val="-22"/>
          <w:szCs w:val="22"/>
          <w:lang w:val="es-ES"/>
        </w:rPr>
        <w:t>i</w:t>
      </w:r>
      <w:r w:rsidRPr="00B65DEE">
        <w:rPr>
          <w:rFonts w:ascii="Tahoma" w:hAnsi="Tahoma" w:cs="Tahoma"/>
          <w:szCs w:val="22"/>
          <w:lang w:val="es-ES"/>
        </w:rPr>
        <w:t>d</w:t>
      </w:r>
      <w:r w:rsidRPr="00B65DEE">
        <w:rPr>
          <w:rFonts w:ascii="Tahoma" w:hAnsi="Tahoma" w:cs="Tahoma"/>
          <w:spacing w:val="-22"/>
          <w:szCs w:val="22"/>
          <w:lang w:val="es-ES"/>
        </w:rPr>
        <w:t>i</w:t>
      </w:r>
      <w:r w:rsidRPr="00B65DEE">
        <w:rPr>
          <w:rFonts w:ascii="Tahoma" w:hAnsi="Tahoma" w:cs="Tahoma"/>
          <w:spacing w:val="-2"/>
          <w:szCs w:val="22"/>
          <w:lang w:val="es-ES"/>
        </w:rPr>
        <w:t>a</w:t>
      </w:r>
      <w:r w:rsidRPr="00B65DEE">
        <w:rPr>
          <w:rFonts w:ascii="Tahoma" w:hAnsi="Tahoma" w:cs="Tahoma"/>
          <w:spacing w:val="-15"/>
          <w:szCs w:val="22"/>
          <w:lang w:val="es-ES"/>
        </w:rPr>
        <w:t>n</w:t>
      </w:r>
      <w:r w:rsidRPr="00B65DEE">
        <w:rPr>
          <w:rFonts w:ascii="Tahoma" w:hAnsi="Tahoma" w:cs="Tahoma"/>
          <w:szCs w:val="22"/>
          <w:lang w:val="es-ES"/>
        </w:rPr>
        <w:t xml:space="preserve">ă </w:t>
      </w:r>
      <w:r w:rsidRPr="00B65DEE">
        <w:rPr>
          <w:rFonts w:ascii="Tahoma" w:hAnsi="Tahoma" w:cs="Tahoma"/>
          <w:spacing w:val="13"/>
          <w:szCs w:val="22"/>
          <w:lang w:val="es-ES"/>
        </w:rPr>
        <w:t xml:space="preserve"> </w:t>
      </w:r>
      <w:r w:rsidRPr="00B65DEE">
        <w:rPr>
          <w:rFonts w:ascii="Tahoma" w:hAnsi="Tahoma" w:cs="Tahoma"/>
          <w:spacing w:val="-3"/>
          <w:szCs w:val="22"/>
          <w:lang w:val="es-ES"/>
        </w:rPr>
        <w:t>s</w:t>
      </w:r>
      <w:r w:rsidRPr="00B65DEE">
        <w:rPr>
          <w:rFonts w:ascii="Tahoma" w:hAnsi="Tahoma" w:cs="Tahoma"/>
          <w:spacing w:val="-7"/>
          <w:szCs w:val="22"/>
          <w:lang w:val="es-ES"/>
        </w:rPr>
        <w:t>t</w:t>
      </w:r>
      <w:r w:rsidRPr="00B65DEE">
        <w:rPr>
          <w:rFonts w:ascii="Tahoma" w:hAnsi="Tahoma" w:cs="Tahoma"/>
          <w:spacing w:val="-5"/>
          <w:szCs w:val="22"/>
          <w:lang w:val="es-ES"/>
        </w:rPr>
        <w:t>r</w:t>
      </w:r>
      <w:r w:rsidRPr="00B65DEE">
        <w:rPr>
          <w:rFonts w:ascii="Tahoma" w:hAnsi="Tahoma" w:cs="Tahoma"/>
          <w:spacing w:val="-15"/>
          <w:szCs w:val="22"/>
          <w:lang w:val="es-ES"/>
        </w:rPr>
        <w:t>u</w:t>
      </w:r>
      <w:r w:rsidRPr="00B65DEE">
        <w:rPr>
          <w:rFonts w:ascii="Tahoma" w:hAnsi="Tahoma" w:cs="Tahoma"/>
          <w:spacing w:val="-2"/>
          <w:szCs w:val="22"/>
          <w:lang w:val="es-ES"/>
        </w:rPr>
        <w:t>c</w:t>
      </w:r>
      <w:r w:rsidRPr="00B65DEE">
        <w:rPr>
          <w:rFonts w:ascii="Tahoma" w:hAnsi="Tahoma" w:cs="Tahoma"/>
          <w:spacing w:val="1"/>
          <w:szCs w:val="22"/>
          <w:lang w:val="es-ES"/>
        </w:rPr>
        <w:t>t</w:t>
      </w:r>
      <w:r w:rsidRPr="00B65DEE">
        <w:rPr>
          <w:rFonts w:ascii="Tahoma" w:hAnsi="Tahoma" w:cs="Tahoma"/>
          <w:spacing w:val="-15"/>
          <w:szCs w:val="22"/>
          <w:lang w:val="es-ES"/>
        </w:rPr>
        <w:t>u</w:t>
      </w:r>
      <w:r w:rsidRPr="00B65DEE">
        <w:rPr>
          <w:rFonts w:ascii="Tahoma" w:hAnsi="Tahoma" w:cs="Tahoma"/>
          <w:spacing w:val="-5"/>
          <w:szCs w:val="22"/>
          <w:lang w:val="es-ES"/>
        </w:rPr>
        <w:t>r</w:t>
      </w:r>
      <w:r w:rsidRPr="00B65DEE">
        <w:rPr>
          <w:rFonts w:ascii="Tahoma" w:hAnsi="Tahoma" w:cs="Tahoma"/>
          <w:spacing w:val="-2"/>
          <w:szCs w:val="22"/>
          <w:lang w:val="es-ES"/>
        </w:rPr>
        <w:t>a</w:t>
      </w:r>
      <w:r w:rsidRPr="00B65DEE">
        <w:rPr>
          <w:rFonts w:ascii="Tahoma" w:hAnsi="Tahoma" w:cs="Tahoma"/>
          <w:spacing w:val="-7"/>
          <w:szCs w:val="22"/>
          <w:lang w:val="es-ES"/>
        </w:rPr>
        <w:t>t</w:t>
      </w:r>
      <w:r w:rsidRPr="00B65DEE">
        <w:rPr>
          <w:rFonts w:ascii="Tahoma" w:hAnsi="Tahoma" w:cs="Tahoma"/>
          <w:szCs w:val="22"/>
          <w:lang w:val="es-ES"/>
        </w:rPr>
        <w:t xml:space="preserve">ă </w:t>
      </w:r>
      <w:r w:rsidRPr="00B65DEE">
        <w:rPr>
          <w:rFonts w:ascii="Tahoma" w:hAnsi="Tahoma" w:cs="Tahoma"/>
          <w:spacing w:val="13"/>
          <w:szCs w:val="22"/>
          <w:lang w:val="es-ES"/>
        </w:rPr>
        <w:t xml:space="preserve"> </w:t>
      </w:r>
      <w:r w:rsidRPr="00B65DEE">
        <w:rPr>
          <w:rFonts w:ascii="Tahoma" w:hAnsi="Tahoma" w:cs="Tahoma"/>
          <w:spacing w:val="-3"/>
          <w:szCs w:val="22"/>
          <w:lang w:val="es-ES"/>
        </w:rPr>
        <w:t>ş</w:t>
      </w:r>
      <w:r w:rsidRPr="00B65DEE">
        <w:rPr>
          <w:rFonts w:ascii="Tahoma" w:hAnsi="Tahoma" w:cs="Tahoma"/>
          <w:szCs w:val="22"/>
          <w:lang w:val="es-ES"/>
        </w:rPr>
        <w:t>i</w:t>
      </w:r>
      <w:r w:rsidRPr="00B65DEE">
        <w:rPr>
          <w:rFonts w:ascii="Tahoma" w:hAnsi="Tahoma" w:cs="Tahoma"/>
          <w:spacing w:val="43"/>
          <w:szCs w:val="22"/>
          <w:lang w:val="es-ES"/>
        </w:rPr>
        <w:t xml:space="preserve"> </w:t>
      </w:r>
      <w:r w:rsidRPr="00B65DEE">
        <w:rPr>
          <w:rFonts w:ascii="Tahoma" w:hAnsi="Tahoma" w:cs="Tahoma"/>
          <w:szCs w:val="22"/>
          <w:lang w:val="es-ES"/>
        </w:rPr>
        <w:t xml:space="preserve">de </w:t>
      </w:r>
      <w:r w:rsidRPr="00B65DEE">
        <w:rPr>
          <w:rFonts w:ascii="Tahoma" w:hAnsi="Tahoma" w:cs="Tahoma"/>
          <w:spacing w:val="13"/>
          <w:szCs w:val="22"/>
          <w:lang w:val="es-ES"/>
        </w:rPr>
        <w:t xml:space="preserve"> </w:t>
      </w:r>
      <w:r w:rsidRPr="00B65DEE">
        <w:rPr>
          <w:rFonts w:ascii="Tahoma" w:hAnsi="Tahoma" w:cs="Tahoma"/>
          <w:spacing w:val="-5"/>
          <w:szCs w:val="22"/>
          <w:lang w:val="es-ES"/>
        </w:rPr>
        <w:t>r</w:t>
      </w:r>
      <w:r w:rsidRPr="00B65DEE">
        <w:rPr>
          <w:rFonts w:ascii="Tahoma" w:hAnsi="Tahoma" w:cs="Tahoma"/>
          <w:spacing w:val="-2"/>
          <w:szCs w:val="22"/>
          <w:lang w:val="es-ES"/>
        </w:rPr>
        <w:t>e</w:t>
      </w:r>
      <w:r w:rsidRPr="00B65DEE">
        <w:rPr>
          <w:rFonts w:ascii="Tahoma" w:hAnsi="Tahoma" w:cs="Tahoma"/>
          <w:spacing w:val="-3"/>
          <w:szCs w:val="22"/>
          <w:lang w:val="es-ES"/>
        </w:rPr>
        <w:t>s</w:t>
      </w:r>
      <w:r w:rsidRPr="00B65DEE">
        <w:rPr>
          <w:rFonts w:ascii="Tahoma" w:hAnsi="Tahoma" w:cs="Tahoma"/>
          <w:szCs w:val="22"/>
          <w:lang w:val="es-ES"/>
        </w:rPr>
        <w:t>po</w:t>
      </w:r>
      <w:r w:rsidRPr="00B65DEE">
        <w:rPr>
          <w:rFonts w:ascii="Tahoma" w:hAnsi="Tahoma" w:cs="Tahoma"/>
          <w:spacing w:val="-15"/>
          <w:szCs w:val="22"/>
          <w:lang w:val="es-ES"/>
        </w:rPr>
        <w:t>n</w:t>
      </w:r>
      <w:r w:rsidRPr="00B65DEE">
        <w:rPr>
          <w:rFonts w:ascii="Tahoma" w:hAnsi="Tahoma" w:cs="Tahoma"/>
          <w:spacing w:val="-3"/>
          <w:szCs w:val="22"/>
          <w:lang w:val="es-ES"/>
        </w:rPr>
        <w:t>s</w:t>
      </w:r>
      <w:r w:rsidRPr="00B65DEE">
        <w:rPr>
          <w:rFonts w:ascii="Tahoma" w:hAnsi="Tahoma" w:cs="Tahoma"/>
          <w:spacing w:val="-2"/>
          <w:szCs w:val="22"/>
          <w:lang w:val="es-ES"/>
        </w:rPr>
        <w:t>a</w:t>
      </w:r>
      <w:r w:rsidRPr="00B65DEE">
        <w:rPr>
          <w:rFonts w:ascii="Tahoma" w:hAnsi="Tahoma" w:cs="Tahoma"/>
          <w:szCs w:val="22"/>
          <w:lang w:val="es-ES"/>
        </w:rPr>
        <w:t>b</w:t>
      </w:r>
      <w:r w:rsidRPr="00B65DEE">
        <w:rPr>
          <w:rFonts w:ascii="Tahoma" w:hAnsi="Tahoma" w:cs="Tahoma"/>
          <w:spacing w:val="-22"/>
          <w:szCs w:val="22"/>
          <w:lang w:val="es-ES"/>
        </w:rPr>
        <w:t>ili</w:t>
      </w:r>
      <w:r w:rsidRPr="00B65DEE">
        <w:rPr>
          <w:rFonts w:ascii="Tahoma" w:hAnsi="Tahoma" w:cs="Tahoma"/>
          <w:spacing w:val="-7"/>
          <w:szCs w:val="22"/>
          <w:lang w:val="es-ES"/>
        </w:rPr>
        <w:t>t</w:t>
      </w:r>
      <w:r w:rsidRPr="00B65DEE">
        <w:rPr>
          <w:rFonts w:ascii="Tahoma" w:hAnsi="Tahoma" w:cs="Tahoma"/>
          <w:spacing w:val="-2"/>
          <w:szCs w:val="22"/>
          <w:lang w:val="es-ES"/>
        </w:rPr>
        <w:t>ă</w:t>
      </w:r>
      <w:r w:rsidRPr="00B65DEE">
        <w:rPr>
          <w:rFonts w:ascii="Tahoma" w:hAnsi="Tahoma" w:cs="Tahoma"/>
          <w:spacing w:val="-7"/>
          <w:szCs w:val="22"/>
          <w:lang w:val="es-ES"/>
        </w:rPr>
        <w:t>ţ</w:t>
      </w:r>
      <w:r w:rsidRPr="00B65DEE">
        <w:rPr>
          <w:rFonts w:ascii="Tahoma" w:hAnsi="Tahoma" w:cs="Tahoma"/>
          <w:szCs w:val="22"/>
          <w:lang w:val="es-ES"/>
        </w:rPr>
        <w:t>i</w:t>
      </w:r>
      <w:r w:rsidRPr="00B65DEE">
        <w:rPr>
          <w:rFonts w:ascii="Tahoma" w:hAnsi="Tahoma" w:cs="Tahoma"/>
          <w:spacing w:val="28"/>
          <w:szCs w:val="22"/>
          <w:lang w:val="es-ES"/>
        </w:rPr>
        <w:t xml:space="preserve"> </w:t>
      </w:r>
      <w:r w:rsidRPr="00B65DEE">
        <w:rPr>
          <w:rFonts w:ascii="Tahoma" w:hAnsi="Tahoma" w:cs="Tahoma"/>
          <w:spacing w:val="-2"/>
          <w:szCs w:val="22"/>
          <w:lang w:val="es-ES"/>
        </w:rPr>
        <w:t>a</w:t>
      </w:r>
      <w:r w:rsidRPr="00B65DEE">
        <w:rPr>
          <w:rFonts w:ascii="Tahoma" w:hAnsi="Tahoma" w:cs="Tahoma"/>
          <w:szCs w:val="22"/>
          <w:lang w:val="es-ES"/>
        </w:rPr>
        <w:t>d</w:t>
      </w:r>
      <w:r w:rsidRPr="00B65DEE">
        <w:rPr>
          <w:rFonts w:ascii="Tahoma" w:hAnsi="Tahoma" w:cs="Tahoma"/>
          <w:spacing w:val="-2"/>
          <w:szCs w:val="22"/>
          <w:lang w:val="es-ES"/>
        </w:rPr>
        <w:t>ec</w:t>
      </w:r>
      <w:r w:rsidRPr="00B65DEE">
        <w:rPr>
          <w:rFonts w:ascii="Tahoma" w:hAnsi="Tahoma" w:cs="Tahoma"/>
          <w:spacing w:val="-15"/>
          <w:szCs w:val="22"/>
          <w:lang w:val="es-ES"/>
        </w:rPr>
        <w:t>v</w:t>
      </w:r>
      <w:r w:rsidRPr="00B65DEE">
        <w:rPr>
          <w:rFonts w:ascii="Tahoma" w:hAnsi="Tahoma" w:cs="Tahoma"/>
          <w:spacing w:val="-2"/>
          <w:szCs w:val="22"/>
          <w:lang w:val="es-ES"/>
        </w:rPr>
        <w:t>a</w:t>
      </w:r>
      <w:r w:rsidRPr="00B65DEE">
        <w:rPr>
          <w:rFonts w:ascii="Tahoma" w:hAnsi="Tahoma" w:cs="Tahoma"/>
          <w:spacing w:val="-7"/>
          <w:szCs w:val="22"/>
          <w:lang w:val="es-ES"/>
        </w:rPr>
        <w:t>t</w:t>
      </w:r>
      <w:r w:rsidRPr="00B65DEE">
        <w:rPr>
          <w:rFonts w:ascii="Tahoma" w:hAnsi="Tahoma" w:cs="Tahoma"/>
          <w:szCs w:val="22"/>
          <w:lang w:val="es-ES"/>
        </w:rPr>
        <w:t>e</w:t>
      </w:r>
      <w:r w:rsidRPr="00B65DEE">
        <w:rPr>
          <w:rFonts w:ascii="Tahoma" w:hAnsi="Tahoma" w:cs="Tahoma"/>
          <w:spacing w:val="48"/>
          <w:szCs w:val="22"/>
          <w:lang w:val="es-ES"/>
        </w:rPr>
        <w:t xml:space="preserve"> </w:t>
      </w:r>
      <w:r w:rsidRPr="00B65DEE">
        <w:rPr>
          <w:rFonts w:ascii="Tahoma" w:hAnsi="Tahoma" w:cs="Tahoma"/>
          <w:spacing w:val="-15"/>
          <w:szCs w:val="22"/>
          <w:lang w:val="es-ES"/>
        </w:rPr>
        <w:t>n</w:t>
      </w:r>
      <w:r w:rsidRPr="00B65DEE">
        <w:rPr>
          <w:rFonts w:ascii="Tahoma" w:hAnsi="Tahoma" w:cs="Tahoma"/>
          <w:spacing w:val="-22"/>
          <w:szCs w:val="22"/>
          <w:lang w:val="es-ES"/>
        </w:rPr>
        <w:t>i</w:t>
      </w:r>
      <w:r w:rsidRPr="00B65DEE">
        <w:rPr>
          <w:rFonts w:ascii="Tahoma" w:hAnsi="Tahoma" w:cs="Tahoma"/>
          <w:spacing w:val="-15"/>
          <w:szCs w:val="22"/>
          <w:lang w:val="es-ES"/>
        </w:rPr>
        <w:t>v</w:t>
      </w:r>
      <w:r w:rsidRPr="00B65DEE">
        <w:rPr>
          <w:rFonts w:ascii="Tahoma" w:hAnsi="Tahoma" w:cs="Tahoma"/>
          <w:spacing w:val="-2"/>
          <w:szCs w:val="22"/>
          <w:lang w:val="es-ES"/>
        </w:rPr>
        <w:t>e</w:t>
      </w:r>
      <w:r w:rsidRPr="00B65DEE">
        <w:rPr>
          <w:rFonts w:ascii="Tahoma" w:hAnsi="Tahoma" w:cs="Tahoma"/>
          <w:spacing w:val="-22"/>
          <w:szCs w:val="22"/>
          <w:lang w:val="es-ES"/>
        </w:rPr>
        <w:t>l</w:t>
      </w:r>
      <w:r w:rsidRPr="00B65DEE">
        <w:rPr>
          <w:rFonts w:ascii="Tahoma" w:hAnsi="Tahoma" w:cs="Tahoma"/>
          <w:spacing w:val="-15"/>
          <w:szCs w:val="22"/>
          <w:lang w:val="es-ES"/>
        </w:rPr>
        <w:t>u</w:t>
      </w:r>
      <w:r w:rsidRPr="00B65DEE">
        <w:rPr>
          <w:rFonts w:ascii="Tahoma" w:hAnsi="Tahoma" w:cs="Tahoma"/>
          <w:spacing w:val="-22"/>
          <w:szCs w:val="22"/>
          <w:lang w:val="es-ES"/>
        </w:rPr>
        <w:t>l</w:t>
      </w:r>
      <w:r w:rsidRPr="00B65DEE">
        <w:rPr>
          <w:rFonts w:ascii="Tahoma" w:hAnsi="Tahoma" w:cs="Tahoma"/>
          <w:spacing w:val="-15"/>
          <w:szCs w:val="22"/>
          <w:lang w:val="es-ES"/>
        </w:rPr>
        <w:t>u</w:t>
      </w:r>
      <w:r w:rsidRPr="00B65DEE">
        <w:rPr>
          <w:rFonts w:ascii="Tahoma" w:hAnsi="Tahoma" w:cs="Tahoma"/>
          <w:szCs w:val="22"/>
          <w:lang w:val="es-ES"/>
        </w:rPr>
        <w:t>i</w:t>
      </w:r>
    </w:p>
    <w:p w:rsidR="00B65DEE" w:rsidRPr="00B65DEE" w:rsidRDefault="00B65DEE" w:rsidP="00B65DEE">
      <w:pPr>
        <w:widowControl w:val="0"/>
        <w:autoSpaceDE w:val="0"/>
        <w:autoSpaceDN w:val="0"/>
        <w:adjustRightInd w:val="0"/>
        <w:spacing w:before="9" w:line="276" w:lineRule="auto"/>
        <w:rPr>
          <w:rFonts w:ascii="Tahoma" w:hAnsi="Tahoma" w:cs="Tahoma"/>
          <w:szCs w:val="22"/>
          <w:lang w:val="es-ES"/>
        </w:rPr>
      </w:pPr>
      <w:r w:rsidRPr="00B65DEE">
        <w:rPr>
          <w:rFonts w:ascii="Tahoma" w:hAnsi="Tahoma" w:cs="Tahoma"/>
          <w:szCs w:val="22"/>
          <w:lang w:val="es-ES"/>
        </w:rPr>
        <w:t>de</w:t>
      </w:r>
      <w:r w:rsidRPr="00B65DEE">
        <w:rPr>
          <w:rFonts w:ascii="Tahoma" w:hAnsi="Tahoma" w:cs="Tahoma"/>
          <w:spacing w:val="-12"/>
          <w:szCs w:val="22"/>
          <w:lang w:val="es-ES"/>
        </w:rPr>
        <w:t xml:space="preserve"> </w:t>
      </w:r>
      <w:r w:rsidRPr="00B65DEE">
        <w:rPr>
          <w:rFonts w:ascii="Tahoma" w:hAnsi="Tahoma" w:cs="Tahoma"/>
          <w:szCs w:val="22"/>
          <w:lang w:val="es-ES"/>
        </w:rPr>
        <w:t>d</w:t>
      </w:r>
      <w:r w:rsidRPr="00B65DEE">
        <w:rPr>
          <w:rFonts w:ascii="Tahoma" w:hAnsi="Tahoma" w:cs="Tahoma"/>
          <w:spacing w:val="-2"/>
          <w:szCs w:val="22"/>
          <w:lang w:val="es-ES"/>
        </w:rPr>
        <w:t>e</w:t>
      </w:r>
      <w:r w:rsidRPr="00B65DEE">
        <w:rPr>
          <w:rFonts w:ascii="Tahoma" w:hAnsi="Tahoma" w:cs="Tahoma"/>
          <w:spacing w:val="-17"/>
          <w:szCs w:val="22"/>
          <w:lang w:val="es-ES"/>
        </w:rPr>
        <w:t>z</w:t>
      </w:r>
      <w:r w:rsidRPr="00B65DEE">
        <w:rPr>
          <w:rFonts w:ascii="Tahoma" w:hAnsi="Tahoma" w:cs="Tahoma"/>
          <w:spacing w:val="-15"/>
          <w:szCs w:val="22"/>
          <w:lang w:val="es-ES"/>
        </w:rPr>
        <w:t>v</w:t>
      </w:r>
      <w:r w:rsidRPr="00B65DEE">
        <w:rPr>
          <w:rFonts w:ascii="Tahoma" w:hAnsi="Tahoma" w:cs="Tahoma"/>
          <w:szCs w:val="22"/>
          <w:lang w:val="es-ES"/>
        </w:rPr>
        <w:t>o</w:t>
      </w:r>
      <w:r w:rsidRPr="00B65DEE">
        <w:rPr>
          <w:rFonts w:ascii="Tahoma" w:hAnsi="Tahoma" w:cs="Tahoma"/>
          <w:spacing w:val="-22"/>
          <w:szCs w:val="22"/>
          <w:lang w:val="es-ES"/>
        </w:rPr>
        <w:t>l</w:t>
      </w:r>
      <w:r w:rsidRPr="00B65DEE">
        <w:rPr>
          <w:rFonts w:ascii="Tahoma" w:hAnsi="Tahoma" w:cs="Tahoma"/>
          <w:spacing w:val="-7"/>
          <w:szCs w:val="22"/>
          <w:lang w:val="es-ES"/>
        </w:rPr>
        <w:t>t</w:t>
      </w:r>
      <w:r w:rsidRPr="00B65DEE">
        <w:rPr>
          <w:rFonts w:ascii="Tahoma" w:hAnsi="Tahoma" w:cs="Tahoma"/>
          <w:spacing w:val="-2"/>
          <w:szCs w:val="22"/>
          <w:lang w:val="es-ES"/>
        </w:rPr>
        <w:t>a</w:t>
      </w:r>
      <w:r w:rsidRPr="00B65DEE">
        <w:rPr>
          <w:rFonts w:ascii="Tahoma" w:hAnsi="Tahoma" w:cs="Tahoma"/>
          <w:spacing w:val="-5"/>
          <w:szCs w:val="22"/>
          <w:lang w:val="es-ES"/>
        </w:rPr>
        <w:t>r</w:t>
      </w:r>
      <w:r w:rsidRPr="00B65DEE">
        <w:rPr>
          <w:rFonts w:ascii="Tahoma" w:hAnsi="Tahoma" w:cs="Tahoma"/>
          <w:spacing w:val="-2"/>
          <w:szCs w:val="22"/>
          <w:lang w:val="es-ES"/>
        </w:rPr>
        <w:t>e</w:t>
      </w:r>
      <w:r w:rsidRPr="00B65DEE">
        <w:rPr>
          <w:rFonts w:ascii="Tahoma" w:hAnsi="Tahoma" w:cs="Tahoma"/>
          <w:szCs w:val="22"/>
          <w:lang w:val="es-ES"/>
        </w:rPr>
        <w:t>;</w:t>
      </w:r>
    </w:p>
    <w:p w:rsidR="00B65DEE" w:rsidRPr="00B65DEE" w:rsidRDefault="00B65DEE" w:rsidP="00B65DEE">
      <w:pPr>
        <w:widowControl w:val="0"/>
        <w:autoSpaceDE w:val="0"/>
        <w:autoSpaceDN w:val="0"/>
        <w:adjustRightInd w:val="0"/>
        <w:spacing w:line="276" w:lineRule="auto"/>
        <w:rPr>
          <w:rFonts w:ascii="Tahoma" w:hAnsi="Tahoma" w:cs="Tahoma"/>
          <w:szCs w:val="22"/>
          <w:lang w:val="es-ES"/>
        </w:rPr>
      </w:pPr>
      <w:r w:rsidRPr="00B65DEE">
        <w:rPr>
          <w:rFonts w:ascii="Tahoma" w:hAnsi="Tahoma" w:cs="Tahoma"/>
          <w:szCs w:val="22"/>
          <w:lang w:val="es-ES"/>
        </w:rPr>
        <w:t xml:space="preserve">5. </w:t>
      </w:r>
      <w:r w:rsidRPr="00B65DEE">
        <w:rPr>
          <w:rFonts w:ascii="Tahoma" w:hAnsi="Tahoma" w:cs="Tahoma"/>
          <w:spacing w:val="45"/>
          <w:szCs w:val="22"/>
          <w:lang w:val="es-ES"/>
        </w:rPr>
        <w:t xml:space="preserve"> </w:t>
      </w:r>
      <w:r w:rsidRPr="00B65DEE">
        <w:rPr>
          <w:rFonts w:ascii="Tahoma" w:hAnsi="Tahoma" w:cs="Tahoma"/>
          <w:spacing w:val="-15"/>
          <w:szCs w:val="22"/>
          <w:lang w:val="es-ES"/>
        </w:rPr>
        <w:t>n</w:t>
      </w:r>
      <w:r w:rsidRPr="00B65DEE">
        <w:rPr>
          <w:rFonts w:ascii="Tahoma" w:hAnsi="Tahoma" w:cs="Tahoma"/>
          <w:spacing w:val="-2"/>
          <w:szCs w:val="22"/>
          <w:lang w:val="es-ES"/>
        </w:rPr>
        <w:t>e</w:t>
      </w:r>
      <w:r w:rsidRPr="00B65DEE">
        <w:rPr>
          <w:rFonts w:ascii="Tahoma" w:hAnsi="Tahoma" w:cs="Tahoma"/>
          <w:spacing w:val="-15"/>
          <w:szCs w:val="22"/>
          <w:lang w:val="es-ES"/>
        </w:rPr>
        <w:t>v</w:t>
      </w:r>
      <w:r w:rsidRPr="00B65DEE">
        <w:rPr>
          <w:rFonts w:ascii="Tahoma" w:hAnsi="Tahoma" w:cs="Tahoma"/>
          <w:szCs w:val="22"/>
          <w:lang w:val="es-ES"/>
        </w:rPr>
        <w:t>o</w:t>
      </w:r>
      <w:r w:rsidRPr="00B65DEE">
        <w:rPr>
          <w:rFonts w:ascii="Tahoma" w:hAnsi="Tahoma" w:cs="Tahoma"/>
          <w:spacing w:val="-22"/>
          <w:szCs w:val="22"/>
          <w:lang w:val="es-ES"/>
        </w:rPr>
        <w:t>i</w:t>
      </w:r>
      <w:r w:rsidRPr="00B65DEE">
        <w:rPr>
          <w:rFonts w:ascii="Tahoma" w:hAnsi="Tahoma" w:cs="Tahoma"/>
          <w:szCs w:val="22"/>
          <w:lang w:val="es-ES"/>
        </w:rPr>
        <w:t xml:space="preserve">a  </w:t>
      </w:r>
      <w:r w:rsidRPr="00B65DEE">
        <w:rPr>
          <w:rFonts w:ascii="Tahoma" w:hAnsi="Tahoma" w:cs="Tahoma"/>
          <w:spacing w:val="13"/>
          <w:szCs w:val="22"/>
          <w:lang w:val="es-ES"/>
        </w:rPr>
        <w:t xml:space="preserve"> </w:t>
      </w:r>
      <w:r w:rsidRPr="00B65DEE">
        <w:rPr>
          <w:rFonts w:ascii="Tahoma" w:hAnsi="Tahoma" w:cs="Tahoma"/>
          <w:szCs w:val="22"/>
          <w:lang w:val="es-ES"/>
        </w:rPr>
        <w:t xml:space="preserve">de  </w:t>
      </w:r>
      <w:r w:rsidRPr="00B65DEE">
        <w:rPr>
          <w:rFonts w:ascii="Tahoma" w:hAnsi="Tahoma" w:cs="Tahoma"/>
          <w:spacing w:val="13"/>
          <w:szCs w:val="22"/>
          <w:lang w:val="es-ES"/>
        </w:rPr>
        <w:t xml:space="preserve"> </w:t>
      </w:r>
      <w:r w:rsidRPr="00B65DEE">
        <w:rPr>
          <w:rFonts w:ascii="Tahoma" w:hAnsi="Tahoma" w:cs="Tahoma"/>
          <w:spacing w:val="-2"/>
          <w:szCs w:val="22"/>
          <w:lang w:val="es-ES"/>
        </w:rPr>
        <w:t>e</w:t>
      </w:r>
      <w:r w:rsidRPr="00B65DEE">
        <w:rPr>
          <w:rFonts w:ascii="Tahoma" w:hAnsi="Tahoma" w:cs="Tahoma"/>
          <w:spacing w:val="-15"/>
          <w:szCs w:val="22"/>
          <w:lang w:val="es-ES"/>
        </w:rPr>
        <w:t>x</w:t>
      </w:r>
      <w:r w:rsidRPr="00B65DEE">
        <w:rPr>
          <w:rFonts w:ascii="Tahoma" w:hAnsi="Tahoma" w:cs="Tahoma"/>
          <w:szCs w:val="22"/>
          <w:lang w:val="es-ES"/>
        </w:rPr>
        <w:t>p</w:t>
      </w:r>
      <w:r w:rsidRPr="00B65DEE">
        <w:rPr>
          <w:rFonts w:ascii="Tahoma" w:hAnsi="Tahoma" w:cs="Tahoma"/>
          <w:spacing w:val="-2"/>
          <w:szCs w:val="22"/>
          <w:lang w:val="es-ES"/>
        </w:rPr>
        <w:t>e</w:t>
      </w:r>
      <w:r w:rsidRPr="00B65DEE">
        <w:rPr>
          <w:rFonts w:ascii="Tahoma" w:hAnsi="Tahoma" w:cs="Tahoma"/>
          <w:spacing w:val="-5"/>
          <w:szCs w:val="22"/>
          <w:lang w:val="es-ES"/>
        </w:rPr>
        <w:t>r</w:t>
      </w:r>
      <w:r w:rsidRPr="00B65DEE">
        <w:rPr>
          <w:rFonts w:ascii="Tahoma" w:hAnsi="Tahoma" w:cs="Tahoma"/>
          <w:spacing w:val="-22"/>
          <w:szCs w:val="22"/>
          <w:lang w:val="es-ES"/>
        </w:rPr>
        <w:t>i</w:t>
      </w:r>
      <w:r w:rsidRPr="00B65DEE">
        <w:rPr>
          <w:rFonts w:ascii="Tahoma" w:hAnsi="Tahoma" w:cs="Tahoma"/>
          <w:spacing w:val="-2"/>
          <w:szCs w:val="22"/>
          <w:lang w:val="es-ES"/>
        </w:rPr>
        <w:t>e</w:t>
      </w:r>
      <w:r w:rsidRPr="00B65DEE">
        <w:rPr>
          <w:rFonts w:ascii="Tahoma" w:hAnsi="Tahoma" w:cs="Tahoma"/>
          <w:spacing w:val="-15"/>
          <w:szCs w:val="22"/>
          <w:lang w:val="es-ES"/>
        </w:rPr>
        <w:t>n</w:t>
      </w:r>
      <w:r w:rsidRPr="00B65DEE">
        <w:rPr>
          <w:rFonts w:ascii="Tahoma" w:hAnsi="Tahoma" w:cs="Tahoma"/>
          <w:spacing w:val="-7"/>
          <w:szCs w:val="22"/>
          <w:lang w:val="es-ES"/>
        </w:rPr>
        <w:t>ţ</w:t>
      </w:r>
      <w:r w:rsidRPr="00B65DEE">
        <w:rPr>
          <w:rFonts w:ascii="Tahoma" w:hAnsi="Tahoma" w:cs="Tahoma"/>
          <w:szCs w:val="22"/>
          <w:lang w:val="es-ES"/>
        </w:rPr>
        <w:t xml:space="preserve">e </w:t>
      </w:r>
      <w:r w:rsidRPr="00B65DEE">
        <w:rPr>
          <w:rFonts w:ascii="Tahoma" w:hAnsi="Tahoma" w:cs="Tahoma"/>
          <w:spacing w:val="48"/>
          <w:szCs w:val="22"/>
          <w:lang w:val="es-ES"/>
        </w:rPr>
        <w:t xml:space="preserve"> </w:t>
      </w:r>
      <w:r w:rsidRPr="00B65DEE">
        <w:rPr>
          <w:rFonts w:ascii="Tahoma" w:hAnsi="Tahoma" w:cs="Tahoma"/>
          <w:spacing w:val="-2"/>
          <w:szCs w:val="22"/>
          <w:lang w:val="es-ES"/>
        </w:rPr>
        <w:t>a</w:t>
      </w:r>
      <w:r w:rsidRPr="00B65DEE">
        <w:rPr>
          <w:rFonts w:ascii="Tahoma" w:hAnsi="Tahoma" w:cs="Tahoma"/>
          <w:szCs w:val="22"/>
          <w:lang w:val="es-ES"/>
        </w:rPr>
        <w:t>d</w:t>
      </w:r>
      <w:r w:rsidRPr="00B65DEE">
        <w:rPr>
          <w:rFonts w:ascii="Tahoma" w:hAnsi="Tahoma" w:cs="Tahoma"/>
          <w:spacing w:val="-2"/>
          <w:szCs w:val="22"/>
          <w:lang w:val="es-ES"/>
        </w:rPr>
        <w:t>ec</w:t>
      </w:r>
      <w:r w:rsidRPr="00B65DEE">
        <w:rPr>
          <w:rFonts w:ascii="Tahoma" w:hAnsi="Tahoma" w:cs="Tahoma"/>
          <w:spacing w:val="-15"/>
          <w:szCs w:val="22"/>
          <w:lang w:val="es-ES"/>
        </w:rPr>
        <w:t>v</w:t>
      </w:r>
      <w:r w:rsidRPr="00B65DEE">
        <w:rPr>
          <w:rFonts w:ascii="Tahoma" w:hAnsi="Tahoma" w:cs="Tahoma"/>
          <w:spacing w:val="-2"/>
          <w:szCs w:val="22"/>
          <w:lang w:val="es-ES"/>
        </w:rPr>
        <w:t>a</w:t>
      </w:r>
      <w:r w:rsidRPr="00B65DEE">
        <w:rPr>
          <w:rFonts w:ascii="Tahoma" w:hAnsi="Tahoma" w:cs="Tahoma"/>
          <w:spacing w:val="-7"/>
          <w:szCs w:val="22"/>
          <w:lang w:val="es-ES"/>
        </w:rPr>
        <w:t>t</w:t>
      </w:r>
      <w:r w:rsidRPr="00B65DEE">
        <w:rPr>
          <w:rFonts w:ascii="Tahoma" w:hAnsi="Tahoma" w:cs="Tahoma"/>
          <w:szCs w:val="22"/>
          <w:lang w:val="es-ES"/>
        </w:rPr>
        <w:t xml:space="preserve">e </w:t>
      </w:r>
      <w:r w:rsidRPr="00B65DEE">
        <w:rPr>
          <w:rFonts w:ascii="Tahoma" w:hAnsi="Tahoma" w:cs="Tahoma"/>
          <w:spacing w:val="48"/>
          <w:szCs w:val="22"/>
          <w:lang w:val="es-ES"/>
        </w:rPr>
        <w:t xml:space="preserve"> </w:t>
      </w:r>
      <w:r w:rsidRPr="00B65DEE">
        <w:rPr>
          <w:rFonts w:ascii="Tahoma" w:hAnsi="Tahoma" w:cs="Tahoma"/>
          <w:szCs w:val="22"/>
          <w:lang w:val="es-ES"/>
        </w:rPr>
        <w:t>d</w:t>
      </w:r>
      <w:r w:rsidRPr="00B65DEE">
        <w:rPr>
          <w:rFonts w:ascii="Tahoma" w:hAnsi="Tahoma" w:cs="Tahoma"/>
          <w:spacing w:val="-22"/>
          <w:szCs w:val="22"/>
          <w:lang w:val="es-ES"/>
        </w:rPr>
        <w:t>i</w:t>
      </w:r>
      <w:r w:rsidRPr="00B65DEE">
        <w:rPr>
          <w:rFonts w:ascii="Tahoma" w:hAnsi="Tahoma" w:cs="Tahoma"/>
          <w:spacing w:val="-20"/>
          <w:szCs w:val="22"/>
          <w:lang w:val="es-ES"/>
        </w:rPr>
        <w:t>f</w:t>
      </w:r>
      <w:r w:rsidRPr="00B65DEE">
        <w:rPr>
          <w:rFonts w:ascii="Tahoma" w:hAnsi="Tahoma" w:cs="Tahoma"/>
          <w:spacing w:val="-2"/>
          <w:szCs w:val="22"/>
          <w:lang w:val="es-ES"/>
        </w:rPr>
        <w:t>e</w:t>
      </w:r>
      <w:r w:rsidRPr="00B65DEE">
        <w:rPr>
          <w:rFonts w:ascii="Tahoma" w:hAnsi="Tahoma" w:cs="Tahoma"/>
          <w:spacing w:val="-5"/>
          <w:szCs w:val="22"/>
          <w:lang w:val="es-ES"/>
        </w:rPr>
        <w:t>r</w:t>
      </w:r>
      <w:r w:rsidRPr="00B65DEE">
        <w:rPr>
          <w:rFonts w:ascii="Tahoma" w:hAnsi="Tahoma" w:cs="Tahoma"/>
          <w:spacing w:val="-2"/>
          <w:szCs w:val="22"/>
          <w:lang w:val="es-ES"/>
        </w:rPr>
        <w:t>e</w:t>
      </w:r>
      <w:r w:rsidRPr="00B65DEE">
        <w:rPr>
          <w:rFonts w:ascii="Tahoma" w:hAnsi="Tahoma" w:cs="Tahoma"/>
          <w:spacing w:val="-15"/>
          <w:szCs w:val="22"/>
          <w:lang w:val="es-ES"/>
        </w:rPr>
        <w:t>n</w:t>
      </w:r>
      <w:r w:rsidRPr="00B65DEE">
        <w:rPr>
          <w:rFonts w:ascii="Tahoma" w:hAnsi="Tahoma" w:cs="Tahoma"/>
          <w:spacing w:val="-7"/>
          <w:szCs w:val="22"/>
          <w:lang w:val="es-ES"/>
        </w:rPr>
        <w:t>ţ</w:t>
      </w:r>
      <w:r w:rsidRPr="00B65DEE">
        <w:rPr>
          <w:rFonts w:ascii="Tahoma" w:hAnsi="Tahoma" w:cs="Tahoma"/>
          <w:spacing w:val="-2"/>
          <w:szCs w:val="22"/>
          <w:lang w:val="es-ES"/>
        </w:rPr>
        <w:t>e</w:t>
      </w:r>
      <w:r w:rsidRPr="00B65DEE">
        <w:rPr>
          <w:rFonts w:ascii="Tahoma" w:hAnsi="Tahoma" w:cs="Tahoma"/>
          <w:spacing w:val="-22"/>
          <w:szCs w:val="22"/>
          <w:lang w:val="es-ES"/>
        </w:rPr>
        <w:t>l</w:t>
      </w:r>
      <w:r w:rsidRPr="00B65DEE">
        <w:rPr>
          <w:rFonts w:ascii="Tahoma" w:hAnsi="Tahoma" w:cs="Tahoma"/>
          <w:szCs w:val="22"/>
          <w:lang w:val="es-ES"/>
        </w:rPr>
        <w:t xml:space="preserve">or </w:t>
      </w:r>
      <w:r w:rsidRPr="00B65DEE">
        <w:rPr>
          <w:rFonts w:ascii="Tahoma" w:hAnsi="Tahoma" w:cs="Tahoma"/>
          <w:spacing w:val="45"/>
          <w:szCs w:val="22"/>
          <w:lang w:val="es-ES"/>
        </w:rPr>
        <w:t xml:space="preserve"> </w:t>
      </w:r>
      <w:r w:rsidRPr="00B65DEE">
        <w:rPr>
          <w:rFonts w:ascii="Tahoma" w:hAnsi="Tahoma" w:cs="Tahoma"/>
          <w:spacing w:val="-22"/>
          <w:szCs w:val="22"/>
          <w:lang w:val="es-ES"/>
        </w:rPr>
        <w:t>i</w:t>
      </w:r>
      <w:r w:rsidRPr="00B65DEE">
        <w:rPr>
          <w:rFonts w:ascii="Tahoma" w:hAnsi="Tahoma" w:cs="Tahoma"/>
          <w:spacing w:val="-15"/>
          <w:szCs w:val="22"/>
          <w:lang w:val="es-ES"/>
        </w:rPr>
        <w:t>n</w:t>
      </w:r>
      <w:r w:rsidRPr="00B65DEE">
        <w:rPr>
          <w:rFonts w:ascii="Tahoma" w:hAnsi="Tahoma" w:cs="Tahoma"/>
          <w:szCs w:val="22"/>
          <w:lang w:val="es-ES"/>
        </w:rPr>
        <w:t>d</w:t>
      </w:r>
      <w:r w:rsidRPr="00B65DEE">
        <w:rPr>
          <w:rFonts w:ascii="Tahoma" w:hAnsi="Tahoma" w:cs="Tahoma"/>
          <w:spacing w:val="-22"/>
          <w:szCs w:val="22"/>
          <w:lang w:val="es-ES"/>
        </w:rPr>
        <w:t>i</w:t>
      </w:r>
      <w:r w:rsidRPr="00B65DEE">
        <w:rPr>
          <w:rFonts w:ascii="Tahoma" w:hAnsi="Tahoma" w:cs="Tahoma"/>
          <w:spacing w:val="-15"/>
          <w:szCs w:val="22"/>
          <w:lang w:val="es-ES"/>
        </w:rPr>
        <w:t>v</w:t>
      </w:r>
      <w:r w:rsidRPr="00B65DEE">
        <w:rPr>
          <w:rFonts w:ascii="Tahoma" w:hAnsi="Tahoma" w:cs="Tahoma"/>
          <w:spacing w:val="-22"/>
          <w:szCs w:val="22"/>
          <w:lang w:val="es-ES"/>
        </w:rPr>
        <w:t>i</w:t>
      </w:r>
      <w:r w:rsidRPr="00B65DEE">
        <w:rPr>
          <w:rFonts w:ascii="Tahoma" w:hAnsi="Tahoma" w:cs="Tahoma"/>
          <w:szCs w:val="22"/>
          <w:lang w:val="es-ES"/>
        </w:rPr>
        <w:t>d</w:t>
      </w:r>
      <w:r w:rsidRPr="00B65DEE">
        <w:rPr>
          <w:rFonts w:ascii="Tahoma" w:hAnsi="Tahoma" w:cs="Tahoma"/>
          <w:spacing w:val="-15"/>
          <w:szCs w:val="22"/>
          <w:lang w:val="es-ES"/>
        </w:rPr>
        <w:t>u</w:t>
      </w:r>
      <w:r w:rsidRPr="00B65DEE">
        <w:rPr>
          <w:rFonts w:ascii="Tahoma" w:hAnsi="Tahoma" w:cs="Tahoma"/>
          <w:spacing w:val="-2"/>
          <w:szCs w:val="22"/>
          <w:lang w:val="es-ES"/>
        </w:rPr>
        <w:t>a</w:t>
      </w:r>
      <w:r w:rsidRPr="00B65DEE">
        <w:rPr>
          <w:rFonts w:ascii="Tahoma" w:hAnsi="Tahoma" w:cs="Tahoma"/>
          <w:spacing w:val="-22"/>
          <w:szCs w:val="22"/>
          <w:lang w:val="es-ES"/>
        </w:rPr>
        <w:t>l</w:t>
      </w:r>
      <w:r w:rsidRPr="00B65DEE">
        <w:rPr>
          <w:rFonts w:ascii="Tahoma" w:hAnsi="Tahoma" w:cs="Tahoma"/>
          <w:szCs w:val="22"/>
          <w:lang w:val="es-ES"/>
        </w:rPr>
        <w:t xml:space="preserve">e </w:t>
      </w:r>
      <w:r w:rsidRPr="00B65DEE">
        <w:rPr>
          <w:rFonts w:ascii="Tahoma" w:hAnsi="Tahoma" w:cs="Tahoma"/>
          <w:spacing w:val="48"/>
          <w:szCs w:val="22"/>
          <w:lang w:val="es-ES"/>
        </w:rPr>
        <w:t xml:space="preserve"> </w:t>
      </w:r>
      <w:r w:rsidRPr="00B65DEE">
        <w:rPr>
          <w:rFonts w:ascii="Tahoma" w:hAnsi="Tahoma" w:cs="Tahoma"/>
          <w:spacing w:val="-2"/>
          <w:szCs w:val="22"/>
          <w:lang w:val="es-ES"/>
        </w:rPr>
        <w:t>a</w:t>
      </w:r>
      <w:r w:rsidRPr="00B65DEE">
        <w:rPr>
          <w:rFonts w:ascii="Tahoma" w:hAnsi="Tahoma" w:cs="Tahoma"/>
          <w:spacing w:val="-22"/>
          <w:szCs w:val="22"/>
          <w:lang w:val="es-ES"/>
        </w:rPr>
        <w:t>l</w:t>
      </w:r>
      <w:r w:rsidRPr="00B65DEE">
        <w:rPr>
          <w:rFonts w:ascii="Tahoma" w:hAnsi="Tahoma" w:cs="Tahoma"/>
          <w:szCs w:val="22"/>
          <w:lang w:val="es-ES"/>
        </w:rPr>
        <w:t xml:space="preserve">e </w:t>
      </w:r>
      <w:r w:rsidRPr="00B65DEE">
        <w:rPr>
          <w:rFonts w:ascii="Tahoma" w:hAnsi="Tahoma" w:cs="Tahoma"/>
          <w:spacing w:val="48"/>
          <w:szCs w:val="22"/>
          <w:lang w:val="es-ES"/>
        </w:rPr>
        <w:t xml:space="preserve"> </w:t>
      </w:r>
      <w:r w:rsidRPr="00B65DEE">
        <w:rPr>
          <w:rFonts w:ascii="Tahoma" w:hAnsi="Tahoma" w:cs="Tahoma"/>
          <w:spacing w:val="-2"/>
          <w:szCs w:val="22"/>
          <w:lang w:val="es-ES"/>
        </w:rPr>
        <w:t>c</w:t>
      </w:r>
      <w:r w:rsidRPr="00B65DEE">
        <w:rPr>
          <w:rFonts w:ascii="Tahoma" w:hAnsi="Tahoma" w:cs="Tahoma"/>
          <w:szCs w:val="22"/>
          <w:lang w:val="es-ES"/>
        </w:rPr>
        <w:t>op</w:t>
      </w:r>
      <w:r w:rsidRPr="00B65DEE">
        <w:rPr>
          <w:rFonts w:ascii="Tahoma" w:hAnsi="Tahoma" w:cs="Tahoma"/>
          <w:spacing w:val="-22"/>
          <w:szCs w:val="22"/>
          <w:lang w:val="es-ES"/>
        </w:rPr>
        <w:t>il</w:t>
      </w:r>
      <w:r w:rsidRPr="00B65DEE">
        <w:rPr>
          <w:rFonts w:ascii="Tahoma" w:hAnsi="Tahoma" w:cs="Tahoma"/>
          <w:spacing w:val="-15"/>
          <w:szCs w:val="22"/>
          <w:lang w:val="es-ES"/>
        </w:rPr>
        <w:t>u</w:t>
      </w:r>
      <w:r w:rsidRPr="00B65DEE">
        <w:rPr>
          <w:rFonts w:ascii="Tahoma" w:hAnsi="Tahoma" w:cs="Tahoma"/>
          <w:spacing w:val="-22"/>
          <w:szCs w:val="22"/>
          <w:lang w:val="es-ES"/>
        </w:rPr>
        <w:t>l</w:t>
      </w:r>
      <w:r w:rsidRPr="00B65DEE">
        <w:rPr>
          <w:rFonts w:ascii="Tahoma" w:hAnsi="Tahoma" w:cs="Tahoma"/>
          <w:spacing w:val="-15"/>
          <w:szCs w:val="22"/>
          <w:lang w:val="es-ES"/>
        </w:rPr>
        <w:t>u</w:t>
      </w:r>
      <w:r w:rsidRPr="00B65DEE">
        <w:rPr>
          <w:rFonts w:ascii="Tahoma" w:hAnsi="Tahoma" w:cs="Tahoma"/>
          <w:spacing w:val="-22"/>
          <w:szCs w:val="22"/>
          <w:lang w:val="es-ES"/>
        </w:rPr>
        <w:t>i</w:t>
      </w:r>
      <w:r w:rsidRPr="00B65DEE">
        <w:rPr>
          <w:rFonts w:ascii="Tahoma" w:hAnsi="Tahoma" w:cs="Tahoma"/>
          <w:szCs w:val="22"/>
          <w:lang w:val="es-ES"/>
        </w:rPr>
        <w:t xml:space="preserve">,   </w:t>
      </w:r>
      <w:r w:rsidRPr="00B65DEE">
        <w:rPr>
          <w:rFonts w:ascii="Tahoma" w:hAnsi="Tahoma" w:cs="Tahoma"/>
          <w:spacing w:val="-22"/>
          <w:szCs w:val="22"/>
          <w:lang w:val="es-ES"/>
        </w:rPr>
        <w:t>i</w:t>
      </w:r>
      <w:r w:rsidRPr="00B65DEE">
        <w:rPr>
          <w:rFonts w:ascii="Tahoma" w:hAnsi="Tahoma" w:cs="Tahoma"/>
          <w:spacing w:val="-15"/>
          <w:szCs w:val="22"/>
          <w:lang w:val="es-ES"/>
        </w:rPr>
        <w:t>n</w:t>
      </w:r>
      <w:r w:rsidRPr="00B65DEE">
        <w:rPr>
          <w:rFonts w:ascii="Tahoma" w:hAnsi="Tahoma" w:cs="Tahoma"/>
          <w:spacing w:val="-7"/>
          <w:szCs w:val="22"/>
          <w:lang w:val="es-ES"/>
        </w:rPr>
        <w:t>t</w:t>
      </w:r>
      <w:r w:rsidRPr="00B65DEE">
        <w:rPr>
          <w:rFonts w:ascii="Tahoma" w:hAnsi="Tahoma" w:cs="Tahoma"/>
          <w:spacing w:val="-2"/>
          <w:szCs w:val="22"/>
          <w:lang w:val="es-ES"/>
        </w:rPr>
        <w:t>e</w:t>
      </w:r>
      <w:r w:rsidRPr="00B65DEE">
        <w:rPr>
          <w:rFonts w:ascii="Tahoma" w:hAnsi="Tahoma" w:cs="Tahoma"/>
          <w:spacing w:val="-5"/>
          <w:szCs w:val="22"/>
          <w:lang w:val="es-ES"/>
        </w:rPr>
        <w:t>r</w:t>
      </w:r>
      <w:r w:rsidRPr="00B65DEE">
        <w:rPr>
          <w:rFonts w:ascii="Tahoma" w:hAnsi="Tahoma" w:cs="Tahoma"/>
          <w:spacing w:val="-2"/>
          <w:szCs w:val="22"/>
          <w:lang w:val="es-ES"/>
        </w:rPr>
        <w:t>e</w:t>
      </w:r>
      <w:r w:rsidRPr="00B65DEE">
        <w:rPr>
          <w:rFonts w:ascii="Tahoma" w:hAnsi="Tahoma" w:cs="Tahoma"/>
          <w:spacing w:val="-3"/>
          <w:szCs w:val="22"/>
          <w:lang w:val="es-ES"/>
        </w:rPr>
        <w:t>s</w:t>
      </w:r>
      <w:r w:rsidRPr="00B65DEE">
        <w:rPr>
          <w:rFonts w:ascii="Tahoma" w:hAnsi="Tahoma" w:cs="Tahoma"/>
          <w:spacing w:val="-2"/>
          <w:szCs w:val="22"/>
          <w:lang w:val="es-ES"/>
        </w:rPr>
        <w:t>e</w:t>
      </w:r>
      <w:r w:rsidRPr="00B65DEE">
        <w:rPr>
          <w:rFonts w:ascii="Tahoma" w:hAnsi="Tahoma" w:cs="Tahoma"/>
          <w:spacing w:val="-22"/>
          <w:szCs w:val="22"/>
          <w:lang w:val="es-ES"/>
        </w:rPr>
        <w:t>l</w:t>
      </w:r>
      <w:r w:rsidRPr="00B65DEE">
        <w:rPr>
          <w:rFonts w:ascii="Tahoma" w:hAnsi="Tahoma" w:cs="Tahoma"/>
          <w:szCs w:val="22"/>
          <w:lang w:val="es-ES"/>
        </w:rPr>
        <w:t xml:space="preserve">or </w:t>
      </w:r>
      <w:r w:rsidRPr="00B65DEE">
        <w:rPr>
          <w:rFonts w:ascii="Tahoma" w:hAnsi="Tahoma" w:cs="Tahoma"/>
          <w:spacing w:val="45"/>
          <w:szCs w:val="22"/>
          <w:lang w:val="es-ES"/>
        </w:rPr>
        <w:t xml:space="preserve"> </w:t>
      </w:r>
      <w:r w:rsidRPr="00B65DEE">
        <w:rPr>
          <w:rFonts w:ascii="Tahoma" w:hAnsi="Tahoma" w:cs="Tahoma"/>
          <w:spacing w:val="-22"/>
          <w:szCs w:val="22"/>
          <w:lang w:val="es-ES"/>
        </w:rPr>
        <w:t>l</w:t>
      </w:r>
      <w:r w:rsidRPr="00B65DEE">
        <w:rPr>
          <w:rFonts w:ascii="Tahoma" w:hAnsi="Tahoma" w:cs="Tahoma"/>
          <w:spacing w:val="-15"/>
          <w:szCs w:val="22"/>
          <w:lang w:val="es-ES"/>
        </w:rPr>
        <w:t>u</w:t>
      </w:r>
      <w:r w:rsidRPr="00B65DEE">
        <w:rPr>
          <w:rFonts w:ascii="Tahoma" w:hAnsi="Tahoma" w:cs="Tahoma"/>
          <w:szCs w:val="22"/>
          <w:lang w:val="es-ES"/>
        </w:rPr>
        <w:t>i</w:t>
      </w:r>
    </w:p>
    <w:p w:rsidR="00B65DEE" w:rsidRPr="00B65DEE" w:rsidRDefault="00B65DEE" w:rsidP="00B65DEE">
      <w:pPr>
        <w:widowControl w:val="0"/>
        <w:autoSpaceDE w:val="0"/>
        <w:autoSpaceDN w:val="0"/>
        <w:adjustRightInd w:val="0"/>
        <w:spacing w:line="276" w:lineRule="auto"/>
        <w:rPr>
          <w:rFonts w:ascii="Tahoma" w:hAnsi="Tahoma" w:cs="Tahoma"/>
          <w:szCs w:val="22"/>
          <w:lang w:val="es-ES"/>
        </w:rPr>
      </w:pPr>
      <w:r w:rsidRPr="00B65DEE">
        <w:rPr>
          <w:rFonts w:ascii="Tahoma" w:hAnsi="Tahoma" w:cs="Tahoma"/>
          <w:szCs w:val="22"/>
          <w:lang w:val="es-ES"/>
        </w:rPr>
        <w:t>p</w:t>
      </w:r>
      <w:r w:rsidRPr="00B65DEE">
        <w:rPr>
          <w:rFonts w:ascii="Tahoma" w:hAnsi="Tahoma" w:cs="Tahoma"/>
          <w:spacing w:val="-2"/>
          <w:szCs w:val="22"/>
          <w:lang w:val="es-ES"/>
        </w:rPr>
        <w:t>a</w:t>
      </w:r>
      <w:r w:rsidRPr="00B65DEE">
        <w:rPr>
          <w:rFonts w:ascii="Tahoma" w:hAnsi="Tahoma" w:cs="Tahoma"/>
          <w:spacing w:val="-5"/>
          <w:szCs w:val="22"/>
          <w:lang w:val="es-ES"/>
        </w:rPr>
        <w:t>r</w:t>
      </w:r>
      <w:r w:rsidRPr="00B65DEE">
        <w:rPr>
          <w:rFonts w:ascii="Tahoma" w:hAnsi="Tahoma" w:cs="Tahoma"/>
          <w:spacing w:val="-7"/>
          <w:szCs w:val="22"/>
          <w:lang w:val="es-ES"/>
        </w:rPr>
        <w:t>t</w:t>
      </w:r>
      <w:r w:rsidRPr="00B65DEE">
        <w:rPr>
          <w:rFonts w:ascii="Tahoma" w:hAnsi="Tahoma" w:cs="Tahoma"/>
          <w:spacing w:val="-22"/>
          <w:szCs w:val="22"/>
          <w:lang w:val="es-ES"/>
        </w:rPr>
        <w:t>i</w:t>
      </w:r>
      <w:r w:rsidRPr="00B65DEE">
        <w:rPr>
          <w:rFonts w:ascii="Tahoma" w:hAnsi="Tahoma" w:cs="Tahoma"/>
          <w:spacing w:val="-2"/>
          <w:szCs w:val="22"/>
          <w:lang w:val="es-ES"/>
        </w:rPr>
        <w:t>c</w:t>
      </w:r>
      <w:r w:rsidRPr="00B65DEE">
        <w:rPr>
          <w:rFonts w:ascii="Tahoma" w:hAnsi="Tahoma" w:cs="Tahoma"/>
          <w:spacing w:val="-15"/>
          <w:szCs w:val="22"/>
          <w:lang w:val="es-ES"/>
        </w:rPr>
        <w:t>u</w:t>
      </w:r>
      <w:r w:rsidRPr="00B65DEE">
        <w:rPr>
          <w:rFonts w:ascii="Tahoma" w:hAnsi="Tahoma" w:cs="Tahoma"/>
          <w:spacing w:val="-22"/>
          <w:szCs w:val="22"/>
          <w:lang w:val="es-ES"/>
        </w:rPr>
        <w:t>l</w:t>
      </w:r>
      <w:r w:rsidRPr="00B65DEE">
        <w:rPr>
          <w:rFonts w:ascii="Tahoma" w:hAnsi="Tahoma" w:cs="Tahoma"/>
          <w:spacing w:val="-2"/>
          <w:szCs w:val="22"/>
          <w:lang w:val="es-ES"/>
        </w:rPr>
        <w:t>a</w:t>
      </w:r>
      <w:r w:rsidRPr="00B65DEE">
        <w:rPr>
          <w:rFonts w:ascii="Tahoma" w:hAnsi="Tahoma" w:cs="Tahoma"/>
          <w:spacing w:val="-5"/>
          <w:szCs w:val="22"/>
          <w:lang w:val="es-ES"/>
        </w:rPr>
        <w:t>r</w:t>
      </w:r>
      <w:r w:rsidRPr="00B65DEE">
        <w:rPr>
          <w:rFonts w:ascii="Tahoma" w:hAnsi="Tahoma" w:cs="Tahoma"/>
          <w:spacing w:val="13"/>
          <w:szCs w:val="22"/>
          <w:lang w:val="es-ES"/>
        </w:rPr>
        <w:t>e</w:t>
      </w:r>
      <w:r w:rsidRPr="00B65DEE">
        <w:rPr>
          <w:rFonts w:ascii="Tahoma" w:hAnsi="Tahoma" w:cs="Tahoma"/>
          <w:szCs w:val="22"/>
          <w:lang w:val="es-ES"/>
        </w:rPr>
        <w:t>;</w:t>
      </w:r>
    </w:p>
    <w:p w:rsidR="00B65DEE" w:rsidRPr="00B65DEE" w:rsidRDefault="00B65DEE" w:rsidP="00B65DEE">
      <w:pPr>
        <w:widowControl w:val="0"/>
        <w:autoSpaceDE w:val="0"/>
        <w:autoSpaceDN w:val="0"/>
        <w:adjustRightInd w:val="0"/>
        <w:spacing w:before="9" w:line="276" w:lineRule="auto"/>
        <w:rPr>
          <w:rFonts w:ascii="Tahoma" w:hAnsi="Tahoma" w:cs="Tahoma"/>
          <w:szCs w:val="22"/>
          <w:lang w:val="es-ES"/>
        </w:rPr>
      </w:pPr>
      <w:r w:rsidRPr="00B65DEE">
        <w:rPr>
          <w:rFonts w:ascii="Tahoma" w:hAnsi="Tahoma" w:cs="Tahoma"/>
          <w:szCs w:val="22"/>
          <w:lang w:val="es-ES"/>
        </w:rPr>
        <w:t>6.</w:t>
      </w:r>
      <w:r w:rsidRPr="00B65DEE">
        <w:rPr>
          <w:rFonts w:ascii="Tahoma" w:hAnsi="Tahoma" w:cs="Tahoma"/>
          <w:spacing w:val="-9"/>
          <w:szCs w:val="22"/>
          <w:lang w:val="es-ES"/>
        </w:rPr>
        <w:t xml:space="preserve"> </w:t>
      </w:r>
      <w:r w:rsidRPr="00B65DEE">
        <w:rPr>
          <w:rFonts w:ascii="Tahoma" w:hAnsi="Tahoma" w:cs="Tahoma"/>
          <w:spacing w:val="-15"/>
          <w:szCs w:val="22"/>
          <w:lang w:val="es-ES"/>
        </w:rPr>
        <w:t>n</w:t>
      </w:r>
      <w:r w:rsidRPr="00B65DEE">
        <w:rPr>
          <w:rFonts w:ascii="Tahoma" w:hAnsi="Tahoma" w:cs="Tahoma"/>
          <w:spacing w:val="-2"/>
          <w:szCs w:val="22"/>
          <w:lang w:val="es-ES"/>
        </w:rPr>
        <w:t>e</w:t>
      </w:r>
      <w:r w:rsidRPr="00B65DEE">
        <w:rPr>
          <w:rFonts w:ascii="Tahoma" w:hAnsi="Tahoma" w:cs="Tahoma"/>
          <w:spacing w:val="-15"/>
          <w:szCs w:val="22"/>
          <w:lang w:val="es-ES"/>
        </w:rPr>
        <w:t>v</w:t>
      </w:r>
      <w:r w:rsidRPr="00B65DEE">
        <w:rPr>
          <w:rFonts w:ascii="Tahoma" w:hAnsi="Tahoma" w:cs="Tahoma"/>
          <w:szCs w:val="22"/>
          <w:lang w:val="es-ES"/>
        </w:rPr>
        <w:t>o</w:t>
      </w:r>
      <w:r w:rsidRPr="00B65DEE">
        <w:rPr>
          <w:rFonts w:ascii="Tahoma" w:hAnsi="Tahoma" w:cs="Tahoma"/>
          <w:spacing w:val="-22"/>
          <w:szCs w:val="22"/>
          <w:lang w:val="es-ES"/>
        </w:rPr>
        <w:t>i</w:t>
      </w:r>
      <w:r w:rsidRPr="00B65DEE">
        <w:rPr>
          <w:rFonts w:ascii="Tahoma" w:hAnsi="Tahoma" w:cs="Tahoma"/>
          <w:szCs w:val="22"/>
          <w:lang w:val="es-ES"/>
        </w:rPr>
        <w:t>a  de</w:t>
      </w:r>
      <w:r w:rsidRPr="00B65DEE">
        <w:rPr>
          <w:rFonts w:ascii="Tahoma" w:hAnsi="Tahoma" w:cs="Tahoma"/>
          <w:spacing w:val="-2"/>
          <w:szCs w:val="22"/>
          <w:lang w:val="es-ES"/>
        </w:rPr>
        <w:t xml:space="preserve"> </w:t>
      </w:r>
      <w:r w:rsidRPr="00B65DEE">
        <w:rPr>
          <w:rFonts w:ascii="Tahoma" w:hAnsi="Tahoma" w:cs="Tahoma"/>
          <w:szCs w:val="22"/>
          <w:lang w:val="es-ES"/>
        </w:rPr>
        <w:t>a</w:t>
      </w:r>
      <w:r w:rsidRPr="00B65DEE">
        <w:rPr>
          <w:rFonts w:ascii="Tahoma" w:hAnsi="Tahoma" w:cs="Tahoma"/>
          <w:spacing w:val="-2"/>
          <w:szCs w:val="22"/>
          <w:lang w:val="es-ES"/>
        </w:rPr>
        <w:t xml:space="preserve"> </w:t>
      </w:r>
      <w:r w:rsidRPr="00B65DEE">
        <w:rPr>
          <w:rFonts w:ascii="Tahoma" w:hAnsi="Tahoma" w:cs="Tahoma"/>
          <w:spacing w:val="-7"/>
          <w:szCs w:val="22"/>
          <w:lang w:val="es-ES"/>
        </w:rPr>
        <w:t>t</w:t>
      </w:r>
      <w:r w:rsidRPr="00B65DEE">
        <w:rPr>
          <w:rFonts w:ascii="Tahoma" w:hAnsi="Tahoma" w:cs="Tahoma"/>
          <w:spacing w:val="-5"/>
          <w:szCs w:val="22"/>
          <w:lang w:val="es-ES"/>
        </w:rPr>
        <w:t>r</w:t>
      </w:r>
      <w:r w:rsidRPr="00B65DEE">
        <w:rPr>
          <w:rFonts w:ascii="Tahoma" w:hAnsi="Tahoma" w:cs="Tahoma"/>
          <w:spacing w:val="-2"/>
          <w:szCs w:val="22"/>
          <w:lang w:val="es-ES"/>
        </w:rPr>
        <w:t>ă</w:t>
      </w:r>
      <w:r w:rsidRPr="00B65DEE">
        <w:rPr>
          <w:rFonts w:ascii="Tahoma" w:hAnsi="Tahoma" w:cs="Tahoma"/>
          <w:szCs w:val="22"/>
          <w:lang w:val="es-ES"/>
        </w:rPr>
        <w:t>i</w:t>
      </w:r>
      <w:r w:rsidRPr="00B65DEE">
        <w:rPr>
          <w:rFonts w:ascii="Tahoma" w:hAnsi="Tahoma" w:cs="Tahoma"/>
          <w:spacing w:val="8"/>
          <w:szCs w:val="22"/>
          <w:lang w:val="es-ES"/>
        </w:rPr>
        <w:t xml:space="preserve"> </w:t>
      </w:r>
      <w:r w:rsidRPr="00B65DEE">
        <w:rPr>
          <w:rFonts w:ascii="Tahoma" w:hAnsi="Tahoma" w:cs="Tahoma"/>
          <w:spacing w:val="-22"/>
          <w:szCs w:val="22"/>
          <w:lang w:val="es-ES"/>
        </w:rPr>
        <w:t>î</w:t>
      </w:r>
      <w:r w:rsidRPr="00B65DEE">
        <w:rPr>
          <w:rFonts w:ascii="Tahoma" w:hAnsi="Tahoma" w:cs="Tahoma"/>
          <w:spacing w:val="-15"/>
          <w:szCs w:val="22"/>
          <w:lang w:val="es-ES"/>
        </w:rPr>
        <w:t>n</w:t>
      </w:r>
      <w:r w:rsidRPr="00B65DEE">
        <w:rPr>
          <w:rFonts w:ascii="Tahoma" w:hAnsi="Tahoma" w:cs="Tahoma"/>
          <w:spacing w:val="-7"/>
          <w:szCs w:val="22"/>
          <w:lang w:val="es-ES"/>
        </w:rPr>
        <w:t>t</w:t>
      </w:r>
      <w:r w:rsidRPr="00B65DEE">
        <w:rPr>
          <w:rFonts w:ascii="Tahoma" w:hAnsi="Tahoma" w:cs="Tahoma"/>
          <w:spacing w:val="-3"/>
          <w:szCs w:val="22"/>
          <w:lang w:val="es-ES"/>
        </w:rPr>
        <w:t>r</w:t>
      </w:r>
      <w:r w:rsidRPr="00B65DEE">
        <w:rPr>
          <w:rFonts w:ascii="Tahoma" w:hAnsi="Tahoma" w:cs="Tahoma"/>
          <w:spacing w:val="10"/>
          <w:szCs w:val="22"/>
          <w:lang w:val="es-ES"/>
        </w:rPr>
        <w:t>-</w:t>
      </w:r>
      <w:r w:rsidRPr="00B65DEE">
        <w:rPr>
          <w:rFonts w:ascii="Tahoma" w:hAnsi="Tahoma" w:cs="Tahoma"/>
          <w:szCs w:val="22"/>
          <w:lang w:val="es-ES"/>
        </w:rPr>
        <w:t>o</w:t>
      </w:r>
      <w:r w:rsidRPr="00B65DEE">
        <w:rPr>
          <w:rFonts w:ascii="Tahoma" w:hAnsi="Tahoma" w:cs="Tahoma"/>
          <w:spacing w:val="35"/>
          <w:szCs w:val="22"/>
          <w:lang w:val="es-ES"/>
        </w:rPr>
        <w:t xml:space="preserve"> </w:t>
      </w:r>
      <w:r w:rsidRPr="00B65DEE">
        <w:rPr>
          <w:rFonts w:ascii="Tahoma" w:hAnsi="Tahoma" w:cs="Tahoma"/>
          <w:spacing w:val="-2"/>
          <w:szCs w:val="22"/>
          <w:lang w:val="es-ES"/>
        </w:rPr>
        <w:t>c</w:t>
      </w:r>
      <w:r w:rsidRPr="00B65DEE">
        <w:rPr>
          <w:rFonts w:ascii="Tahoma" w:hAnsi="Tahoma" w:cs="Tahoma"/>
          <w:szCs w:val="22"/>
          <w:lang w:val="es-ES"/>
        </w:rPr>
        <w:t>o</w:t>
      </w:r>
      <w:r w:rsidRPr="00B65DEE">
        <w:rPr>
          <w:rFonts w:ascii="Tahoma" w:hAnsi="Tahoma" w:cs="Tahoma"/>
          <w:spacing w:val="-22"/>
          <w:szCs w:val="22"/>
          <w:lang w:val="es-ES"/>
        </w:rPr>
        <w:t>m</w:t>
      </w:r>
      <w:r w:rsidRPr="00B65DEE">
        <w:rPr>
          <w:rFonts w:ascii="Tahoma" w:hAnsi="Tahoma" w:cs="Tahoma"/>
          <w:spacing w:val="-15"/>
          <w:szCs w:val="22"/>
          <w:lang w:val="es-ES"/>
        </w:rPr>
        <w:t>un</w:t>
      </w:r>
      <w:r w:rsidRPr="00B65DEE">
        <w:rPr>
          <w:rFonts w:ascii="Tahoma" w:hAnsi="Tahoma" w:cs="Tahoma"/>
          <w:spacing w:val="-22"/>
          <w:szCs w:val="22"/>
          <w:lang w:val="es-ES"/>
        </w:rPr>
        <w:t>i</w:t>
      </w:r>
      <w:r w:rsidRPr="00B65DEE">
        <w:rPr>
          <w:rFonts w:ascii="Tahoma" w:hAnsi="Tahoma" w:cs="Tahoma"/>
          <w:spacing w:val="-7"/>
          <w:szCs w:val="22"/>
          <w:lang w:val="es-ES"/>
        </w:rPr>
        <w:t>t</w:t>
      </w:r>
      <w:r w:rsidRPr="00B65DEE">
        <w:rPr>
          <w:rFonts w:ascii="Tahoma" w:hAnsi="Tahoma" w:cs="Tahoma"/>
          <w:spacing w:val="13"/>
          <w:szCs w:val="22"/>
          <w:lang w:val="es-ES"/>
        </w:rPr>
        <w:t>a</w:t>
      </w:r>
      <w:r w:rsidRPr="00B65DEE">
        <w:rPr>
          <w:rFonts w:ascii="Tahoma" w:hAnsi="Tahoma" w:cs="Tahoma"/>
          <w:spacing w:val="-7"/>
          <w:szCs w:val="22"/>
          <w:lang w:val="es-ES"/>
        </w:rPr>
        <w:t>t</w:t>
      </w:r>
      <w:r w:rsidRPr="00B65DEE">
        <w:rPr>
          <w:rFonts w:ascii="Tahoma" w:hAnsi="Tahoma" w:cs="Tahoma"/>
          <w:spacing w:val="-2"/>
          <w:szCs w:val="22"/>
          <w:lang w:val="es-ES"/>
        </w:rPr>
        <w:t>e</w:t>
      </w:r>
      <w:r w:rsidRPr="00B65DEE">
        <w:rPr>
          <w:rFonts w:ascii="Tahoma" w:hAnsi="Tahoma" w:cs="Tahoma"/>
          <w:szCs w:val="22"/>
          <w:lang w:val="es-ES"/>
        </w:rPr>
        <w:t xml:space="preserve">, </w:t>
      </w:r>
      <w:r w:rsidRPr="00B65DEE">
        <w:rPr>
          <w:rFonts w:ascii="Tahoma" w:hAnsi="Tahoma" w:cs="Tahoma"/>
          <w:spacing w:val="15"/>
          <w:szCs w:val="22"/>
          <w:lang w:val="es-ES"/>
        </w:rPr>
        <w:t xml:space="preserve"> </w:t>
      </w:r>
      <w:r w:rsidRPr="00B65DEE">
        <w:rPr>
          <w:rFonts w:ascii="Tahoma" w:hAnsi="Tahoma" w:cs="Tahoma"/>
          <w:szCs w:val="22"/>
          <w:lang w:val="es-ES"/>
        </w:rPr>
        <w:t>de</w:t>
      </w:r>
      <w:r w:rsidRPr="00B65DEE">
        <w:rPr>
          <w:rFonts w:ascii="Tahoma" w:hAnsi="Tahoma" w:cs="Tahoma"/>
          <w:spacing w:val="-2"/>
          <w:szCs w:val="22"/>
          <w:lang w:val="es-ES"/>
        </w:rPr>
        <w:t xml:space="preserve"> </w:t>
      </w:r>
      <w:r w:rsidRPr="00B65DEE">
        <w:rPr>
          <w:rFonts w:ascii="Tahoma" w:hAnsi="Tahoma" w:cs="Tahoma"/>
          <w:szCs w:val="22"/>
          <w:lang w:val="es-ES"/>
        </w:rPr>
        <w:t>a</w:t>
      </w:r>
      <w:r w:rsidRPr="00B65DEE">
        <w:rPr>
          <w:rFonts w:ascii="Tahoma" w:hAnsi="Tahoma" w:cs="Tahoma"/>
          <w:spacing w:val="-2"/>
          <w:szCs w:val="22"/>
          <w:lang w:val="es-ES"/>
        </w:rPr>
        <w:t xml:space="preserve"> </w:t>
      </w:r>
      <w:r w:rsidRPr="00B65DEE">
        <w:rPr>
          <w:rFonts w:ascii="Tahoma" w:hAnsi="Tahoma" w:cs="Tahoma"/>
          <w:szCs w:val="22"/>
          <w:lang w:val="es-ES"/>
        </w:rPr>
        <w:t>b</w:t>
      </w:r>
      <w:r w:rsidRPr="00B65DEE">
        <w:rPr>
          <w:rFonts w:ascii="Tahoma" w:hAnsi="Tahoma" w:cs="Tahoma"/>
          <w:spacing w:val="-2"/>
          <w:szCs w:val="22"/>
          <w:lang w:val="es-ES"/>
        </w:rPr>
        <w:t>e</w:t>
      </w:r>
      <w:r w:rsidRPr="00B65DEE">
        <w:rPr>
          <w:rFonts w:ascii="Tahoma" w:hAnsi="Tahoma" w:cs="Tahoma"/>
          <w:spacing w:val="-15"/>
          <w:szCs w:val="22"/>
          <w:lang w:val="es-ES"/>
        </w:rPr>
        <w:t>n</w:t>
      </w:r>
      <w:r w:rsidRPr="00B65DEE">
        <w:rPr>
          <w:rFonts w:ascii="Tahoma" w:hAnsi="Tahoma" w:cs="Tahoma"/>
          <w:spacing w:val="-2"/>
          <w:szCs w:val="22"/>
          <w:lang w:val="es-ES"/>
        </w:rPr>
        <w:t>e</w:t>
      </w:r>
      <w:r w:rsidRPr="00B65DEE">
        <w:rPr>
          <w:rFonts w:ascii="Tahoma" w:hAnsi="Tahoma" w:cs="Tahoma"/>
          <w:spacing w:val="-20"/>
          <w:szCs w:val="22"/>
          <w:lang w:val="es-ES"/>
        </w:rPr>
        <w:t>f</w:t>
      </w:r>
      <w:r w:rsidRPr="00B65DEE">
        <w:rPr>
          <w:rFonts w:ascii="Tahoma" w:hAnsi="Tahoma" w:cs="Tahoma"/>
          <w:spacing w:val="-22"/>
          <w:szCs w:val="22"/>
          <w:lang w:val="es-ES"/>
        </w:rPr>
        <w:t>i</w:t>
      </w:r>
      <w:r w:rsidRPr="00B65DEE">
        <w:rPr>
          <w:rFonts w:ascii="Tahoma" w:hAnsi="Tahoma" w:cs="Tahoma"/>
          <w:spacing w:val="13"/>
          <w:szCs w:val="22"/>
          <w:lang w:val="es-ES"/>
        </w:rPr>
        <w:t>c</w:t>
      </w:r>
      <w:r w:rsidRPr="00B65DEE">
        <w:rPr>
          <w:rFonts w:ascii="Tahoma" w:hAnsi="Tahoma" w:cs="Tahoma"/>
          <w:spacing w:val="-22"/>
          <w:szCs w:val="22"/>
          <w:lang w:val="es-ES"/>
        </w:rPr>
        <w:t>i</w:t>
      </w:r>
      <w:r w:rsidRPr="00B65DEE">
        <w:rPr>
          <w:rFonts w:ascii="Tahoma" w:hAnsi="Tahoma" w:cs="Tahoma"/>
          <w:szCs w:val="22"/>
          <w:lang w:val="es-ES"/>
        </w:rPr>
        <w:t xml:space="preserve">a </w:t>
      </w:r>
      <w:r w:rsidRPr="00B65DEE">
        <w:rPr>
          <w:rFonts w:ascii="Tahoma" w:hAnsi="Tahoma" w:cs="Tahoma"/>
          <w:spacing w:val="13"/>
          <w:szCs w:val="22"/>
          <w:lang w:val="es-ES"/>
        </w:rPr>
        <w:t xml:space="preserve"> </w:t>
      </w:r>
      <w:r w:rsidRPr="00B65DEE">
        <w:rPr>
          <w:rFonts w:ascii="Tahoma" w:hAnsi="Tahoma" w:cs="Tahoma"/>
          <w:szCs w:val="22"/>
          <w:lang w:val="es-ES"/>
        </w:rPr>
        <w:t>de</w:t>
      </w:r>
      <w:r w:rsidRPr="00B65DEE">
        <w:rPr>
          <w:rFonts w:ascii="Tahoma" w:hAnsi="Tahoma" w:cs="Tahoma"/>
          <w:spacing w:val="-2"/>
          <w:szCs w:val="22"/>
          <w:lang w:val="es-ES"/>
        </w:rPr>
        <w:t xml:space="preserve"> </w:t>
      </w:r>
      <w:r w:rsidRPr="00B65DEE">
        <w:rPr>
          <w:rFonts w:ascii="Tahoma" w:hAnsi="Tahoma" w:cs="Tahoma"/>
          <w:spacing w:val="-3"/>
          <w:szCs w:val="22"/>
          <w:lang w:val="es-ES"/>
        </w:rPr>
        <w:t>s</w:t>
      </w:r>
      <w:r w:rsidRPr="00B65DEE">
        <w:rPr>
          <w:rFonts w:ascii="Tahoma" w:hAnsi="Tahoma" w:cs="Tahoma"/>
          <w:szCs w:val="22"/>
          <w:lang w:val="es-ES"/>
        </w:rPr>
        <w:t>p</w:t>
      </w:r>
      <w:r w:rsidRPr="00B65DEE">
        <w:rPr>
          <w:rFonts w:ascii="Tahoma" w:hAnsi="Tahoma" w:cs="Tahoma"/>
          <w:spacing w:val="-5"/>
          <w:szCs w:val="22"/>
          <w:lang w:val="es-ES"/>
        </w:rPr>
        <w:t>r</w:t>
      </w:r>
      <w:r w:rsidRPr="00B65DEE">
        <w:rPr>
          <w:rFonts w:ascii="Tahoma" w:hAnsi="Tahoma" w:cs="Tahoma"/>
          <w:spacing w:val="-22"/>
          <w:szCs w:val="22"/>
          <w:lang w:val="es-ES"/>
        </w:rPr>
        <w:t>i</w:t>
      </w:r>
      <w:r w:rsidRPr="00B65DEE">
        <w:rPr>
          <w:rFonts w:ascii="Tahoma" w:hAnsi="Tahoma" w:cs="Tahoma"/>
          <w:spacing w:val="-7"/>
          <w:szCs w:val="22"/>
          <w:lang w:val="es-ES"/>
        </w:rPr>
        <w:t>j</w:t>
      </w:r>
      <w:r w:rsidRPr="00B65DEE">
        <w:rPr>
          <w:rFonts w:ascii="Tahoma" w:hAnsi="Tahoma" w:cs="Tahoma"/>
          <w:spacing w:val="-22"/>
          <w:szCs w:val="22"/>
          <w:lang w:val="es-ES"/>
        </w:rPr>
        <w:t>i</w:t>
      </w:r>
      <w:r w:rsidRPr="00B65DEE">
        <w:rPr>
          <w:rFonts w:ascii="Tahoma" w:hAnsi="Tahoma" w:cs="Tahoma"/>
          <w:szCs w:val="22"/>
          <w:lang w:val="es-ES"/>
        </w:rPr>
        <w:t>nul</w:t>
      </w:r>
      <w:r w:rsidRPr="00B65DEE">
        <w:rPr>
          <w:rFonts w:ascii="Tahoma" w:hAnsi="Tahoma" w:cs="Tahoma"/>
          <w:spacing w:val="43"/>
          <w:szCs w:val="22"/>
          <w:lang w:val="es-ES"/>
        </w:rPr>
        <w:t xml:space="preserve"> </w:t>
      </w:r>
      <w:r w:rsidRPr="00B65DEE">
        <w:rPr>
          <w:rFonts w:ascii="Tahoma" w:hAnsi="Tahoma" w:cs="Tahoma"/>
          <w:spacing w:val="-3"/>
          <w:szCs w:val="22"/>
          <w:lang w:val="es-ES"/>
        </w:rPr>
        <w:t>ş</w:t>
      </w:r>
      <w:r w:rsidRPr="00B65DEE">
        <w:rPr>
          <w:rFonts w:ascii="Tahoma" w:hAnsi="Tahoma" w:cs="Tahoma"/>
          <w:szCs w:val="22"/>
          <w:lang w:val="es-ES"/>
        </w:rPr>
        <w:t>i</w:t>
      </w:r>
      <w:r w:rsidRPr="00B65DEE">
        <w:rPr>
          <w:rFonts w:ascii="Tahoma" w:hAnsi="Tahoma" w:cs="Tahoma"/>
          <w:spacing w:val="8"/>
          <w:szCs w:val="22"/>
          <w:lang w:val="es-ES"/>
        </w:rPr>
        <w:t xml:space="preserve"> </w:t>
      </w:r>
      <w:r w:rsidRPr="00B65DEE">
        <w:rPr>
          <w:rFonts w:ascii="Tahoma" w:hAnsi="Tahoma" w:cs="Tahoma"/>
          <w:spacing w:val="-2"/>
          <w:szCs w:val="22"/>
          <w:lang w:val="es-ES"/>
        </w:rPr>
        <w:t>c</w:t>
      </w:r>
      <w:r w:rsidRPr="00B65DEE">
        <w:rPr>
          <w:rFonts w:ascii="Tahoma" w:hAnsi="Tahoma" w:cs="Tahoma"/>
          <w:spacing w:val="-15"/>
          <w:szCs w:val="22"/>
          <w:lang w:val="es-ES"/>
        </w:rPr>
        <w:t>u</w:t>
      </w:r>
      <w:r w:rsidRPr="00B65DEE">
        <w:rPr>
          <w:rFonts w:ascii="Tahoma" w:hAnsi="Tahoma" w:cs="Tahoma"/>
          <w:spacing w:val="-22"/>
          <w:szCs w:val="22"/>
          <w:lang w:val="es-ES"/>
        </w:rPr>
        <w:t>l</w:t>
      </w:r>
      <w:r w:rsidRPr="00B65DEE">
        <w:rPr>
          <w:rFonts w:ascii="Tahoma" w:hAnsi="Tahoma" w:cs="Tahoma"/>
          <w:spacing w:val="-7"/>
          <w:szCs w:val="22"/>
          <w:lang w:val="es-ES"/>
        </w:rPr>
        <w:t>t</w:t>
      </w:r>
      <w:r w:rsidRPr="00B65DEE">
        <w:rPr>
          <w:rFonts w:ascii="Tahoma" w:hAnsi="Tahoma" w:cs="Tahoma"/>
          <w:spacing w:val="-15"/>
          <w:szCs w:val="22"/>
          <w:lang w:val="es-ES"/>
        </w:rPr>
        <w:t>u</w:t>
      </w:r>
      <w:r w:rsidRPr="00B65DEE">
        <w:rPr>
          <w:rFonts w:ascii="Tahoma" w:hAnsi="Tahoma" w:cs="Tahoma"/>
          <w:spacing w:val="-5"/>
          <w:szCs w:val="22"/>
          <w:lang w:val="es-ES"/>
        </w:rPr>
        <w:t>r</w:t>
      </w:r>
      <w:r w:rsidRPr="00B65DEE">
        <w:rPr>
          <w:rFonts w:ascii="Tahoma" w:hAnsi="Tahoma" w:cs="Tahoma"/>
          <w:szCs w:val="22"/>
          <w:lang w:val="es-ES"/>
        </w:rPr>
        <w:t>a</w:t>
      </w:r>
      <w:r w:rsidRPr="00B65DEE">
        <w:rPr>
          <w:rFonts w:ascii="Tahoma" w:hAnsi="Tahoma" w:cs="Tahoma"/>
          <w:spacing w:val="48"/>
          <w:szCs w:val="22"/>
          <w:lang w:val="es-ES"/>
        </w:rPr>
        <w:t xml:space="preserve"> </w:t>
      </w:r>
      <w:r w:rsidRPr="00B65DEE">
        <w:rPr>
          <w:rFonts w:ascii="Tahoma" w:hAnsi="Tahoma" w:cs="Tahoma"/>
          <w:spacing w:val="-2"/>
          <w:szCs w:val="22"/>
          <w:lang w:val="es-ES"/>
        </w:rPr>
        <w:t>ace</w:t>
      </w:r>
      <w:r w:rsidRPr="00B65DEE">
        <w:rPr>
          <w:rFonts w:ascii="Tahoma" w:hAnsi="Tahoma" w:cs="Tahoma"/>
          <w:spacing w:val="-3"/>
          <w:szCs w:val="22"/>
          <w:lang w:val="es-ES"/>
        </w:rPr>
        <w:t>s</w:t>
      </w:r>
      <w:r w:rsidRPr="00B65DEE">
        <w:rPr>
          <w:rFonts w:ascii="Tahoma" w:hAnsi="Tahoma" w:cs="Tahoma"/>
          <w:spacing w:val="-7"/>
          <w:szCs w:val="22"/>
          <w:lang w:val="es-ES"/>
        </w:rPr>
        <w:t>t</w:t>
      </w:r>
      <w:r w:rsidRPr="00B65DEE">
        <w:rPr>
          <w:rFonts w:ascii="Tahoma" w:hAnsi="Tahoma" w:cs="Tahoma"/>
          <w:spacing w:val="-2"/>
          <w:szCs w:val="22"/>
          <w:lang w:val="es-ES"/>
        </w:rPr>
        <w:t>e</w:t>
      </w:r>
      <w:r w:rsidRPr="00B65DEE">
        <w:rPr>
          <w:rFonts w:ascii="Tahoma" w:hAnsi="Tahoma" w:cs="Tahoma"/>
          <w:spacing w:val="-22"/>
          <w:szCs w:val="22"/>
          <w:lang w:val="es-ES"/>
        </w:rPr>
        <w:t>i</w:t>
      </w:r>
      <w:r w:rsidRPr="00B65DEE">
        <w:rPr>
          <w:rFonts w:ascii="Tahoma" w:hAnsi="Tahoma" w:cs="Tahoma"/>
          <w:szCs w:val="22"/>
          <w:lang w:val="es-ES"/>
        </w:rPr>
        <w:t>a</w:t>
      </w:r>
    </w:p>
    <w:p w:rsidR="00B65DEE" w:rsidRPr="00B65DEE" w:rsidRDefault="00B65DEE" w:rsidP="00B65DEE">
      <w:pPr>
        <w:widowControl w:val="0"/>
        <w:autoSpaceDE w:val="0"/>
        <w:autoSpaceDN w:val="0"/>
        <w:adjustRightInd w:val="0"/>
        <w:spacing w:before="19" w:line="276" w:lineRule="auto"/>
        <w:rPr>
          <w:rFonts w:ascii="Tahoma" w:hAnsi="Tahoma" w:cs="Tahoma"/>
          <w:szCs w:val="22"/>
          <w:lang w:val="es-ES"/>
        </w:rPr>
      </w:pPr>
    </w:p>
    <w:p w:rsidR="00B65DEE" w:rsidRPr="00B65DEE" w:rsidRDefault="00B65DEE" w:rsidP="00B65DEE">
      <w:pPr>
        <w:widowControl w:val="0"/>
        <w:autoSpaceDE w:val="0"/>
        <w:autoSpaceDN w:val="0"/>
        <w:adjustRightInd w:val="0"/>
        <w:spacing w:line="276" w:lineRule="auto"/>
        <w:rPr>
          <w:rFonts w:ascii="Tahoma" w:hAnsi="Tahoma" w:cs="Tahoma"/>
          <w:szCs w:val="22"/>
          <w:lang w:val="es-ES"/>
        </w:rPr>
      </w:pPr>
      <w:r w:rsidRPr="00B65DEE">
        <w:rPr>
          <w:rFonts w:ascii="Tahoma" w:hAnsi="Tahoma" w:cs="Tahoma"/>
          <w:spacing w:val="-3"/>
          <w:szCs w:val="22"/>
          <w:lang w:val="es-ES"/>
        </w:rPr>
        <w:t>ş</w:t>
      </w:r>
      <w:r w:rsidRPr="00B65DEE">
        <w:rPr>
          <w:rFonts w:ascii="Tahoma" w:hAnsi="Tahoma" w:cs="Tahoma"/>
          <w:szCs w:val="22"/>
          <w:lang w:val="es-ES"/>
        </w:rPr>
        <w:t>i</w:t>
      </w:r>
      <w:r w:rsidRPr="00B65DEE">
        <w:rPr>
          <w:rFonts w:ascii="Tahoma" w:hAnsi="Tahoma" w:cs="Tahoma"/>
          <w:spacing w:val="9"/>
          <w:szCs w:val="22"/>
          <w:lang w:val="es-ES"/>
        </w:rPr>
        <w:t xml:space="preserve"> </w:t>
      </w:r>
      <w:r w:rsidRPr="00B65DEE">
        <w:rPr>
          <w:rFonts w:ascii="Tahoma" w:hAnsi="Tahoma" w:cs="Tahoma"/>
          <w:szCs w:val="22"/>
          <w:lang w:val="es-ES"/>
        </w:rPr>
        <w:t>a</w:t>
      </w:r>
      <w:r w:rsidRPr="00B65DEE">
        <w:rPr>
          <w:rFonts w:ascii="Tahoma" w:hAnsi="Tahoma" w:cs="Tahoma"/>
          <w:spacing w:val="-2"/>
          <w:szCs w:val="22"/>
          <w:lang w:val="es-ES"/>
        </w:rPr>
        <w:t xml:space="preserve"> a</w:t>
      </w:r>
      <w:r w:rsidRPr="00B65DEE">
        <w:rPr>
          <w:rFonts w:ascii="Tahoma" w:hAnsi="Tahoma" w:cs="Tahoma"/>
          <w:spacing w:val="-22"/>
          <w:szCs w:val="22"/>
          <w:lang w:val="es-ES"/>
        </w:rPr>
        <w:t>l</w:t>
      </w:r>
      <w:r w:rsidRPr="00B65DEE">
        <w:rPr>
          <w:rFonts w:ascii="Tahoma" w:hAnsi="Tahoma" w:cs="Tahoma"/>
          <w:spacing w:val="-2"/>
          <w:szCs w:val="22"/>
          <w:lang w:val="es-ES"/>
        </w:rPr>
        <w:t>e</w:t>
      </w:r>
      <w:r w:rsidRPr="00B65DEE">
        <w:rPr>
          <w:rFonts w:ascii="Tahoma" w:hAnsi="Tahoma" w:cs="Tahoma"/>
          <w:szCs w:val="22"/>
          <w:lang w:val="es-ES"/>
        </w:rPr>
        <w:t xml:space="preserve">s </w:t>
      </w:r>
      <w:r w:rsidRPr="00B65DEE">
        <w:rPr>
          <w:rFonts w:ascii="Tahoma" w:hAnsi="Tahoma" w:cs="Tahoma"/>
          <w:spacing w:val="27"/>
          <w:szCs w:val="22"/>
          <w:lang w:val="es-ES"/>
        </w:rPr>
        <w:t xml:space="preserve"> </w:t>
      </w:r>
      <w:r w:rsidRPr="00B65DEE">
        <w:rPr>
          <w:rFonts w:ascii="Tahoma" w:hAnsi="Tahoma" w:cs="Tahoma"/>
          <w:szCs w:val="22"/>
          <w:u w:val="single"/>
          <w:lang w:val="es-ES"/>
        </w:rPr>
        <w:t>p</w:t>
      </w:r>
      <w:r w:rsidRPr="00B65DEE">
        <w:rPr>
          <w:rFonts w:ascii="Tahoma" w:hAnsi="Tahoma" w:cs="Tahoma"/>
          <w:spacing w:val="-2"/>
          <w:szCs w:val="22"/>
          <w:u w:val="single"/>
          <w:lang w:val="es-ES"/>
        </w:rPr>
        <w:t>a</w:t>
      </w:r>
      <w:r w:rsidRPr="00B65DEE">
        <w:rPr>
          <w:rFonts w:ascii="Tahoma" w:hAnsi="Tahoma" w:cs="Tahoma"/>
          <w:spacing w:val="-7"/>
          <w:szCs w:val="22"/>
          <w:u w:val="single"/>
          <w:lang w:val="es-ES"/>
        </w:rPr>
        <w:t>t</w:t>
      </w:r>
      <w:r w:rsidRPr="00B65DEE">
        <w:rPr>
          <w:rFonts w:ascii="Tahoma" w:hAnsi="Tahoma" w:cs="Tahoma"/>
          <w:spacing w:val="-5"/>
          <w:szCs w:val="22"/>
          <w:u w:val="single"/>
          <w:lang w:val="es-ES"/>
        </w:rPr>
        <w:t>r</w:t>
      </w:r>
      <w:r w:rsidRPr="00B65DEE">
        <w:rPr>
          <w:rFonts w:ascii="Tahoma" w:hAnsi="Tahoma" w:cs="Tahoma"/>
          <w:szCs w:val="22"/>
          <w:u w:val="single"/>
          <w:lang w:val="es-ES"/>
        </w:rPr>
        <w:t>u</w:t>
      </w:r>
      <w:r w:rsidRPr="00B65DEE">
        <w:rPr>
          <w:rFonts w:ascii="Tahoma" w:hAnsi="Tahoma" w:cs="Tahoma"/>
          <w:spacing w:val="15"/>
          <w:szCs w:val="22"/>
          <w:u w:val="single"/>
          <w:lang w:val="es-ES"/>
        </w:rPr>
        <w:t xml:space="preserve"> </w:t>
      </w:r>
      <w:r w:rsidRPr="00B65DEE">
        <w:rPr>
          <w:rFonts w:ascii="Tahoma" w:hAnsi="Tahoma" w:cs="Tahoma"/>
          <w:szCs w:val="22"/>
          <w:u w:val="single"/>
          <w:lang w:val="es-ES"/>
        </w:rPr>
        <w:t>d</w:t>
      </w:r>
      <w:r w:rsidRPr="00B65DEE">
        <w:rPr>
          <w:rFonts w:ascii="Tahoma" w:hAnsi="Tahoma" w:cs="Tahoma"/>
          <w:spacing w:val="-22"/>
          <w:szCs w:val="22"/>
          <w:u w:val="single"/>
          <w:lang w:val="es-ES"/>
        </w:rPr>
        <w:t>im</w:t>
      </w:r>
      <w:r w:rsidRPr="00B65DEE">
        <w:rPr>
          <w:rFonts w:ascii="Tahoma" w:hAnsi="Tahoma" w:cs="Tahoma"/>
          <w:spacing w:val="-2"/>
          <w:szCs w:val="22"/>
          <w:u w:val="single"/>
          <w:lang w:val="es-ES"/>
        </w:rPr>
        <w:t>e</w:t>
      </w:r>
      <w:r w:rsidRPr="00B65DEE">
        <w:rPr>
          <w:rFonts w:ascii="Tahoma" w:hAnsi="Tahoma" w:cs="Tahoma"/>
          <w:spacing w:val="-15"/>
          <w:szCs w:val="22"/>
          <w:u w:val="single"/>
          <w:lang w:val="es-ES"/>
        </w:rPr>
        <w:t>n</w:t>
      </w:r>
      <w:r w:rsidRPr="00B65DEE">
        <w:rPr>
          <w:rFonts w:ascii="Tahoma" w:hAnsi="Tahoma" w:cs="Tahoma"/>
          <w:spacing w:val="-3"/>
          <w:szCs w:val="22"/>
          <w:u w:val="single"/>
          <w:lang w:val="es-ES"/>
        </w:rPr>
        <w:t>s</w:t>
      </w:r>
      <w:r w:rsidRPr="00B65DEE">
        <w:rPr>
          <w:rFonts w:ascii="Tahoma" w:hAnsi="Tahoma" w:cs="Tahoma"/>
          <w:spacing w:val="-7"/>
          <w:szCs w:val="22"/>
          <w:u w:val="single"/>
          <w:lang w:val="es-ES"/>
        </w:rPr>
        <w:t>i</w:t>
      </w:r>
      <w:r w:rsidRPr="00B65DEE">
        <w:rPr>
          <w:rFonts w:ascii="Tahoma" w:hAnsi="Tahoma" w:cs="Tahoma"/>
          <w:szCs w:val="22"/>
          <w:u w:val="single"/>
          <w:lang w:val="es-ES"/>
        </w:rPr>
        <w:t>uni</w:t>
      </w:r>
      <w:r w:rsidRPr="00B65DEE">
        <w:rPr>
          <w:rFonts w:ascii="Tahoma" w:hAnsi="Tahoma" w:cs="Tahoma"/>
          <w:szCs w:val="22"/>
          <w:lang w:val="es-ES"/>
        </w:rPr>
        <w:t xml:space="preserve"> </w:t>
      </w:r>
      <w:r w:rsidRPr="00B65DEE">
        <w:rPr>
          <w:rFonts w:ascii="Tahoma" w:hAnsi="Tahoma" w:cs="Tahoma"/>
          <w:spacing w:val="11"/>
          <w:szCs w:val="22"/>
          <w:lang w:val="es-ES"/>
        </w:rPr>
        <w:t xml:space="preserve"> </w:t>
      </w:r>
      <w:r w:rsidRPr="00B65DEE">
        <w:rPr>
          <w:rFonts w:ascii="Tahoma" w:hAnsi="Tahoma" w:cs="Tahoma"/>
          <w:szCs w:val="22"/>
          <w:lang w:val="es-ES"/>
        </w:rPr>
        <w:t>p</w:t>
      </w:r>
      <w:r w:rsidRPr="00B65DEE">
        <w:rPr>
          <w:rFonts w:ascii="Tahoma" w:hAnsi="Tahoma" w:cs="Tahoma"/>
          <w:spacing w:val="-2"/>
          <w:szCs w:val="22"/>
          <w:lang w:val="es-ES"/>
        </w:rPr>
        <w:t>e</w:t>
      </w:r>
      <w:r w:rsidRPr="00B65DEE">
        <w:rPr>
          <w:rFonts w:ascii="Tahoma" w:hAnsi="Tahoma" w:cs="Tahoma"/>
          <w:spacing w:val="-15"/>
          <w:szCs w:val="22"/>
          <w:lang w:val="es-ES"/>
        </w:rPr>
        <w:t>n</w:t>
      </w:r>
      <w:r w:rsidRPr="00B65DEE">
        <w:rPr>
          <w:rFonts w:ascii="Tahoma" w:hAnsi="Tahoma" w:cs="Tahoma"/>
          <w:spacing w:val="-7"/>
          <w:szCs w:val="22"/>
          <w:lang w:val="es-ES"/>
        </w:rPr>
        <w:t>t</w:t>
      </w:r>
      <w:r w:rsidRPr="00B65DEE">
        <w:rPr>
          <w:rFonts w:ascii="Tahoma" w:hAnsi="Tahoma" w:cs="Tahoma"/>
          <w:spacing w:val="-5"/>
          <w:szCs w:val="22"/>
          <w:lang w:val="es-ES"/>
        </w:rPr>
        <w:t>r</w:t>
      </w:r>
      <w:r w:rsidRPr="00B65DEE">
        <w:rPr>
          <w:rFonts w:ascii="Tahoma" w:hAnsi="Tahoma" w:cs="Tahoma"/>
          <w:szCs w:val="22"/>
          <w:lang w:val="es-ES"/>
        </w:rPr>
        <w:t>u</w:t>
      </w:r>
      <w:r w:rsidRPr="00B65DEE">
        <w:rPr>
          <w:rFonts w:ascii="Tahoma" w:hAnsi="Tahoma" w:cs="Tahoma"/>
          <w:spacing w:val="30"/>
          <w:szCs w:val="22"/>
          <w:lang w:val="es-ES"/>
        </w:rPr>
        <w:t xml:space="preserve"> </w:t>
      </w:r>
      <w:r w:rsidRPr="00B65DEE">
        <w:rPr>
          <w:rFonts w:ascii="Tahoma" w:hAnsi="Tahoma" w:cs="Tahoma"/>
          <w:szCs w:val="22"/>
          <w:lang w:val="es-ES"/>
        </w:rPr>
        <w:t>a</w:t>
      </w:r>
      <w:r w:rsidRPr="00B65DEE">
        <w:rPr>
          <w:rFonts w:ascii="Tahoma" w:hAnsi="Tahoma" w:cs="Tahoma"/>
          <w:spacing w:val="-2"/>
          <w:szCs w:val="22"/>
          <w:lang w:val="es-ES"/>
        </w:rPr>
        <w:t xml:space="preserve"> </w:t>
      </w:r>
      <w:r w:rsidRPr="00B65DEE">
        <w:rPr>
          <w:rFonts w:ascii="Tahoma" w:hAnsi="Tahoma" w:cs="Tahoma"/>
          <w:spacing w:val="-22"/>
          <w:szCs w:val="22"/>
          <w:lang w:val="es-ES"/>
        </w:rPr>
        <w:t>i</w:t>
      </w:r>
      <w:r w:rsidRPr="00B65DEE">
        <w:rPr>
          <w:rFonts w:ascii="Tahoma" w:hAnsi="Tahoma" w:cs="Tahoma"/>
          <w:spacing w:val="-15"/>
          <w:szCs w:val="22"/>
          <w:lang w:val="es-ES"/>
        </w:rPr>
        <w:t>nv</w:t>
      </w:r>
      <w:r w:rsidRPr="00B65DEE">
        <w:rPr>
          <w:rFonts w:ascii="Tahoma" w:hAnsi="Tahoma" w:cs="Tahoma"/>
          <w:spacing w:val="-2"/>
          <w:szCs w:val="22"/>
          <w:lang w:val="es-ES"/>
        </w:rPr>
        <w:t>e</w:t>
      </w:r>
      <w:r w:rsidRPr="00B65DEE">
        <w:rPr>
          <w:rFonts w:ascii="Tahoma" w:hAnsi="Tahoma" w:cs="Tahoma"/>
          <w:spacing w:val="-3"/>
          <w:szCs w:val="22"/>
          <w:lang w:val="es-ES"/>
        </w:rPr>
        <w:t>s</w:t>
      </w:r>
      <w:r w:rsidRPr="00B65DEE">
        <w:rPr>
          <w:rFonts w:ascii="Tahoma" w:hAnsi="Tahoma" w:cs="Tahoma"/>
          <w:spacing w:val="-7"/>
          <w:szCs w:val="22"/>
          <w:lang w:val="es-ES"/>
        </w:rPr>
        <w:t>ti</w:t>
      </w:r>
      <w:r w:rsidRPr="00B65DEE">
        <w:rPr>
          <w:rFonts w:ascii="Tahoma" w:hAnsi="Tahoma" w:cs="Tahoma"/>
          <w:szCs w:val="22"/>
          <w:lang w:val="es-ES"/>
        </w:rPr>
        <w:t xml:space="preserve">ga </w:t>
      </w:r>
      <w:r w:rsidRPr="00B65DEE">
        <w:rPr>
          <w:rFonts w:ascii="Tahoma" w:hAnsi="Tahoma" w:cs="Tahoma"/>
          <w:spacing w:val="13"/>
          <w:szCs w:val="22"/>
          <w:lang w:val="es-ES"/>
        </w:rPr>
        <w:t xml:space="preserve"> </w:t>
      </w:r>
      <w:r w:rsidRPr="00B65DEE">
        <w:rPr>
          <w:rFonts w:ascii="Tahoma" w:hAnsi="Tahoma" w:cs="Tahoma"/>
          <w:spacing w:val="-2"/>
          <w:szCs w:val="22"/>
          <w:lang w:val="es-ES"/>
        </w:rPr>
        <w:t>a</w:t>
      </w:r>
      <w:r w:rsidRPr="00B65DEE">
        <w:rPr>
          <w:rFonts w:ascii="Tahoma" w:hAnsi="Tahoma" w:cs="Tahoma"/>
          <w:spacing w:val="-7"/>
          <w:szCs w:val="22"/>
          <w:lang w:val="es-ES"/>
        </w:rPr>
        <w:t>t</w:t>
      </w:r>
      <w:r w:rsidRPr="00B65DEE">
        <w:rPr>
          <w:rFonts w:ascii="Tahoma" w:hAnsi="Tahoma" w:cs="Tahoma"/>
          <w:spacing w:val="-22"/>
          <w:szCs w:val="22"/>
          <w:lang w:val="es-ES"/>
        </w:rPr>
        <w:t>i</w:t>
      </w:r>
      <w:r w:rsidRPr="00B65DEE">
        <w:rPr>
          <w:rFonts w:ascii="Tahoma" w:hAnsi="Tahoma" w:cs="Tahoma"/>
          <w:spacing w:val="-7"/>
          <w:szCs w:val="22"/>
          <w:lang w:val="es-ES"/>
        </w:rPr>
        <w:t>t</w:t>
      </w:r>
      <w:r w:rsidRPr="00B65DEE">
        <w:rPr>
          <w:rFonts w:ascii="Tahoma" w:hAnsi="Tahoma" w:cs="Tahoma"/>
          <w:spacing w:val="-15"/>
          <w:szCs w:val="22"/>
          <w:lang w:val="es-ES"/>
        </w:rPr>
        <w:t>u</w:t>
      </w:r>
      <w:r w:rsidRPr="00B65DEE">
        <w:rPr>
          <w:rFonts w:ascii="Tahoma" w:hAnsi="Tahoma" w:cs="Tahoma"/>
          <w:szCs w:val="22"/>
          <w:lang w:val="es-ES"/>
        </w:rPr>
        <w:t>d</w:t>
      </w:r>
      <w:r w:rsidRPr="00B65DEE">
        <w:rPr>
          <w:rFonts w:ascii="Tahoma" w:hAnsi="Tahoma" w:cs="Tahoma"/>
          <w:spacing w:val="-22"/>
          <w:szCs w:val="22"/>
          <w:lang w:val="es-ES"/>
        </w:rPr>
        <w:t>i</w:t>
      </w:r>
      <w:r w:rsidRPr="00B65DEE">
        <w:rPr>
          <w:rFonts w:ascii="Tahoma" w:hAnsi="Tahoma" w:cs="Tahoma"/>
          <w:szCs w:val="22"/>
          <w:lang w:val="es-ES"/>
        </w:rPr>
        <w:t>n</w:t>
      </w:r>
      <w:r w:rsidRPr="00B65DEE">
        <w:rPr>
          <w:rFonts w:ascii="Tahoma" w:hAnsi="Tahoma" w:cs="Tahoma"/>
          <w:spacing w:val="-2"/>
          <w:szCs w:val="22"/>
          <w:lang w:val="es-ES"/>
        </w:rPr>
        <w:t>e</w:t>
      </w:r>
      <w:r w:rsidRPr="00B65DEE">
        <w:rPr>
          <w:rFonts w:ascii="Tahoma" w:hAnsi="Tahoma" w:cs="Tahoma"/>
          <w:szCs w:val="22"/>
          <w:lang w:val="es-ES"/>
        </w:rPr>
        <w:t xml:space="preserve">a </w:t>
      </w:r>
      <w:r w:rsidRPr="00B65DEE">
        <w:rPr>
          <w:rFonts w:ascii="Tahoma" w:hAnsi="Tahoma" w:cs="Tahoma"/>
          <w:spacing w:val="13"/>
          <w:szCs w:val="22"/>
          <w:lang w:val="es-ES"/>
        </w:rPr>
        <w:t xml:space="preserve"> </w:t>
      </w:r>
      <w:r w:rsidRPr="00B65DEE">
        <w:rPr>
          <w:rFonts w:ascii="Tahoma" w:hAnsi="Tahoma" w:cs="Tahoma"/>
          <w:spacing w:val="-20"/>
          <w:szCs w:val="22"/>
          <w:lang w:val="es-ES"/>
        </w:rPr>
        <w:t>f</w:t>
      </w:r>
      <w:r w:rsidRPr="00B65DEE">
        <w:rPr>
          <w:rFonts w:ascii="Tahoma" w:hAnsi="Tahoma" w:cs="Tahoma"/>
          <w:spacing w:val="-2"/>
          <w:szCs w:val="22"/>
          <w:lang w:val="es-ES"/>
        </w:rPr>
        <w:t>a</w:t>
      </w:r>
      <w:r w:rsidRPr="00B65DEE">
        <w:rPr>
          <w:rFonts w:ascii="Tahoma" w:hAnsi="Tahoma" w:cs="Tahoma"/>
          <w:spacing w:val="-7"/>
          <w:szCs w:val="22"/>
          <w:lang w:val="es-ES"/>
        </w:rPr>
        <w:t>ţ</w:t>
      </w:r>
      <w:r w:rsidRPr="00B65DEE">
        <w:rPr>
          <w:rFonts w:ascii="Tahoma" w:hAnsi="Tahoma" w:cs="Tahoma"/>
          <w:szCs w:val="22"/>
          <w:lang w:val="es-ES"/>
        </w:rPr>
        <w:t>ă</w:t>
      </w:r>
      <w:r w:rsidRPr="00B65DEE">
        <w:rPr>
          <w:rFonts w:ascii="Tahoma" w:hAnsi="Tahoma" w:cs="Tahoma"/>
          <w:spacing w:val="28"/>
          <w:szCs w:val="22"/>
          <w:lang w:val="es-ES"/>
        </w:rPr>
        <w:t xml:space="preserve"> </w:t>
      </w:r>
      <w:r w:rsidRPr="00B65DEE">
        <w:rPr>
          <w:rFonts w:ascii="Tahoma" w:hAnsi="Tahoma" w:cs="Tahoma"/>
          <w:szCs w:val="22"/>
          <w:lang w:val="es-ES"/>
        </w:rPr>
        <w:t>de</w:t>
      </w:r>
      <w:r w:rsidRPr="00B65DEE">
        <w:rPr>
          <w:rFonts w:ascii="Tahoma" w:hAnsi="Tahoma" w:cs="Tahoma"/>
          <w:spacing w:val="-2"/>
          <w:szCs w:val="22"/>
          <w:lang w:val="es-ES"/>
        </w:rPr>
        <w:t xml:space="preserve"> </w:t>
      </w:r>
      <w:r w:rsidRPr="00B65DEE">
        <w:rPr>
          <w:rFonts w:ascii="Tahoma" w:hAnsi="Tahoma" w:cs="Tahoma"/>
          <w:spacing w:val="-15"/>
          <w:szCs w:val="22"/>
          <w:lang w:val="es-ES"/>
        </w:rPr>
        <w:t>v</w:t>
      </w:r>
      <w:r w:rsidRPr="00B65DEE">
        <w:rPr>
          <w:rFonts w:ascii="Tahoma" w:hAnsi="Tahoma" w:cs="Tahoma"/>
          <w:spacing w:val="-22"/>
          <w:szCs w:val="22"/>
          <w:lang w:val="es-ES"/>
        </w:rPr>
        <w:t>ii</w:t>
      </w:r>
      <w:r w:rsidRPr="00B65DEE">
        <w:rPr>
          <w:rFonts w:ascii="Tahoma" w:hAnsi="Tahoma" w:cs="Tahoma"/>
          <w:spacing w:val="-7"/>
          <w:szCs w:val="22"/>
          <w:lang w:val="es-ES"/>
        </w:rPr>
        <w:t>t</w:t>
      </w:r>
      <w:r w:rsidRPr="00B65DEE">
        <w:rPr>
          <w:rFonts w:ascii="Tahoma" w:hAnsi="Tahoma" w:cs="Tahoma"/>
          <w:szCs w:val="22"/>
          <w:lang w:val="es-ES"/>
        </w:rPr>
        <w:t>or</w:t>
      </w:r>
      <w:r w:rsidRPr="00B65DEE">
        <w:rPr>
          <w:rFonts w:ascii="Tahoma" w:hAnsi="Tahoma" w:cs="Tahoma"/>
          <w:spacing w:val="45"/>
          <w:szCs w:val="22"/>
          <w:lang w:val="es-ES"/>
        </w:rPr>
        <w:t xml:space="preserve"> </w:t>
      </w:r>
      <w:r w:rsidRPr="00B65DEE">
        <w:rPr>
          <w:rFonts w:ascii="Tahoma" w:hAnsi="Tahoma" w:cs="Tahoma"/>
          <w:szCs w:val="22"/>
          <w:lang w:val="es-ES"/>
        </w:rPr>
        <w:t>a</w:t>
      </w:r>
      <w:r w:rsidRPr="00B65DEE">
        <w:rPr>
          <w:rFonts w:ascii="Tahoma" w:hAnsi="Tahoma" w:cs="Tahoma"/>
          <w:spacing w:val="13"/>
          <w:szCs w:val="22"/>
          <w:lang w:val="es-ES"/>
        </w:rPr>
        <w:t xml:space="preserve"> </w:t>
      </w:r>
      <w:r w:rsidRPr="00B65DEE">
        <w:rPr>
          <w:rFonts w:ascii="Tahoma" w:hAnsi="Tahoma" w:cs="Tahoma"/>
          <w:szCs w:val="22"/>
          <w:lang w:val="es-ES"/>
        </w:rPr>
        <w:t>p</w:t>
      </w:r>
      <w:r w:rsidRPr="00B65DEE">
        <w:rPr>
          <w:rFonts w:ascii="Tahoma" w:hAnsi="Tahoma" w:cs="Tahoma"/>
          <w:spacing w:val="-2"/>
          <w:szCs w:val="22"/>
          <w:lang w:val="es-ES"/>
        </w:rPr>
        <w:t>ă</w:t>
      </w:r>
      <w:r w:rsidRPr="00B65DEE">
        <w:rPr>
          <w:rFonts w:ascii="Tahoma" w:hAnsi="Tahoma" w:cs="Tahoma"/>
          <w:spacing w:val="-5"/>
          <w:szCs w:val="22"/>
          <w:lang w:val="es-ES"/>
        </w:rPr>
        <w:t>r</w:t>
      </w:r>
      <w:r w:rsidRPr="00B65DEE">
        <w:rPr>
          <w:rFonts w:ascii="Tahoma" w:hAnsi="Tahoma" w:cs="Tahoma"/>
          <w:spacing w:val="-22"/>
          <w:szCs w:val="22"/>
          <w:lang w:val="es-ES"/>
        </w:rPr>
        <w:t>i</w:t>
      </w:r>
      <w:r w:rsidRPr="00B65DEE">
        <w:rPr>
          <w:rFonts w:ascii="Tahoma" w:hAnsi="Tahoma" w:cs="Tahoma"/>
          <w:spacing w:val="-15"/>
          <w:szCs w:val="22"/>
          <w:lang w:val="es-ES"/>
        </w:rPr>
        <w:t>n</w:t>
      </w:r>
      <w:r w:rsidRPr="00B65DEE">
        <w:rPr>
          <w:rFonts w:ascii="Tahoma" w:hAnsi="Tahoma" w:cs="Tahoma"/>
          <w:spacing w:val="-7"/>
          <w:szCs w:val="22"/>
          <w:lang w:val="es-ES"/>
        </w:rPr>
        <w:t>ţi</w:t>
      </w:r>
      <w:r w:rsidRPr="00B65DEE">
        <w:rPr>
          <w:rFonts w:ascii="Tahoma" w:hAnsi="Tahoma" w:cs="Tahoma"/>
          <w:spacing w:val="-22"/>
          <w:szCs w:val="22"/>
          <w:lang w:val="es-ES"/>
        </w:rPr>
        <w:t>l</w:t>
      </w:r>
      <w:r w:rsidRPr="00B65DEE">
        <w:rPr>
          <w:rFonts w:ascii="Tahoma" w:hAnsi="Tahoma" w:cs="Tahoma"/>
          <w:szCs w:val="22"/>
          <w:lang w:val="es-ES"/>
        </w:rPr>
        <w:t>o</w:t>
      </w:r>
      <w:r w:rsidRPr="00B65DEE">
        <w:rPr>
          <w:rFonts w:ascii="Tahoma" w:hAnsi="Tahoma" w:cs="Tahoma"/>
          <w:spacing w:val="10"/>
          <w:szCs w:val="22"/>
          <w:lang w:val="es-ES"/>
        </w:rPr>
        <w:t>r</w:t>
      </w:r>
      <w:r w:rsidRPr="00B65DEE">
        <w:rPr>
          <w:rFonts w:ascii="Tahoma" w:hAnsi="Tahoma" w:cs="Tahoma"/>
          <w:szCs w:val="22"/>
          <w:lang w:val="es-ES"/>
        </w:rPr>
        <w:t>:</w:t>
      </w:r>
    </w:p>
    <w:p w:rsidR="00B65DEE" w:rsidRPr="00B65DEE" w:rsidRDefault="00B65DEE" w:rsidP="00B65DEE">
      <w:pPr>
        <w:widowControl w:val="0"/>
        <w:autoSpaceDE w:val="0"/>
        <w:autoSpaceDN w:val="0"/>
        <w:adjustRightInd w:val="0"/>
        <w:spacing w:line="276" w:lineRule="auto"/>
        <w:rPr>
          <w:rFonts w:ascii="Tahoma" w:hAnsi="Tahoma" w:cs="Tahoma"/>
          <w:szCs w:val="22"/>
          <w:lang w:val="es-ES"/>
        </w:rPr>
      </w:pPr>
      <w:r w:rsidRPr="00B65DEE">
        <w:rPr>
          <w:rFonts w:ascii="Tahoma" w:hAnsi="Tahoma" w:cs="Tahoma"/>
          <w:szCs w:val="22"/>
          <w:lang w:val="es-ES"/>
        </w:rPr>
        <w:t xml:space="preserve">1. </w:t>
      </w:r>
      <w:r w:rsidRPr="00B65DEE">
        <w:rPr>
          <w:rFonts w:ascii="Tahoma" w:hAnsi="Tahoma" w:cs="Tahoma"/>
          <w:spacing w:val="30"/>
          <w:szCs w:val="22"/>
          <w:lang w:val="es-ES"/>
        </w:rPr>
        <w:t xml:space="preserve"> </w:t>
      </w:r>
      <w:r w:rsidRPr="00B65DEE">
        <w:rPr>
          <w:rFonts w:ascii="Tahoma" w:hAnsi="Tahoma" w:cs="Tahoma"/>
          <w:b/>
          <w:bCs/>
          <w:spacing w:val="-13"/>
          <w:szCs w:val="22"/>
          <w:lang w:val="es-ES"/>
        </w:rPr>
        <w:t>d</w:t>
      </w:r>
      <w:r w:rsidRPr="00B65DEE">
        <w:rPr>
          <w:rFonts w:ascii="Tahoma" w:hAnsi="Tahoma" w:cs="Tahoma"/>
          <w:b/>
          <w:bCs/>
          <w:spacing w:val="-7"/>
          <w:szCs w:val="22"/>
          <w:lang w:val="es-ES"/>
        </w:rPr>
        <w:t>i</w:t>
      </w:r>
      <w:r w:rsidRPr="00B65DEE">
        <w:rPr>
          <w:rFonts w:ascii="Tahoma" w:hAnsi="Tahoma" w:cs="Tahoma"/>
          <w:b/>
          <w:bCs/>
          <w:spacing w:val="-20"/>
          <w:szCs w:val="22"/>
          <w:lang w:val="es-ES"/>
        </w:rPr>
        <w:t>m</w:t>
      </w:r>
      <w:r w:rsidRPr="00B65DEE">
        <w:rPr>
          <w:rFonts w:ascii="Tahoma" w:hAnsi="Tahoma" w:cs="Tahoma"/>
          <w:b/>
          <w:bCs/>
          <w:spacing w:val="13"/>
          <w:szCs w:val="22"/>
          <w:lang w:val="es-ES"/>
        </w:rPr>
        <w:t>e</w:t>
      </w:r>
      <w:r w:rsidRPr="00B65DEE">
        <w:rPr>
          <w:rFonts w:ascii="Tahoma" w:hAnsi="Tahoma" w:cs="Tahoma"/>
          <w:b/>
          <w:bCs/>
          <w:spacing w:val="-13"/>
          <w:szCs w:val="22"/>
          <w:lang w:val="es-ES"/>
        </w:rPr>
        <w:t>n</w:t>
      </w:r>
      <w:r w:rsidRPr="00B65DEE">
        <w:rPr>
          <w:rFonts w:ascii="Tahoma" w:hAnsi="Tahoma" w:cs="Tahoma"/>
          <w:b/>
          <w:bCs/>
          <w:spacing w:val="12"/>
          <w:szCs w:val="22"/>
          <w:lang w:val="es-ES"/>
        </w:rPr>
        <w:t>s</w:t>
      </w:r>
      <w:r w:rsidRPr="00B65DEE">
        <w:rPr>
          <w:rFonts w:ascii="Tahoma" w:hAnsi="Tahoma" w:cs="Tahoma"/>
          <w:b/>
          <w:bCs/>
          <w:spacing w:val="-7"/>
          <w:szCs w:val="22"/>
          <w:lang w:val="es-ES"/>
        </w:rPr>
        <w:t>i</w:t>
      </w:r>
      <w:r w:rsidRPr="00B65DEE">
        <w:rPr>
          <w:rFonts w:ascii="Tahoma" w:hAnsi="Tahoma" w:cs="Tahoma"/>
          <w:b/>
          <w:bCs/>
          <w:spacing w:val="-13"/>
          <w:szCs w:val="22"/>
          <w:lang w:val="es-ES"/>
        </w:rPr>
        <w:t>un</w:t>
      </w:r>
      <w:r w:rsidRPr="00B65DEE">
        <w:rPr>
          <w:rFonts w:ascii="Tahoma" w:hAnsi="Tahoma" w:cs="Tahoma"/>
          <w:b/>
          <w:bCs/>
          <w:spacing w:val="13"/>
          <w:szCs w:val="22"/>
          <w:lang w:val="es-ES"/>
        </w:rPr>
        <w:t>e</w:t>
      </w:r>
      <w:r w:rsidRPr="00B65DEE">
        <w:rPr>
          <w:rFonts w:ascii="Tahoma" w:hAnsi="Tahoma" w:cs="Tahoma"/>
          <w:b/>
          <w:bCs/>
          <w:szCs w:val="22"/>
          <w:lang w:val="es-ES"/>
        </w:rPr>
        <w:t>a</w:t>
      </w:r>
      <w:r w:rsidRPr="00B65DEE">
        <w:rPr>
          <w:rFonts w:ascii="Tahoma" w:hAnsi="Tahoma" w:cs="Tahoma"/>
          <w:b/>
          <w:bCs/>
          <w:spacing w:val="35"/>
          <w:szCs w:val="22"/>
          <w:lang w:val="es-ES"/>
        </w:rPr>
        <w:t xml:space="preserve"> </w:t>
      </w:r>
      <w:r w:rsidRPr="00B65DEE">
        <w:rPr>
          <w:rFonts w:ascii="Tahoma" w:hAnsi="Tahoma" w:cs="Tahoma"/>
          <w:b/>
          <w:bCs/>
          <w:spacing w:val="-20"/>
          <w:szCs w:val="22"/>
          <w:lang w:val="es-ES"/>
        </w:rPr>
        <w:t>m</w:t>
      </w:r>
      <w:r w:rsidRPr="00B65DEE">
        <w:rPr>
          <w:rFonts w:ascii="Tahoma" w:hAnsi="Tahoma" w:cs="Tahoma"/>
          <w:b/>
          <w:bCs/>
          <w:szCs w:val="22"/>
          <w:lang w:val="es-ES"/>
        </w:rPr>
        <w:t>a</w:t>
      </w:r>
      <w:r w:rsidRPr="00B65DEE">
        <w:rPr>
          <w:rFonts w:ascii="Tahoma" w:hAnsi="Tahoma" w:cs="Tahoma"/>
          <w:b/>
          <w:bCs/>
          <w:spacing w:val="-5"/>
          <w:szCs w:val="22"/>
          <w:lang w:val="es-ES"/>
        </w:rPr>
        <w:t>t</w:t>
      </w:r>
      <w:r w:rsidRPr="00B65DEE">
        <w:rPr>
          <w:rFonts w:ascii="Tahoma" w:hAnsi="Tahoma" w:cs="Tahoma"/>
          <w:b/>
          <w:bCs/>
          <w:spacing w:val="13"/>
          <w:szCs w:val="22"/>
          <w:lang w:val="es-ES"/>
        </w:rPr>
        <w:t>e</w:t>
      </w:r>
      <w:r w:rsidRPr="00B65DEE">
        <w:rPr>
          <w:rFonts w:ascii="Tahoma" w:hAnsi="Tahoma" w:cs="Tahoma"/>
          <w:b/>
          <w:bCs/>
          <w:spacing w:val="-17"/>
          <w:szCs w:val="22"/>
          <w:lang w:val="es-ES"/>
        </w:rPr>
        <w:t>r</w:t>
      </w:r>
      <w:r w:rsidRPr="00B65DEE">
        <w:rPr>
          <w:rFonts w:ascii="Tahoma" w:hAnsi="Tahoma" w:cs="Tahoma"/>
          <w:b/>
          <w:bCs/>
          <w:spacing w:val="-7"/>
          <w:szCs w:val="22"/>
          <w:lang w:val="es-ES"/>
        </w:rPr>
        <w:t>i</w:t>
      </w:r>
      <w:r w:rsidRPr="00B65DEE">
        <w:rPr>
          <w:rFonts w:ascii="Tahoma" w:hAnsi="Tahoma" w:cs="Tahoma"/>
          <w:b/>
          <w:bCs/>
          <w:szCs w:val="22"/>
          <w:lang w:val="es-ES"/>
        </w:rPr>
        <w:t>a</w:t>
      </w:r>
      <w:r w:rsidRPr="00B65DEE">
        <w:rPr>
          <w:rFonts w:ascii="Tahoma" w:hAnsi="Tahoma" w:cs="Tahoma"/>
          <w:b/>
          <w:bCs/>
          <w:spacing w:val="-7"/>
          <w:szCs w:val="22"/>
          <w:lang w:val="es-ES"/>
        </w:rPr>
        <w:t>l</w:t>
      </w:r>
      <w:r w:rsidRPr="00B65DEE">
        <w:rPr>
          <w:rFonts w:ascii="Tahoma" w:hAnsi="Tahoma" w:cs="Tahoma"/>
          <w:b/>
          <w:bCs/>
          <w:szCs w:val="22"/>
          <w:lang w:val="es-ES"/>
        </w:rPr>
        <w:t>ă</w:t>
      </w:r>
      <w:r w:rsidRPr="00B65DEE">
        <w:rPr>
          <w:rFonts w:ascii="Tahoma" w:hAnsi="Tahoma" w:cs="Tahoma"/>
          <w:b/>
          <w:bCs/>
          <w:spacing w:val="39"/>
          <w:szCs w:val="22"/>
          <w:lang w:val="es-ES"/>
        </w:rPr>
        <w:t xml:space="preserve"> </w:t>
      </w:r>
      <w:r w:rsidRPr="00B65DEE">
        <w:rPr>
          <w:rFonts w:ascii="Tahoma" w:hAnsi="Tahoma" w:cs="Tahoma"/>
          <w:spacing w:val="-5"/>
          <w:szCs w:val="22"/>
          <w:lang w:val="es-ES"/>
        </w:rPr>
        <w:t>(</w:t>
      </w:r>
      <w:r w:rsidRPr="00B65DEE">
        <w:rPr>
          <w:rFonts w:ascii="Tahoma" w:hAnsi="Tahoma" w:cs="Tahoma"/>
          <w:spacing w:val="-2"/>
          <w:szCs w:val="22"/>
          <w:lang w:val="es-ES"/>
        </w:rPr>
        <w:t>a</w:t>
      </w:r>
      <w:r w:rsidRPr="00B65DEE">
        <w:rPr>
          <w:rFonts w:ascii="Tahoma" w:hAnsi="Tahoma" w:cs="Tahoma"/>
          <w:spacing w:val="-3"/>
          <w:szCs w:val="22"/>
          <w:lang w:val="es-ES"/>
        </w:rPr>
        <w:t>s</w:t>
      </w:r>
      <w:r w:rsidRPr="00B65DEE">
        <w:rPr>
          <w:rFonts w:ascii="Tahoma" w:hAnsi="Tahoma" w:cs="Tahoma"/>
          <w:szCs w:val="22"/>
          <w:lang w:val="es-ES"/>
        </w:rPr>
        <w:t>p</w:t>
      </w:r>
      <w:r w:rsidRPr="00B65DEE">
        <w:rPr>
          <w:rFonts w:ascii="Tahoma" w:hAnsi="Tahoma" w:cs="Tahoma"/>
          <w:spacing w:val="-2"/>
          <w:szCs w:val="22"/>
          <w:lang w:val="es-ES"/>
        </w:rPr>
        <w:t>ec</w:t>
      </w:r>
      <w:r w:rsidRPr="00B65DEE">
        <w:rPr>
          <w:rFonts w:ascii="Tahoma" w:hAnsi="Tahoma" w:cs="Tahoma"/>
          <w:spacing w:val="-7"/>
          <w:szCs w:val="22"/>
          <w:lang w:val="es-ES"/>
        </w:rPr>
        <w:t>t</w:t>
      </w:r>
      <w:r w:rsidRPr="00B65DEE">
        <w:rPr>
          <w:rFonts w:ascii="Tahoma" w:hAnsi="Tahoma" w:cs="Tahoma"/>
          <w:spacing w:val="-15"/>
          <w:szCs w:val="22"/>
          <w:lang w:val="es-ES"/>
        </w:rPr>
        <w:t>u</w:t>
      </w:r>
      <w:r w:rsidRPr="00B65DEE">
        <w:rPr>
          <w:rFonts w:ascii="Tahoma" w:hAnsi="Tahoma" w:cs="Tahoma"/>
          <w:szCs w:val="22"/>
          <w:lang w:val="es-ES"/>
        </w:rPr>
        <w:t>l</w:t>
      </w:r>
      <w:r w:rsidRPr="00B65DEE">
        <w:rPr>
          <w:rFonts w:ascii="Tahoma" w:hAnsi="Tahoma" w:cs="Tahoma"/>
          <w:spacing w:val="28"/>
          <w:szCs w:val="22"/>
          <w:lang w:val="es-ES"/>
        </w:rPr>
        <w:t xml:space="preserve"> </w:t>
      </w:r>
      <w:r w:rsidRPr="00B65DEE">
        <w:rPr>
          <w:rFonts w:ascii="Tahoma" w:hAnsi="Tahoma" w:cs="Tahoma"/>
          <w:spacing w:val="-20"/>
          <w:szCs w:val="22"/>
          <w:lang w:val="es-ES"/>
        </w:rPr>
        <w:t>f</w:t>
      </w:r>
      <w:r w:rsidRPr="00B65DEE">
        <w:rPr>
          <w:rFonts w:ascii="Tahoma" w:hAnsi="Tahoma" w:cs="Tahoma"/>
          <w:spacing w:val="-22"/>
          <w:szCs w:val="22"/>
          <w:lang w:val="es-ES"/>
        </w:rPr>
        <w:t>i</w:t>
      </w:r>
      <w:r w:rsidRPr="00B65DEE">
        <w:rPr>
          <w:rFonts w:ascii="Tahoma" w:hAnsi="Tahoma" w:cs="Tahoma"/>
          <w:spacing w:val="-15"/>
          <w:szCs w:val="22"/>
          <w:lang w:val="es-ES"/>
        </w:rPr>
        <w:t>n</w:t>
      </w:r>
      <w:r w:rsidRPr="00B65DEE">
        <w:rPr>
          <w:rFonts w:ascii="Tahoma" w:hAnsi="Tahoma" w:cs="Tahoma"/>
          <w:spacing w:val="-2"/>
          <w:szCs w:val="22"/>
          <w:lang w:val="es-ES"/>
        </w:rPr>
        <w:t>a</w:t>
      </w:r>
      <w:r w:rsidRPr="00B65DEE">
        <w:rPr>
          <w:rFonts w:ascii="Tahoma" w:hAnsi="Tahoma" w:cs="Tahoma"/>
          <w:spacing w:val="-15"/>
          <w:szCs w:val="22"/>
          <w:lang w:val="es-ES"/>
        </w:rPr>
        <w:t>n</w:t>
      </w:r>
      <w:r w:rsidRPr="00B65DEE">
        <w:rPr>
          <w:rFonts w:ascii="Tahoma" w:hAnsi="Tahoma" w:cs="Tahoma"/>
          <w:spacing w:val="13"/>
          <w:szCs w:val="22"/>
          <w:lang w:val="es-ES"/>
        </w:rPr>
        <w:t>c</w:t>
      </w:r>
      <w:r w:rsidRPr="00B65DEE">
        <w:rPr>
          <w:rFonts w:ascii="Tahoma" w:hAnsi="Tahoma" w:cs="Tahoma"/>
          <w:spacing w:val="-22"/>
          <w:szCs w:val="22"/>
          <w:lang w:val="es-ES"/>
        </w:rPr>
        <w:t>i</w:t>
      </w:r>
      <w:r w:rsidRPr="00B65DEE">
        <w:rPr>
          <w:rFonts w:ascii="Tahoma" w:hAnsi="Tahoma" w:cs="Tahoma"/>
          <w:spacing w:val="13"/>
          <w:szCs w:val="22"/>
          <w:lang w:val="es-ES"/>
        </w:rPr>
        <w:t>a</w:t>
      </w:r>
      <w:r w:rsidRPr="00B65DEE">
        <w:rPr>
          <w:rFonts w:ascii="Tahoma" w:hAnsi="Tahoma" w:cs="Tahoma"/>
          <w:spacing w:val="-5"/>
          <w:szCs w:val="22"/>
          <w:lang w:val="es-ES"/>
        </w:rPr>
        <w:t>r</w:t>
      </w:r>
      <w:r w:rsidRPr="00B65DEE">
        <w:rPr>
          <w:rFonts w:ascii="Tahoma" w:hAnsi="Tahoma" w:cs="Tahoma"/>
          <w:szCs w:val="22"/>
          <w:lang w:val="es-ES"/>
        </w:rPr>
        <w:t xml:space="preserve">, </w:t>
      </w:r>
      <w:r w:rsidRPr="00B65DEE">
        <w:rPr>
          <w:rFonts w:ascii="Tahoma" w:hAnsi="Tahoma" w:cs="Tahoma"/>
          <w:spacing w:val="19"/>
          <w:szCs w:val="22"/>
          <w:lang w:val="es-ES"/>
        </w:rPr>
        <w:t xml:space="preserve"> </w:t>
      </w:r>
      <w:r w:rsidRPr="00B65DEE">
        <w:rPr>
          <w:rFonts w:ascii="Tahoma" w:hAnsi="Tahoma" w:cs="Tahoma"/>
          <w:szCs w:val="22"/>
          <w:lang w:val="es-ES"/>
        </w:rPr>
        <w:t>de</w:t>
      </w:r>
      <w:r w:rsidRPr="00B65DEE">
        <w:rPr>
          <w:rFonts w:ascii="Tahoma" w:hAnsi="Tahoma" w:cs="Tahoma"/>
          <w:spacing w:val="-2"/>
          <w:szCs w:val="22"/>
          <w:lang w:val="es-ES"/>
        </w:rPr>
        <w:t xml:space="preserve"> </w:t>
      </w:r>
      <w:r w:rsidRPr="00B65DEE">
        <w:rPr>
          <w:rFonts w:ascii="Tahoma" w:hAnsi="Tahoma" w:cs="Tahoma"/>
          <w:spacing w:val="-3"/>
          <w:szCs w:val="22"/>
          <w:lang w:val="es-ES"/>
        </w:rPr>
        <w:t>s</w:t>
      </w:r>
      <w:r w:rsidRPr="00B65DEE">
        <w:rPr>
          <w:rFonts w:ascii="Tahoma" w:hAnsi="Tahoma" w:cs="Tahoma"/>
          <w:spacing w:val="-22"/>
          <w:szCs w:val="22"/>
          <w:lang w:val="es-ES"/>
        </w:rPr>
        <w:t>i</w:t>
      </w:r>
      <w:r w:rsidRPr="00B65DEE">
        <w:rPr>
          <w:rFonts w:ascii="Tahoma" w:hAnsi="Tahoma" w:cs="Tahoma"/>
          <w:spacing w:val="-15"/>
          <w:szCs w:val="22"/>
          <w:lang w:val="es-ES"/>
        </w:rPr>
        <w:t>gu</w:t>
      </w:r>
      <w:r w:rsidRPr="00B65DEE">
        <w:rPr>
          <w:rFonts w:ascii="Tahoma" w:hAnsi="Tahoma" w:cs="Tahoma"/>
          <w:spacing w:val="-5"/>
          <w:szCs w:val="22"/>
          <w:lang w:val="es-ES"/>
        </w:rPr>
        <w:t>r</w:t>
      </w:r>
      <w:r w:rsidRPr="00B65DEE">
        <w:rPr>
          <w:rFonts w:ascii="Tahoma" w:hAnsi="Tahoma" w:cs="Tahoma"/>
          <w:spacing w:val="-2"/>
          <w:szCs w:val="22"/>
          <w:lang w:val="es-ES"/>
        </w:rPr>
        <w:t>a</w:t>
      </w:r>
      <w:r w:rsidRPr="00B65DEE">
        <w:rPr>
          <w:rFonts w:ascii="Tahoma" w:hAnsi="Tahoma" w:cs="Tahoma"/>
          <w:spacing w:val="-15"/>
          <w:szCs w:val="22"/>
          <w:lang w:val="es-ES"/>
        </w:rPr>
        <w:t>n</w:t>
      </w:r>
      <w:r w:rsidRPr="00B65DEE">
        <w:rPr>
          <w:rFonts w:ascii="Tahoma" w:hAnsi="Tahoma" w:cs="Tahoma"/>
          <w:spacing w:val="8"/>
          <w:szCs w:val="22"/>
          <w:lang w:val="es-ES"/>
        </w:rPr>
        <w:t>ţ</w:t>
      </w:r>
      <w:r w:rsidRPr="00B65DEE">
        <w:rPr>
          <w:rFonts w:ascii="Tahoma" w:hAnsi="Tahoma" w:cs="Tahoma"/>
          <w:szCs w:val="22"/>
          <w:lang w:val="es-ES"/>
        </w:rPr>
        <w:t xml:space="preserve">ă </w:t>
      </w:r>
      <w:r w:rsidRPr="00B65DEE">
        <w:rPr>
          <w:rFonts w:ascii="Tahoma" w:hAnsi="Tahoma" w:cs="Tahoma"/>
          <w:spacing w:val="16"/>
          <w:szCs w:val="22"/>
          <w:lang w:val="es-ES"/>
        </w:rPr>
        <w:t xml:space="preserve"> </w:t>
      </w:r>
      <w:r w:rsidRPr="00B65DEE">
        <w:rPr>
          <w:rFonts w:ascii="Tahoma" w:hAnsi="Tahoma" w:cs="Tahoma"/>
          <w:spacing w:val="-22"/>
          <w:szCs w:val="22"/>
          <w:lang w:val="es-ES"/>
        </w:rPr>
        <w:t>m</w:t>
      </w:r>
      <w:r w:rsidRPr="00B65DEE">
        <w:rPr>
          <w:rFonts w:ascii="Tahoma" w:hAnsi="Tahoma" w:cs="Tahoma"/>
          <w:spacing w:val="-2"/>
          <w:szCs w:val="22"/>
          <w:lang w:val="es-ES"/>
        </w:rPr>
        <w:t>a</w:t>
      </w:r>
      <w:r w:rsidRPr="00B65DEE">
        <w:rPr>
          <w:rFonts w:ascii="Tahoma" w:hAnsi="Tahoma" w:cs="Tahoma"/>
          <w:spacing w:val="-7"/>
          <w:szCs w:val="22"/>
          <w:lang w:val="es-ES"/>
        </w:rPr>
        <w:t>t</w:t>
      </w:r>
      <w:r w:rsidRPr="00B65DEE">
        <w:rPr>
          <w:rFonts w:ascii="Tahoma" w:hAnsi="Tahoma" w:cs="Tahoma"/>
          <w:spacing w:val="-2"/>
          <w:szCs w:val="22"/>
          <w:lang w:val="es-ES"/>
        </w:rPr>
        <w:t>e</w:t>
      </w:r>
      <w:r w:rsidRPr="00B65DEE">
        <w:rPr>
          <w:rFonts w:ascii="Tahoma" w:hAnsi="Tahoma" w:cs="Tahoma"/>
          <w:spacing w:val="-5"/>
          <w:szCs w:val="22"/>
          <w:lang w:val="es-ES"/>
        </w:rPr>
        <w:t>r</w:t>
      </w:r>
      <w:r w:rsidRPr="00B65DEE">
        <w:rPr>
          <w:rFonts w:ascii="Tahoma" w:hAnsi="Tahoma" w:cs="Tahoma"/>
          <w:spacing w:val="-22"/>
          <w:szCs w:val="22"/>
          <w:lang w:val="es-ES"/>
        </w:rPr>
        <w:t>i</w:t>
      </w:r>
      <w:r w:rsidRPr="00B65DEE">
        <w:rPr>
          <w:rFonts w:ascii="Tahoma" w:hAnsi="Tahoma" w:cs="Tahoma"/>
          <w:spacing w:val="-2"/>
          <w:szCs w:val="22"/>
          <w:lang w:val="es-ES"/>
        </w:rPr>
        <w:t>a</w:t>
      </w:r>
      <w:r w:rsidRPr="00B65DEE">
        <w:rPr>
          <w:rFonts w:ascii="Tahoma" w:hAnsi="Tahoma" w:cs="Tahoma"/>
          <w:spacing w:val="-20"/>
          <w:szCs w:val="22"/>
          <w:lang w:val="es-ES"/>
        </w:rPr>
        <w:t>l</w:t>
      </w:r>
      <w:r w:rsidRPr="00B65DEE">
        <w:rPr>
          <w:rFonts w:ascii="Tahoma" w:hAnsi="Tahoma" w:cs="Tahoma"/>
          <w:spacing w:val="-2"/>
          <w:szCs w:val="22"/>
          <w:lang w:val="es-ES"/>
        </w:rPr>
        <w:t>ă</w:t>
      </w:r>
      <w:r w:rsidRPr="00B65DEE">
        <w:rPr>
          <w:rFonts w:ascii="Tahoma" w:hAnsi="Tahoma" w:cs="Tahoma"/>
          <w:szCs w:val="22"/>
          <w:lang w:val="es-ES"/>
        </w:rPr>
        <w:t>)</w:t>
      </w:r>
    </w:p>
    <w:p w:rsidR="00B65DEE" w:rsidRPr="00B65DEE" w:rsidRDefault="00B65DEE" w:rsidP="00B65DEE">
      <w:pPr>
        <w:widowControl w:val="0"/>
        <w:autoSpaceDE w:val="0"/>
        <w:autoSpaceDN w:val="0"/>
        <w:adjustRightInd w:val="0"/>
        <w:spacing w:line="276" w:lineRule="auto"/>
        <w:rPr>
          <w:rFonts w:ascii="Tahoma" w:hAnsi="Tahoma" w:cs="Tahoma"/>
          <w:szCs w:val="22"/>
          <w:lang w:val="it-IT"/>
        </w:rPr>
      </w:pPr>
      <w:r w:rsidRPr="00B65DEE">
        <w:rPr>
          <w:rFonts w:ascii="Tahoma" w:hAnsi="Tahoma" w:cs="Tahoma"/>
          <w:szCs w:val="22"/>
          <w:lang w:val="it-IT"/>
        </w:rPr>
        <w:t xml:space="preserve">2. </w:t>
      </w:r>
      <w:r w:rsidRPr="00B65DEE">
        <w:rPr>
          <w:rFonts w:ascii="Tahoma" w:hAnsi="Tahoma" w:cs="Tahoma"/>
          <w:spacing w:val="30"/>
          <w:szCs w:val="22"/>
          <w:lang w:val="it-IT"/>
        </w:rPr>
        <w:t xml:space="preserve"> </w:t>
      </w:r>
      <w:r w:rsidRPr="00B65DEE">
        <w:rPr>
          <w:rFonts w:ascii="Tahoma" w:hAnsi="Tahoma" w:cs="Tahoma"/>
          <w:b/>
          <w:bCs/>
          <w:spacing w:val="-13"/>
          <w:szCs w:val="22"/>
          <w:lang w:val="it-IT"/>
        </w:rPr>
        <w:t>d</w:t>
      </w:r>
      <w:r w:rsidRPr="00B65DEE">
        <w:rPr>
          <w:rFonts w:ascii="Tahoma" w:hAnsi="Tahoma" w:cs="Tahoma"/>
          <w:b/>
          <w:bCs/>
          <w:spacing w:val="-7"/>
          <w:szCs w:val="22"/>
          <w:lang w:val="it-IT"/>
        </w:rPr>
        <w:t>i</w:t>
      </w:r>
      <w:r w:rsidRPr="00B65DEE">
        <w:rPr>
          <w:rFonts w:ascii="Tahoma" w:hAnsi="Tahoma" w:cs="Tahoma"/>
          <w:b/>
          <w:bCs/>
          <w:spacing w:val="-20"/>
          <w:szCs w:val="22"/>
          <w:lang w:val="it-IT"/>
        </w:rPr>
        <w:t>m</w:t>
      </w:r>
      <w:r w:rsidRPr="00B65DEE">
        <w:rPr>
          <w:rFonts w:ascii="Tahoma" w:hAnsi="Tahoma" w:cs="Tahoma"/>
          <w:b/>
          <w:bCs/>
          <w:spacing w:val="13"/>
          <w:szCs w:val="22"/>
          <w:lang w:val="it-IT"/>
        </w:rPr>
        <w:t>e</w:t>
      </w:r>
      <w:r w:rsidRPr="00B65DEE">
        <w:rPr>
          <w:rFonts w:ascii="Tahoma" w:hAnsi="Tahoma" w:cs="Tahoma"/>
          <w:b/>
          <w:bCs/>
          <w:spacing w:val="-13"/>
          <w:szCs w:val="22"/>
          <w:lang w:val="it-IT"/>
        </w:rPr>
        <w:t>n</w:t>
      </w:r>
      <w:r w:rsidRPr="00B65DEE">
        <w:rPr>
          <w:rFonts w:ascii="Tahoma" w:hAnsi="Tahoma" w:cs="Tahoma"/>
          <w:b/>
          <w:bCs/>
          <w:spacing w:val="12"/>
          <w:szCs w:val="22"/>
          <w:lang w:val="it-IT"/>
        </w:rPr>
        <w:t>s</w:t>
      </w:r>
      <w:r w:rsidRPr="00B65DEE">
        <w:rPr>
          <w:rFonts w:ascii="Tahoma" w:hAnsi="Tahoma" w:cs="Tahoma"/>
          <w:b/>
          <w:bCs/>
          <w:spacing w:val="-7"/>
          <w:szCs w:val="22"/>
          <w:lang w:val="it-IT"/>
        </w:rPr>
        <w:t>i</w:t>
      </w:r>
      <w:r w:rsidRPr="00B65DEE">
        <w:rPr>
          <w:rFonts w:ascii="Tahoma" w:hAnsi="Tahoma" w:cs="Tahoma"/>
          <w:b/>
          <w:bCs/>
          <w:spacing w:val="-13"/>
          <w:szCs w:val="22"/>
          <w:lang w:val="it-IT"/>
        </w:rPr>
        <w:t>un</w:t>
      </w:r>
      <w:r w:rsidRPr="00B65DEE">
        <w:rPr>
          <w:rFonts w:ascii="Tahoma" w:hAnsi="Tahoma" w:cs="Tahoma"/>
          <w:b/>
          <w:bCs/>
          <w:spacing w:val="13"/>
          <w:szCs w:val="22"/>
          <w:lang w:val="it-IT"/>
        </w:rPr>
        <w:t>e</w:t>
      </w:r>
      <w:r w:rsidRPr="00B65DEE">
        <w:rPr>
          <w:rFonts w:ascii="Tahoma" w:hAnsi="Tahoma" w:cs="Tahoma"/>
          <w:b/>
          <w:bCs/>
          <w:szCs w:val="22"/>
          <w:lang w:val="it-IT"/>
        </w:rPr>
        <w:t>a</w:t>
      </w:r>
      <w:r w:rsidRPr="00B65DEE">
        <w:rPr>
          <w:rFonts w:ascii="Tahoma" w:hAnsi="Tahoma" w:cs="Tahoma"/>
          <w:b/>
          <w:bCs/>
          <w:spacing w:val="35"/>
          <w:szCs w:val="22"/>
          <w:lang w:val="it-IT"/>
        </w:rPr>
        <w:t xml:space="preserve"> </w:t>
      </w:r>
      <w:r w:rsidRPr="00B65DEE">
        <w:rPr>
          <w:rFonts w:ascii="Tahoma" w:hAnsi="Tahoma" w:cs="Tahoma"/>
          <w:b/>
          <w:bCs/>
          <w:spacing w:val="-13"/>
          <w:szCs w:val="22"/>
          <w:lang w:val="it-IT"/>
        </w:rPr>
        <w:t>p</w:t>
      </w:r>
      <w:r w:rsidRPr="00B65DEE">
        <w:rPr>
          <w:rFonts w:ascii="Tahoma" w:hAnsi="Tahoma" w:cs="Tahoma"/>
          <w:b/>
          <w:bCs/>
          <w:spacing w:val="-17"/>
          <w:szCs w:val="22"/>
          <w:lang w:val="it-IT"/>
        </w:rPr>
        <w:t>r</w:t>
      </w:r>
      <w:r w:rsidRPr="00B65DEE">
        <w:rPr>
          <w:rFonts w:ascii="Tahoma" w:hAnsi="Tahoma" w:cs="Tahoma"/>
          <w:b/>
          <w:bCs/>
          <w:szCs w:val="22"/>
          <w:lang w:val="it-IT"/>
        </w:rPr>
        <w:t>o</w:t>
      </w:r>
      <w:r w:rsidRPr="00B65DEE">
        <w:rPr>
          <w:rFonts w:ascii="Tahoma" w:hAnsi="Tahoma" w:cs="Tahoma"/>
          <w:b/>
          <w:bCs/>
          <w:spacing w:val="-5"/>
          <w:szCs w:val="22"/>
          <w:lang w:val="it-IT"/>
        </w:rPr>
        <w:t>f</w:t>
      </w:r>
      <w:r w:rsidRPr="00B65DEE">
        <w:rPr>
          <w:rFonts w:ascii="Tahoma" w:hAnsi="Tahoma" w:cs="Tahoma"/>
          <w:b/>
          <w:bCs/>
          <w:spacing w:val="13"/>
          <w:szCs w:val="22"/>
          <w:lang w:val="it-IT"/>
        </w:rPr>
        <w:t>e</w:t>
      </w:r>
      <w:r w:rsidRPr="00B65DEE">
        <w:rPr>
          <w:rFonts w:ascii="Tahoma" w:hAnsi="Tahoma" w:cs="Tahoma"/>
          <w:b/>
          <w:bCs/>
          <w:spacing w:val="12"/>
          <w:szCs w:val="22"/>
          <w:lang w:val="it-IT"/>
        </w:rPr>
        <w:t>s</w:t>
      </w:r>
      <w:r w:rsidRPr="00B65DEE">
        <w:rPr>
          <w:rFonts w:ascii="Tahoma" w:hAnsi="Tahoma" w:cs="Tahoma"/>
          <w:b/>
          <w:bCs/>
          <w:spacing w:val="-7"/>
          <w:szCs w:val="22"/>
          <w:lang w:val="it-IT"/>
        </w:rPr>
        <w:t>i</w:t>
      </w:r>
      <w:r w:rsidRPr="00B65DEE">
        <w:rPr>
          <w:rFonts w:ascii="Tahoma" w:hAnsi="Tahoma" w:cs="Tahoma"/>
          <w:b/>
          <w:bCs/>
          <w:szCs w:val="22"/>
          <w:lang w:val="it-IT"/>
        </w:rPr>
        <w:t>o</w:t>
      </w:r>
      <w:r w:rsidRPr="00B65DEE">
        <w:rPr>
          <w:rFonts w:ascii="Tahoma" w:hAnsi="Tahoma" w:cs="Tahoma"/>
          <w:b/>
          <w:bCs/>
          <w:spacing w:val="-13"/>
          <w:szCs w:val="22"/>
          <w:lang w:val="it-IT"/>
        </w:rPr>
        <w:t>n</w:t>
      </w:r>
      <w:r w:rsidRPr="00B65DEE">
        <w:rPr>
          <w:rFonts w:ascii="Tahoma" w:hAnsi="Tahoma" w:cs="Tahoma"/>
          <w:b/>
          <w:bCs/>
          <w:szCs w:val="22"/>
          <w:lang w:val="it-IT"/>
        </w:rPr>
        <w:t>a</w:t>
      </w:r>
      <w:r w:rsidRPr="00B65DEE">
        <w:rPr>
          <w:rFonts w:ascii="Tahoma" w:hAnsi="Tahoma" w:cs="Tahoma"/>
          <w:b/>
          <w:bCs/>
          <w:spacing w:val="-7"/>
          <w:szCs w:val="22"/>
          <w:lang w:val="it-IT"/>
        </w:rPr>
        <w:t>l</w:t>
      </w:r>
      <w:r w:rsidRPr="00B65DEE">
        <w:rPr>
          <w:rFonts w:ascii="Tahoma" w:hAnsi="Tahoma" w:cs="Tahoma"/>
          <w:b/>
          <w:bCs/>
          <w:szCs w:val="22"/>
          <w:lang w:val="it-IT"/>
        </w:rPr>
        <w:t>ă</w:t>
      </w:r>
      <w:r w:rsidRPr="00B65DEE">
        <w:rPr>
          <w:rFonts w:ascii="Tahoma" w:hAnsi="Tahoma" w:cs="Tahoma"/>
          <w:b/>
          <w:bCs/>
          <w:spacing w:val="40"/>
          <w:szCs w:val="22"/>
          <w:lang w:val="it-IT"/>
        </w:rPr>
        <w:t xml:space="preserve"> </w:t>
      </w:r>
      <w:r w:rsidRPr="00B65DEE">
        <w:rPr>
          <w:rFonts w:ascii="Tahoma" w:hAnsi="Tahoma" w:cs="Tahoma"/>
          <w:spacing w:val="-5"/>
          <w:szCs w:val="22"/>
          <w:lang w:val="it-IT"/>
        </w:rPr>
        <w:t>(</w:t>
      </w:r>
      <w:r w:rsidRPr="00B65DEE">
        <w:rPr>
          <w:rFonts w:ascii="Tahoma" w:hAnsi="Tahoma" w:cs="Tahoma"/>
          <w:spacing w:val="-2"/>
          <w:szCs w:val="22"/>
          <w:lang w:val="it-IT"/>
        </w:rPr>
        <w:t>a</w:t>
      </w:r>
      <w:r w:rsidRPr="00B65DEE">
        <w:rPr>
          <w:rFonts w:ascii="Tahoma" w:hAnsi="Tahoma" w:cs="Tahoma"/>
          <w:spacing w:val="-3"/>
          <w:szCs w:val="22"/>
          <w:lang w:val="it-IT"/>
        </w:rPr>
        <w:t>s</w:t>
      </w:r>
      <w:r w:rsidRPr="00B65DEE">
        <w:rPr>
          <w:rFonts w:ascii="Tahoma" w:hAnsi="Tahoma" w:cs="Tahoma"/>
          <w:szCs w:val="22"/>
          <w:lang w:val="it-IT"/>
        </w:rPr>
        <w:t>p</w:t>
      </w:r>
      <w:r w:rsidRPr="00B65DEE">
        <w:rPr>
          <w:rFonts w:ascii="Tahoma" w:hAnsi="Tahoma" w:cs="Tahoma"/>
          <w:spacing w:val="-2"/>
          <w:szCs w:val="22"/>
          <w:lang w:val="it-IT"/>
        </w:rPr>
        <w:t>ec</w:t>
      </w:r>
      <w:r w:rsidRPr="00B65DEE">
        <w:rPr>
          <w:rFonts w:ascii="Tahoma" w:hAnsi="Tahoma" w:cs="Tahoma"/>
          <w:spacing w:val="-7"/>
          <w:szCs w:val="22"/>
          <w:lang w:val="it-IT"/>
        </w:rPr>
        <w:t>t</w:t>
      </w:r>
      <w:r w:rsidRPr="00B65DEE">
        <w:rPr>
          <w:rFonts w:ascii="Tahoma" w:hAnsi="Tahoma" w:cs="Tahoma"/>
          <w:spacing w:val="-15"/>
          <w:szCs w:val="22"/>
          <w:lang w:val="it-IT"/>
        </w:rPr>
        <w:t>u</w:t>
      </w:r>
      <w:r w:rsidRPr="00B65DEE">
        <w:rPr>
          <w:rFonts w:ascii="Tahoma" w:hAnsi="Tahoma" w:cs="Tahoma"/>
          <w:szCs w:val="22"/>
          <w:lang w:val="it-IT"/>
        </w:rPr>
        <w:t>l</w:t>
      </w:r>
      <w:r w:rsidRPr="00B65DEE">
        <w:rPr>
          <w:rFonts w:ascii="Tahoma" w:hAnsi="Tahoma" w:cs="Tahoma"/>
          <w:spacing w:val="28"/>
          <w:szCs w:val="22"/>
          <w:lang w:val="it-IT"/>
        </w:rPr>
        <w:t xml:space="preserve"> </w:t>
      </w:r>
      <w:r w:rsidRPr="00B65DEE">
        <w:rPr>
          <w:rFonts w:ascii="Tahoma" w:hAnsi="Tahoma" w:cs="Tahoma"/>
          <w:spacing w:val="-2"/>
          <w:szCs w:val="22"/>
          <w:lang w:val="it-IT"/>
        </w:rPr>
        <w:t>ca</w:t>
      </w:r>
      <w:r w:rsidRPr="00B65DEE">
        <w:rPr>
          <w:rFonts w:ascii="Tahoma" w:hAnsi="Tahoma" w:cs="Tahoma"/>
          <w:spacing w:val="-5"/>
          <w:szCs w:val="22"/>
          <w:lang w:val="it-IT"/>
        </w:rPr>
        <w:t>r</w:t>
      </w:r>
      <w:r w:rsidRPr="00B65DEE">
        <w:rPr>
          <w:rFonts w:ascii="Tahoma" w:hAnsi="Tahoma" w:cs="Tahoma"/>
          <w:spacing w:val="-22"/>
          <w:szCs w:val="22"/>
          <w:lang w:val="it-IT"/>
        </w:rPr>
        <w:t>i</w:t>
      </w:r>
      <w:r w:rsidRPr="00B65DEE">
        <w:rPr>
          <w:rFonts w:ascii="Tahoma" w:hAnsi="Tahoma" w:cs="Tahoma"/>
          <w:spacing w:val="-2"/>
          <w:szCs w:val="22"/>
          <w:lang w:val="it-IT"/>
        </w:rPr>
        <w:t>e</w:t>
      </w:r>
      <w:r w:rsidRPr="00B65DEE">
        <w:rPr>
          <w:rFonts w:ascii="Tahoma" w:hAnsi="Tahoma" w:cs="Tahoma"/>
          <w:spacing w:val="-5"/>
          <w:szCs w:val="22"/>
          <w:lang w:val="it-IT"/>
        </w:rPr>
        <w:t>r</w:t>
      </w:r>
      <w:r w:rsidRPr="00B65DEE">
        <w:rPr>
          <w:rFonts w:ascii="Tahoma" w:hAnsi="Tahoma" w:cs="Tahoma"/>
          <w:spacing w:val="-2"/>
          <w:szCs w:val="22"/>
          <w:lang w:val="it-IT"/>
        </w:rPr>
        <w:t>e</w:t>
      </w:r>
      <w:r w:rsidRPr="00B65DEE">
        <w:rPr>
          <w:rFonts w:ascii="Tahoma" w:hAnsi="Tahoma" w:cs="Tahoma"/>
          <w:spacing w:val="-22"/>
          <w:szCs w:val="22"/>
          <w:lang w:val="it-IT"/>
        </w:rPr>
        <w:t>i</w:t>
      </w:r>
      <w:r w:rsidRPr="00B65DEE">
        <w:rPr>
          <w:rFonts w:ascii="Tahoma" w:hAnsi="Tahoma" w:cs="Tahoma"/>
          <w:szCs w:val="22"/>
          <w:lang w:val="it-IT"/>
        </w:rPr>
        <w:t>)</w:t>
      </w:r>
    </w:p>
    <w:p w:rsidR="00B65DEE" w:rsidRPr="00B65DEE" w:rsidRDefault="00B65DEE" w:rsidP="00B65DEE">
      <w:pPr>
        <w:widowControl w:val="0"/>
        <w:tabs>
          <w:tab w:val="left" w:pos="3100"/>
          <w:tab w:val="left" w:pos="4380"/>
          <w:tab w:val="left" w:pos="5480"/>
          <w:tab w:val="left" w:pos="6800"/>
          <w:tab w:val="left" w:pos="7820"/>
        </w:tabs>
        <w:autoSpaceDE w:val="0"/>
        <w:autoSpaceDN w:val="0"/>
        <w:adjustRightInd w:val="0"/>
        <w:spacing w:before="9" w:line="276" w:lineRule="auto"/>
        <w:rPr>
          <w:rFonts w:ascii="Tahoma" w:hAnsi="Tahoma" w:cs="Tahoma"/>
          <w:szCs w:val="22"/>
          <w:lang w:val="it-IT"/>
        </w:rPr>
      </w:pPr>
      <w:r w:rsidRPr="00B65DEE">
        <w:rPr>
          <w:rFonts w:ascii="Tahoma" w:hAnsi="Tahoma" w:cs="Tahoma"/>
          <w:szCs w:val="22"/>
          <w:lang w:val="it-IT"/>
        </w:rPr>
        <w:t xml:space="preserve">3. </w:t>
      </w:r>
      <w:r w:rsidRPr="00B65DEE">
        <w:rPr>
          <w:rFonts w:ascii="Tahoma" w:hAnsi="Tahoma" w:cs="Tahoma"/>
          <w:spacing w:val="30"/>
          <w:szCs w:val="22"/>
          <w:lang w:val="it-IT"/>
        </w:rPr>
        <w:t xml:space="preserve"> </w:t>
      </w:r>
      <w:r w:rsidRPr="00B65DEE">
        <w:rPr>
          <w:rFonts w:ascii="Tahoma" w:hAnsi="Tahoma" w:cs="Tahoma"/>
          <w:b/>
          <w:bCs/>
          <w:spacing w:val="-13"/>
          <w:szCs w:val="22"/>
          <w:lang w:val="it-IT"/>
        </w:rPr>
        <w:t>d</w:t>
      </w:r>
      <w:r w:rsidRPr="00B65DEE">
        <w:rPr>
          <w:rFonts w:ascii="Tahoma" w:hAnsi="Tahoma" w:cs="Tahoma"/>
          <w:b/>
          <w:bCs/>
          <w:spacing w:val="-7"/>
          <w:szCs w:val="22"/>
          <w:lang w:val="it-IT"/>
        </w:rPr>
        <w:t>i</w:t>
      </w:r>
      <w:r w:rsidRPr="00B65DEE">
        <w:rPr>
          <w:rFonts w:ascii="Tahoma" w:hAnsi="Tahoma" w:cs="Tahoma"/>
          <w:b/>
          <w:bCs/>
          <w:spacing w:val="-20"/>
          <w:szCs w:val="22"/>
          <w:lang w:val="it-IT"/>
        </w:rPr>
        <w:t>m</w:t>
      </w:r>
      <w:r w:rsidRPr="00B65DEE">
        <w:rPr>
          <w:rFonts w:ascii="Tahoma" w:hAnsi="Tahoma" w:cs="Tahoma"/>
          <w:b/>
          <w:bCs/>
          <w:spacing w:val="13"/>
          <w:szCs w:val="22"/>
          <w:lang w:val="it-IT"/>
        </w:rPr>
        <w:t>e</w:t>
      </w:r>
      <w:r w:rsidRPr="00B65DEE">
        <w:rPr>
          <w:rFonts w:ascii="Tahoma" w:hAnsi="Tahoma" w:cs="Tahoma"/>
          <w:b/>
          <w:bCs/>
          <w:spacing w:val="-13"/>
          <w:szCs w:val="22"/>
          <w:lang w:val="it-IT"/>
        </w:rPr>
        <w:t>n</w:t>
      </w:r>
      <w:r w:rsidRPr="00B65DEE">
        <w:rPr>
          <w:rFonts w:ascii="Tahoma" w:hAnsi="Tahoma" w:cs="Tahoma"/>
          <w:b/>
          <w:bCs/>
          <w:spacing w:val="12"/>
          <w:szCs w:val="22"/>
          <w:lang w:val="it-IT"/>
        </w:rPr>
        <w:t>s</w:t>
      </w:r>
      <w:r w:rsidRPr="00B65DEE">
        <w:rPr>
          <w:rFonts w:ascii="Tahoma" w:hAnsi="Tahoma" w:cs="Tahoma"/>
          <w:b/>
          <w:bCs/>
          <w:spacing w:val="-7"/>
          <w:szCs w:val="22"/>
          <w:lang w:val="it-IT"/>
        </w:rPr>
        <w:t>i</w:t>
      </w:r>
      <w:r w:rsidRPr="00B65DEE">
        <w:rPr>
          <w:rFonts w:ascii="Tahoma" w:hAnsi="Tahoma" w:cs="Tahoma"/>
          <w:b/>
          <w:bCs/>
          <w:spacing w:val="-13"/>
          <w:szCs w:val="22"/>
          <w:lang w:val="it-IT"/>
        </w:rPr>
        <w:t>un</w:t>
      </w:r>
      <w:r w:rsidRPr="00B65DEE">
        <w:rPr>
          <w:rFonts w:ascii="Tahoma" w:hAnsi="Tahoma" w:cs="Tahoma"/>
          <w:b/>
          <w:bCs/>
          <w:spacing w:val="13"/>
          <w:szCs w:val="22"/>
          <w:lang w:val="it-IT"/>
        </w:rPr>
        <w:t>e</w:t>
      </w:r>
      <w:r w:rsidRPr="00B65DEE">
        <w:rPr>
          <w:rFonts w:ascii="Tahoma" w:hAnsi="Tahoma" w:cs="Tahoma"/>
          <w:b/>
          <w:bCs/>
          <w:szCs w:val="22"/>
          <w:lang w:val="it-IT"/>
        </w:rPr>
        <w:t>a</w:t>
      </w:r>
      <w:r w:rsidRPr="00B65DEE">
        <w:rPr>
          <w:rFonts w:ascii="Tahoma" w:hAnsi="Tahoma" w:cs="Tahoma"/>
          <w:b/>
          <w:bCs/>
          <w:szCs w:val="22"/>
          <w:lang w:val="it-IT"/>
        </w:rPr>
        <w:tab/>
      </w:r>
      <w:r w:rsidRPr="00B65DEE">
        <w:rPr>
          <w:rFonts w:ascii="Tahoma" w:hAnsi="Tahoma" w:cs="Tahoma"/>
          <w:b/>
          <w:bCs/>
          <w:spacing w:val="-13"/>
          <w:szCs w:val="22"/>
          <w:lang w:val="it-IT"/>
        </w:rPr>
        <w:t>p</w:t>
      </w:r>
      <w:r w:rsidRPr="00B65DEE">
        <w:rPr>
          <w:rFonts w:ascii="Tahoma" w:hAnsi="Tahoma" w:cs="Tahoma"/>
          <w:b/>
          <w:bCs/>
          <w:spacing w:val="13"/>
          <w:szCs w:val="22"/>
          <w:lang w:val="it-IT"/>
        </w:rPr>
        <w:t>e</w:t>
      </w:r>
      <w:r w:rsidRPr="00B65DEE">
        <w:rPr>
          <w:rFonts w:ascii="Tahoma" w:hAnsi="Tahoma" w:cs="Tahoma"/>
          <w:b/>
          <w:bCs/>
          <w:spacing w:val="-17"/>
          <w:szCs w:val="22"/>
          <w:lang w:val="it-IT"/>
        </w:rPr>
        <w:t>r</w:t>
      </w:r>
      <w:r w:rsidRPr="00B65DEE">
        <w:rPr>
          <w:rFonts w:ascii="Tahoma" w:hAnsi="Tahoma" w:cs="Tahoma"/>
          <w:b/>
          <w:bCs/>
          <w:spacing w:val="12"/>
          <w:szCs w:val="22"/>
          <w:lang w:val="it-IT"/>
        </w:rPr>
        <w:t>s</w:t>
      </w:r>
      <w:r w:rsidRPr="00B65DEE">
        <w:rPr>
          <w:rFonts w:ascii="Tahoma" w:hAnsi="Tahoma" w:cs="Tahoma"/>
          <w:b/>
          <w:bCs/>
          <w:szCs w:val="22"/>
          <w:lang w:val="it-IT"/>
        </w:rPr>
        <w:t>o</w:t>
      </w:r>
      <w:r w:rsidRPr="00B65DEE">
        <w:rPr>
          <w:rFonts w:ascii="Tahoma" w:hAnsi="Tahoma" w:cs="Tahoma"/>
          <w:b/>
          <w:bCs/>
          <w:spacing w:val="-13"/>
          <w:szCs w:val="22"/>
          <w:lang w:val="it-IT"/>
        </w:rPr>
        <w:t>n</w:t>
      </w:r>
      <w:r w:rsidRPr="00B65DEE">
        <w:rPr>
          <w:rFonts w:ascii="Tahoma" w:hAnsi="Tahoma" w:cs="Tahoma"/>
          <w:b/>
          <w:bCs/>
          <w:szCs w:val="22"/>
          <w:lang w:val="it-IT"/>
        </w:rPr>
        <w:t>a</w:t>
      </w:r>
      <w:r w:rsidRPr="00B65DEE">
        <w:rPr>
          <w:rFonts w:ascii="Tahoma" w:hAnsi="Tahoma" w:cs="Tahoma"/>
          <w:b/>
          <w:bCs/>
          <w:spacing w:val="-7"/>
          <w:szCs w:val="22"/>
          <w:lang w:val="it-IT"/>
        </w:rPr>
        <w:t>l</w:t>
      </w:r>
      <w:r w:rsidRPr="00B65DEE">
        <w:rPr>
          <w:rFonts w:ascii="Tahoma" w:hAnsi="Tahoma" w:cs="Tahoma"/>
          <w:b/>
          <w:bCs/>
          <w:szCs w:val="22"/>
          <w:lang w:val="it-IT"/>
        </w:rPr>
        <w:t>ă</w:t>
      </w:r>
      <w:r w:rsidRPr="00B65DEE">
        <w:rPr>
          <w:rFonts w:ascii="Tahoma" w:hAnsi="Tahoma" w:cs="Tahoma"/>
          <w:b/>
          <w:bCs/>
          <w:szCs w:val="22"/>
          <w:lang w:val="it-IT"/>
        </w:rPr>
        <w:tab/>
      </w:r>
      <w:r w:rsidRPr="00B65DEE">
        <w:rPr>
          <w:rFonts w:ascii="Tahoma" w:hAnsi="Tahoma" w:cs="Tahoma"/>
          <w:spacing w:val="-5"/>
          <w:szCs w:val="22"/>
          <w:lang w:val="it-IT"/>
        </w:rPr>
        <w:t>(</w:t>
      </w:r>
      <w:r w:rsidRPr="00B65DEE">
        <w:rPr>
          <w:rFonts w:ascii="Tahoma" w:hAnsi="Tahoma" w:cs="Tahoma"/>
          <w:spacing w:val="-2"/>
          <w:szCs w:val="22"/>
          <w:lang w:val="it-IT"/>
        </w:rPr>
        <w:t>a</w:t>
      </w:r>
      <w:r w:rsidRPr="00B65DEE">
        <w:rPr>
          <w:rFonts w:ascii="Tahoma" w:hAnsi="Tahoma" w:cs="Tahoma"/>
          <w:spacing w:val="-3"/>
          <w:szCs w:val="22"/>
          <w:lang w:val="it-IT"/>
        </w:rPr>
        <w:t>s</w:t>
      </w:r>
      <w:r w:rsidRPr="00B65DEE">
        <w:rPr>
          <w:rFonts w:ascii="Tahoma" w:hAnsi="Tahoma" w:cs="Tahoma"/>
          <w:szCs w:val="22"/>
          <w:lang w:val="it-IT"/>
        </w:rPr>
        <w:t>p</w:t>
      </w:r>
      <w:r w:rsidRPr="00B65DEE">
        <w:rPr>
          <w:rFonts w:ascii="Tahoma" w:hAnsi="Tahoma" w:cs="Tahoma"/>
          <w:spacing w:val="-2"/>
          <w:szCs w:val="22"/>
          <w:lang w:val="it-IT"/>
        </w:rPr>
        <w:t>ec</w:t>
      </w:r>
      <w:r w:rsidRPr="00B65DEE">
        <w:rPr>
          <w:rFonts w:ascii="Tahoma" w:hAnsi="Tahoma" w:cs="Tahoma"/>
          <w:spacing w:val="-7"/>
          <w:szCs w:val="22"/>
          <w:lang w:val="it-IT"/>
        </w:rPr>
        <w:t>t</w:t>
      </w:r>
      <w:r w:rsidRPr="00B65DEE">
        <w:rPr>
          <w:rFonts w:ascii="Tahoma" w:hAnsi="Tahoma" w:cs="Tahoma"/>
          <w:spacing w:val="-15"/>
          <w:szCs w:val="22"/>
          <w:lang w:val="it-IT"/>
        </w:rPr>
        <w:t>u</w:t>
      </w:r>
      <w:r w:rsidRPr="00B65DEE">
        <w:rPr>
          <w:rFonts w:ascii="Tahoma" w:hAnsi="Tahoma" w:cs="Tahoma"/>
          <w:szCs w:val="22"/>
          <w:lang w:val="it-IT"/>
        </w:rPr>
        <w:t>l</w:t>
      </w:r>
      <w:r w:rsidRPr="00B65DEE">
        <w:rPr>
          <w:rFonts w:ascii="Tahoma" w:hAnsi="Tahoma" w:cs="Tahoma"/>
          <w:szCs w:val="22"/>
          <w:lang w:val="it-IT"/>
        </w:rPr>
        <w:tab/>
      </w:r>
      <w:r w:rsidRPr="00B65DEE">
        <w:rPr>
          <w:rFonts w:ascii="Tahoma" w:hAnsi="Tahoma" w:cs="Tahoma"/>
          <w:spacing w:val="-2"/>
          <w:szCs w:val="22"/>
          <w:lang w:val="it-IT"/>
        </w:rPr>
        <w:t>a</w:t>
      </w:r>
      <w:r w:rsidRPr="00B65DEE">
        <w:rPr>
          <w:rFonts w:ascii="Tahoma" w:hAnsi="Tahoma" w:cs="Tahoma"/>
          <w:spacing w:val="-15"/>
          <w:szCs w:val="22"/>
          <w:lang w:val="it-IT"/>
        </w:rPr>
        <w:t>u</w:t>
      </w:r>
      <w:r w:rsidRPr="00B65DEE">
        <w:rPr>
          <w:rFonts w:ascii="Tahoma" w:hAnsi="Tahoma" w:cs="Tahoma"/>
          <w:spacing w:val="-7"/>
          <w:szCs w:val="22"/>
          <w:lang w:val="it-IT"/>
        </w:rPr>
        <w:t>t</w:t>
      </w:r>
      <w:r w:rsidRPr="00B65DEE">
        <w:rPr>
          <w:rFonts w:ascii="Tahoma" w:hAnsi="Tahoma" w:cs="Tahoma"/>
          <w:szCs w:val="22"/>
          <w:lang w:val="it-IT"/>
        </w:rPr>
        <w:t>o</w:t>
      </w:r>
      <w:r w:rsidRPr="00B65DEE">
        <w:rPr>
          <w:rFonts w:ascii="Tahoma" w:hAnsi="Tahoma" w:cs="Tahoma"/>
          <w:spacing w:val="-15"/>
          <w:szCs w:val="22"/>
          <w:lang w:val="it-IT"/>
        </w:rPr>
        <w:t>n</w:t>
      </w:r>
      <w:r w:rsidRPr="00B65DEE">
        <w:rPr>
          <w:rFonts w:ascii="Tahoma" w:hAnsi="Tahoma" w:cs="Tahoma"/>
          <w:szCs w:val="22"/>
          <w:lang w:val="it-IT"/>
        </w:rPr>
        <w:t>o</w:t>
      </w:r>
      <w:r w:rsidRPr="00B65DEE">
        <w:rPr>
          <w:rFonts w:ascii="Tahoma" w:hAnsi="Tahoma" w:cs="Tahoma"/>
          <w:spacing w:val="-22"/>
          <w:szCs w:val="22"/>
          <w:lang w:val="it-IT"/>
        </w:rPr>
        <w:t>mi</w:t>
      </w:r>
      <w:r w:rsidRPr="00B65DEE">
        <w:rPr>
          <w:rFonts w:ascii="Tahoma" w:hAnsi="Tahoma" w:cs="Tahoma"/>
          <w:spacing w:val="-2"/>
          <w:szCs w:val="22"/>
          <w:lang w:val="it-IT"/>
        </w:rPr>
        <w:t>e</w:t>
      </w:r>
      <w:r w:rsidRPr="00B65DEE">
        <w:rPr>
          <w:rFonts w:ascii="Tahoma" w:hAnsi="Tahoma" w:cs="Tahoma"/>
          <w:spacing w:val="-22"/>
          <w:szCs w:val="22"/>
          <w:lang w:val="it-IT"/>
        </w:rPr>
        <w:t>i</w:t>
      </w:r>
      <w:r w:rsidRPr="00B65DEE">
        <w:rPr>
          <w:rFonts w:ascii="Tahoma" w:hAnsi="Tahoma" w:cs="Tahoma"/>
          <w:szCs w:val="22"/>
          <w:lang w:val="it-IT"/>
        </w:rPr>
        <w:t>,</w:t>
      </w:r>
      <w:r w:rsidRPr="00B65DEE">
        <w:rPr>
          <w:rFonts w:ascii="Tahoma" w:hAnsi="Tahoma" w:cs="Tahoma"/>
          <w:szCs w:val="22"/>
          <w:lang w:val="it-IT"/>
        </w:rPr>
        <w:tab/>
      </w:r>
      <w:r w:rsidRPr="00B65DEE">
        <w:rPr>
          <w:rFonts w:ascii="Tahoma" w:hAnsi="Tahoma" w:cs="Tahoma"/>
          <w:spacing w:val="-5"/>
          <w:szCs w:val="22"/>
          <w:lang w:val="it-IT"/>
        </w:rPr>
        <w:t>r</w:t>
      </w:r>
      <w:r w:rsidRPr="00B65DEE">
        <w:rPr>
          <w:rFonts w:ascii="Tahoma" w:hAnsi="Tahoma" w:cs="Tahoma"/>
          <w:spacing w:val="-2"/>
          <w:szCs w:val="22"/>
          <w:lang w:val="it-IT"/>
        </w:rPr>
        <w:t>e</w:t>
      </w:r>
      <w:r w:rsidRPr="00B65DEE">
        <w:rPr>
          <w:rFonts w:ascii="Tahoma" w:hAnsi="Tahoma" w:cs="Tahoma"/>
          <w:spacing w:val="-3"/>
          <w:szCs w:val="22"/>
          <w:lang w:val="it-IT"/>
        </w:rPr>
        <w:t>s</w:t>
      </w:r>
      <w:r w:rsidRPr="00B65DEE">
        <w:rPr>
          <w:rFonts w:ascii="Tahoma" w:hAnsi="Tahoma" w:cs="Tahoma"/>
          <w:szCs w:val="22"/>
          <w:lang w:val="it-IT"/>
        </w:rPr>
        <w:t>p</w:t>
      </w:r>
      <w:r w:rsidRPr="00B65DEE">
        <w:rPr>
          <w:rFonts w:ascii="Tahoma" w:hAnsi="Tahoma" w:cs="Tahoma"/>
          <w:spacing w:val="-2"/>
          <w:szCs w:val="22"/>
          <w:lang w:val="it-IT"/>
        </w:rPr>
        <w:t>ec</w:t>
      </w:r>
      <w:r w:rsidRPr="00B65DEE">
        <w:rPr>
          <w:rFonts w:ascii="Tahoma" w:hAnsi="Tahoma" w:cs="Tahoma"/>
          <w:spacing w:val="-7"/>
          <w:szCs w:val="22"/>
          <w:lang w:val="it-IT"/>
        </w:rPr>
        <w:t>t</w:t>
      </w:r>
      <w:r w:rsidRPr="00B65DEE">
        <w:rPr>
          <w:rFonts w:ascii="Tahoma" w:hAnsi="Tahoma" w:cs="Tahoma"/>
          <w:szCs w:val="22"/>
          <w:lang w:val="it-IT"/>
        </w:rPr>
        <w:t>,</w:t>
      </w:r>
      <w:r w:rsidRPr="00B65DEE">
        <w:rPr>
          <w:rFonts w:ascii="Tahoma" w:hAnsi="Tahoma" w:cs="Tahoma"/>
          <w:szCs w:val="22"/>
          <w:lang w:val="it-IT"/>
        </w:rPr>
        <w:tab/>
      </w:r>
      <w:r w:rsidRPr="00B65DEE">
        <w:rPr>
          <w:rFonts w:ascii="Tahoma" w:hAnsi="Tahoma" w:cs="Tahoma"/>
          <w:spacing w:val="-2"/>
          <w:szCs w:val="22"/>
          <w:lang w:val="it-IT"/>
        </w:rPr>
        <w:t>a</w:t>
      </w:r>
      <w:r w:rsidRPr="00B65DEE">
        <w:rPr>
          <w:rFonts w:ascii="Tahoma" w:hAnsi="Tahoma" w:cs="Tahoma"/>
          <w:spacing w:val="-15"/>
          <w:szCs w:val="22"/>
          <w:lang w:val="it-IT"/>
        </w:rPr>
        <w:t>u</w:t>
      </w:r>
      <w:r w:rsidRPr="00B65DEE">
        <w:rPr>
          <w:rFonts w:ascii="Tahoma" w:hAnsi="Tahoma" w:cs="Tahoma"/>
          <w:spacing w:val="-7"/>
          <w:szCs w:val="22"/>
          <w:lang w:val="it-IT"/>
        </w:rPr>
        <w:t>t</w:t>
      </w:r>
      <w:r w:rsidRPr="00B65DEE">
        <w:rPr>
          <w:rFonts w:ascii="Tahoma" w:hAnsi="Tahoma" w:cs="Tahoma"/>
          <w:szCs w:val="22"/>
          <w:lang w:val="it-IT"/>
        </w:rPr>
        <w:t>od</w:t>
      </w:r>
      <w:r w:rsidRPr="00B65DEE">
        <w:rPr>
          <w:rFonts w:ascii="Tahoma" w:hAnsi="Tahoma" w:cs="Tahoma"/>
          <w:spacing w:val="1"/>
          <w:szCs w:val="22"/>
          <w:lang w:val="it-IT"/>
        </w:rPr>
        <w:t>e</w:t>
      </w:r>
      <w:r w:rsidRPr="00B65DEE">
        <w:rPr>
          <w:rFonts w:ascii="Tahoma" w:hAnsi="Tahoma" w:cs="Tahoma"/>
          <w:spacing w:val="-17"/>
          <w:szCs w:val="22"/>
          <w:lang w:val="it-IT"/>
        </w:rPr>
        <w:t>z</w:t>
      </w:r>
      <w:r w:rsidRPr="00B65DEE">
        <w:rPr>
          <w:rFonts w:ascii="Tahoma" w:hAnsi="Tahoma" w:cs="Tahoma"/>
          <w:spacing w:val="-15"/>
          <w:szCs w:val="22"/>
          <w:lang w:val="it-IT"/>
        </w:rPr>
        <w:t>v</w:t>
      </w:r>
      <w:r w:rsidRPr="00B65DEE">
        <w:rPr>
          <w:rFonts w:ascii="Tahoma" w:hAnsi="Tahoma" w:cs="Tahoma"/>
          <w:szCs w:val="22"/>
          <w:lang w:val="it-IT"/>
        </w:rPr>
        <w:t>o</w:t>
      </w:r>
      <w:r w:rsidRPr="00B65DEE">
        <w:rPr>
          <w:rFonts w:ascii="Tahoma" w:hAnsi="Tahoma" w:cs="Tahoma"/>
          <w:spacing w:val="-22"/>
          <w:szCs w:val="22"/>
          <w:lang w:val="it-IT"/>
        </w:rPr>
        <w:t>l</w:t>
      </w:r>
      <w:r w:rsidRPr="00B65DEE">
        <w:rPr>
          <w:rFonts w:ascii="Tahoma" w:hAnsi="Tahoma" w:cs="Tahoma"/>
          <w:spacing w:val="-7"/>
          <w:szCs w:val="22"/>
          <w:lang w:val="it-IT"/>
        </w:rPr>
        <w:t>t</w:t>
      </w:r>
      <w:r w:rsidRPr="00B65DEE">
        <w:rPr>
          <w:rFonts w:ascii="Tahoma" w:hAnsi="Tahoma" w:cs="Tahoma"/>
          <w:spacing w:val="-2"/>
          <w:szCs w:val="22"/>
          <w:lang w:val="it-IT"/>
        </w:rPr>
        <w:t>a</w:t>
      </w:r>
      <w:r w:rsidRPr="00B65DEE">
        <w:rPr>
          <w:rFonts w:ascii="Tahoma" w:hAnsi="Tahoma" w:cs="Tahoma"/>
          <w:spacing w:val="-5"/>
          <w:szCs w:val="22"/>
          <w:lang w:val="it-IT"/>
        </w:rPr>
        <w:t>r</w:t>
      </w:r>
      <w:r w:rsidRPr="00B65DEE">
        <w:rPr>
          <w:rFonts w:ascii="Tahoma" w:hAnsi="Tahoma" w:cs="Tahoma"/>
          <w:spacing w:val="-2"/>
          <w:szCs w:val="22"/>
          <w:lang w:val="it-IT"/>
        </w:rPr>
        <w:t>e</w:t>
      </w:r>
      <w:r w:rsidRPr="00B65DEE">
        <w:rPr>
          <w:rFonts w:ascii="Tahoma" w:hAnsi="Tahoma" w:cs="Tahoma"/>
          <w:szCs w:val="22"/>
          <w:lang w:val="it-IT"/>
        </w:rPr>
        <w:t>,</w:t>
      </w:r>
    </w:p>
    <w:p w:rsidR="00B65DEE" w:rsidRPr="00B65DEE" w:rsidRDefault="00B65DEE" w:rsidP="00B65DEE">
      <w:pPr>
        <w:widowControl w:val="0"/>
        <w:autoSpaceDE w:val="0"/>
        <w:autoSpaceDN w:val="0"/>
        <w:adjustRightInd w:val="0"/>
        <w:spacing w:line="276" w:lineRule="auto"/>
        <w:rPr>
          <w:rFonts w:ascii="Tahoma" w:hAnsi="Tahoma" w:cs="Tahoma"/>
          <w:szCs w:val="22"/>
          <w:lang w:val="it-IT"/>
        </w:rPr>
      </w:pPr>
      <w:r w:rsidRPr="00B65DEE">
        <w:rPr>
          <w:rFonts w:ascii="Tahoma" w:hAnsi="Tahoma" w:cs="Tahoma"/>
          <w:szCs w:val="22"/>
          <w:lang w:val="it-IT"/>
        </w:rPr>
        <w:t>p</w:t>
      </w:r>
      <w:r w:rsidRPr="00B65DEE">
        <w:rPr>
          <w:rFonts w:ascii="Tahoma" w:hAnsi="Tahoma" w:cs="Tahoma"/>
          <w:spacing w:val="-2"/>
          <w:szCs w:val="22"/>
          <w:lang w:val="it-IT"/>
        </w:rPr>
        <w:t>e</w:t>
      </w:r>
      <w:r w:rsidRPr="00B65DEE">
        <w:rPr>
          <w:rFonts w:ascii="Tahoma" w:hAnsi="Tahoma" w:cs="Tahoma"/>
          <w:spacing w:val="-5"/>
          <w:szCs w:val="22"/>
          <w:lang w:val="it-IT"/>
        </w:rPr>
        <w:t>r</w:t>
      </w:r>
      <w:r w:rsidRPr="00B65DEE">
        <w:rPr>
          <w:rFonts w:ascii="Tahoma" w:hAnsi="Tahoma" w:cs="Tahoma"/>
          <w:spacing w:val="-20"/>
          <w:szCs w:val="22"/>
          <w:lang w:val="it-IT"/>
        </w:rPr>
        <w:t>f</w:t>
      </w:r>
      <w:r w:rsidRPr="00B65DEE">
        <w:rPr>
          <w:rFonts w:ascii="Tahoma" w:hAnsi="Tahoma" w:cs="Tahoma"/>
          <w:spacing w:val="-2"/>
          <w:szCs w:val="22"/>
          <w:lang w:val="it-IT"/>
        </w:rPr>
        <w:t>ec</w:t>
      </w:r>
      <w:r w:rsidRPr="00B65DEE">
        <w:rPr>
          <w:rFonts w:ascii="Tahoma" w:hAnsi="Tahoma" w:cs="Tahoma"/>
          <w:spacing w:val="-6"/>
          <w:szCs w:val="22"/>
          <w:lang w:val="it-IT"/>
        </w:rPr>
        <w:t>ţ</w:t>
      </w:r>
      <w:r w:rsidRPr="00B65DEE">
        <w:rPr>
          <w:rFonts w:ascii="Tahoma" w:hAnsi="Tahoma" w:cs="Tahoma"/>
          <w:spacing w:val="-22"/>
          <w:szCs w:val="22"/>
          <w:lang w:val="it-IT"/>
        </w:rPr>
        <w:t>i</w:t>
      </w:r>
      <w:r w:rsidRPr="00B65DEE">
        <w:rPr>
          <w:rFonts w:ascii="Tahoma" w:hAnsi="Tahoma" w:cs="Tahoma"/>
          <w:szCs w:val="22"/>
          <w:lang w:val="it-IT"/>
        </w:rPr>
        <w:t>o</w:t>
      </w:r>
      <w:r w:rsidRPr="00B65DEE">
        <w:rPr>
          <w:rFonts w:ascii="Tahoma" w:hAnsi="Tahoma" w:cs="Tahoma"/>
          <w:spacing w:val="-15"/>
          <w:szCs w:val="22"/>
          <w:lang w:val="it-IT"/>
        </w:rPr>
        <w:t>n</w:t>
      </w:r>
      <w:r w:rsidRPr="00B65DEE">
        <w:rPr>
          <w:rFonts w:ascii="Tahoma" w:hAnsi="Tahoma" w:cs="Tahoma"/>
          <w:spacing w:val="-2"/>
          <w:szCs w:val="22"/>
          <w:lang w:val="it-IT"/>
        </w:rPr>
        <w:t>a</w:t>
      </w:r>
      <w:r w:rsidRPr="00B65DEE">
        <w:rPr>
          <w:rFonts w:ascii="Tahoma" w:hAnsi="Tahoma" w:cs="Tahoma"/>
          <w:spacing w:val="-5"/>
          <w:szCs w:val="22"/>
          <w:lang w:val="it-IT"/>
        </w:rPr>
        <w:t>r</w:t>
      </w:r>
      <w:r w:rsidRPr="00B65DEE">
        <w:rPr>
          <w:rFonts w:ascii="Tahoma" w:hAnsi="Tahoma" w:cs="Tahoma"/>
          <w:spacing w:val="13"/>
          <w:szCs w:val="22"/>
          <w:lang w:val="it-IT"/>
        </w:rPr>
        <w:t>e</w:t>
      </w:r>
      <w:r w:rsidRPr="00B65DEE">
        <w:rPr>
          <w:rFonts w:ascii="Tahoma" w:hAnsi="Tahoma" w:cs="Tahoma"/>
          <w:szCs w:val="22"/>
          <w:lang w:val="it-IT"/>
        </w:rPr>
        <w:t>)</w:t>
      </w:r>
    </w:p>
    <w:p w:rsidR="00B65DEE" w:rsidRPr="00B65DEE" w:rsidRDefault="00B65DEE" w:rsidP="00B65DEE">
      <w:pPr>
        <w:widowControl w:val="0"/>
        <w:autoSpaceDE w:val="0"/>
        <w:autoSpaceDN w:val="0"/>
        <w:adjustRightInd w:val="0"/>
        <w:spacing w:before="9" w:line="276" w:lineRule="auto"/>
        <w:rPr>
          <w:rFonts w:ascii="Tahoma" w:hAnsi="Tahoma" w:cs="Tahoma"/>
          <w:szCs w:val="22"/>
          <w:lang w:val="it-IT"/>
        </w:rPr>
        <w:sectPr w:rsidR="00B65DEE" w:rsidRPr="00B65DEE" w:rsidSect="001F289B">
          <w:type w:val="nextColumn"/>
          <w:pgSz w:w="11906" w:h="16838" w:code="9"/>
          <w:pgMar w:top="1134" w:right="1134" w:bottom="851" w:left="1134" w:header="0" w:footer="1040" w:gutter="0"/>
          <w:cols w:space="720" w:equalWidth="0">
            <w:col w:w="9206"/>
          </w:cols>
          <w:noEndnote/>
        </w:sectPr>
      </w:pPr>
      <w:r w:rsidRPr="00B65DEE">
        <w:rPr>
          <w:rFonts w:ascii="Tahoma" w:hAnsi="Tahoma" w:cs="Tahoma"/>
          <w:szCs w:val="22"/>
          <w:lang w:val="it-IT"/>
        </w:rPr>
        <w:t xml:space="preserve">4. </w:t>
      </w:r>
      <w:r w:rsidRPr="00B65DEE">
        <w:rPr>
          <w:rFonts w:ascii="Tahoma" w:hAnsi="Tahoma" w:cs="Tahoma"/>
          <w:spacing w:val="30"/>
          <w:szCs w:val="22"/>
          <w:lang w:val="it-IT"/>
        </w:rPr>
        <w:t xml:space="preserve"> </w:t>
      </w:r>
      <w:r w:rsidRPr="00B65DEE">
        <w:rPr>
          <w:rFonts w:ascii="Tahoma" w:hAnsi="Tahoma" w:cs="Tahoma"/>
          <w:b/>
          <w:bCs/>
          <w:spacing w:val="-13"/>
          <w:szCs w:val="22"/>
          <w:lang w:val="it-IT"/>
        </w:rPr>
        <w:t>d</w:t>
      </w:r>
      <w:r w:rsidRPr="00B65DEE">
        <w:rPr>
          <w:rFonts w:ascii="Tahoma" w:hAnsi="Tahoma" w:cs="Tahoma"/>
          <w:b/>
          <w:bCs/>
          <w:spacing w:val="-7"/>
          <w:szCs w:val="22"/>
          <w:lang w:val="it-IT"/>
        </w:rPr>
        <w:t>i</w:t>
      </w:r>
      <w:r w:rsidRPr="00B65DEE">
        <w:rPr>
          <w:rFonts w:ascii="Tahoma" w:hAnsi="Tahoma" w:cs="Tahoma"/>
          <w:b/>
          <w:bCs/>
          <w:spacing w:val="-20"/>
          <w:szCs w:val="22"/>
          <w:lang w:val="it-IT"/>
        </w:rPr>
        <w:t>m</w:t>
      </w:r>
      <w:r w:rsidRPr="00B65DEE">
        <w:rPr>
          <w:rFonts w:ascii="Tahoma" w:hAnsi="Tahoma" w:cs="Tahoma"/>
          <w:b/>
          <w:bCs/>
          <w:spacing w:val="13"/>
          <w:szCs w:val="22"/>
          <w:lang w:val="it-IT"/>
        </w:rPr>
        <w:t>e</w:t>
      </w:r>
      <w:r w:rsidRPr="00B65DEE">
        <w:rPr>
          <w:rFonts w:ascii="Tahoma" w:hAnsi="Tahoma" w:cs="Tahoma"/>
          <w:b/>
          <w:bCs/>
          <w:spacing w:val="-13"/>
          <w:szCs w:val="22"/>
          <w:lang w:val="it-IT"/>
        </w:rPr>
        <w:t>n</w:t>
      </w:r>
      <w:r w:rsidRPr="00B65DEE">
        <w:rPr>
          <w:rFonts w:ascii="Tahoma" w:hAnsi="Tahoma" w:cs="Tahoma"/>
          <w:b/>
          <w:bCs/>
          <w:spacing w:val="12"/>
          <w:szCs w:val="22"/>
          <w:lang w:val="it-IT"/>
        </w:rPr>
        <w:t>s</w:t>
      </w:r>
      <w:r w:rsidRPr="00B65DEE">
        <w:rPr>
          <w:rFonts w:ascii="Tahoma" w:hAnsi="Tahoma" w:cs="Tahoma"/>
          <w:b/>
          <w:bCs/>
          <w:spacing w:val="-7"/>
          <w:szCs w:val="22"/>
          <w:lang w:val="it-IT"/>
        </w:rPr>
        <w:t>i</w:t>
      </w:r>
      <w:r w:rsidRPr="00B65DEE">
        <w:rPr>
          <w:rFonts w:ascii="Tahoma" w:hAnsi="Tahoma" w:cs="Tahoma"/>
          <w:b/>
          <w:bCs/>
          <w:spacing w:val="-13"/>
          <w:szCs w:val="22"/>
          <w:lang w:val="it-IT"/>
        </w:rPr>
        <w:t>un</w:t>
      </w:r>
      <w:r w:rsidRPr="00B65DEE">
        <w:rPr>
          <w:rFonts w:ascii="Tahoma" w:hAnsi="Tahoma" w:cs="Tahoma"/>
          <w:b/>
          <w:bCs/>
          <w:spacing w:val="13"/>
          <w:szCs w:val="22"/>
          <w:lang w:val="it-IT"/>
        </w:rPr>
        <w:t>e</w:t>
      </w:r>
      <w:r w:rsidRPr="00B65DEE">
        <w:rPr>
          <w:rFonts w:ascii="Tahoma" w:hAnsi="Tahoma" w:cs="Tahoma"/>
          <w:b/>
          <w:bCs/>
          <w:szCs w:val="22"/>
          <w:lang w:val="it-IT"/>
        </w:rPr>
        <w:t>a</w:t>
      </w:r>
      <w:r w:rsidRPr="00B65DEE">
        <w:rPr>
          <w:rFonts w:ascii="Tahoma" w:hAnsi="Tahoma" w:cs="Tahoma"/>
          <w:b/>
          <w:bCs/>
          <w:spacing w:val="35"/>
          <w:szCs w:val="22"/>
          <w:lang w:val="it-IT"/>
        </w:rPr>
        <w:t xml:space="preserve"> </w:t>
      </w:r>
      <w:r w:rsidRPr="00B65DEE">
        <w:rPr>
          <w:rFonts w:ascii="Tahoma" w:hAnsi="Tahoma" w:cs="Tahoma"/>
          <w:b/>
          <w:bCs/>
          <w:spacing w:val="12"/>
          <w:szCs w:val="22"/>
          <w:lang w:val="it-IT"/>
        </w:rPr>
        <w:t>s</w:t>
      </w:r>
      <w:r w:rsidRPr="00B65DEE">
        <w:rPr>
          <w:rFonts w:ascii="Tahoma" w:hAnsi="Tahoma" w:cs="Tahoma"/>
          <w:b/>
          <w:bCs/>
          <w:spacing w:val="-13"/>
          <w:szCs w:val="22"/>
          <w:lang w:val="it-IT"/>
        </w:rPr>
        <w:t>p</w:t>
      </w:r>
      <w:r w:rsidRPr="00B65DEE">
        <w:rPr>
          <w:rFonts w:ascii="Tahoma" w:hAnsi="Tahoma" w:cs="Tahoma"/>
          <w:b/>
          <w:bCs/>
          <w:spacing w:val="-7"/>
          <w:szCs w:val="22"/>
          <w:lang w:val="it-IT"/>
        </w:rPr>
        <w:t>i</w:t>
      </w:r>
      <w:r w:rsidRPr="00B65DEE">
        <w:rPr>
          <w:rFonts w:ascii="Tahoma" w:hAnsi="Tahoma" w:cs="Tahoma"/>
          <w:b/>
          <w:bCs/>
          <w:spacing w:val="-17"/>
          <w:szCs w:val="22"/>
          <w:lang w:val="it-IT"/>
        </w:rPr>
        <w:t>r</w:t>
      </w:r>
      <w:r w:rsidRPr="00B65DEE">
        <w:rPr>
          <w:rFonts w:ascii="Tahoma" w:hAnsi="Tahoma" w:cs="Tahoma"/>
          <w:b/>
          <w:bCs/>
          <w:spacing w:val="-7"/>
          <w:szCs w:val="22"/>
          <w:lang w:val="it-IT"/>
        </w:rPr>
        <w:t>i</w:t>
      </w:r>
      <w:r w:rsidRPr="00B65DEE">
        <w:rPr>
          <w:rFonts w:ascii="Tahoma" w:hAnsi="Tahoma" w:cs="Tahoma"/>
          <w:b/>
          <w:bCs/>
          <w:spacing w:val="-5"/>
          <w:szCs w:val="22"/>
          <w:lang w:val="it-IT"/>
        </w:rPr>
        <w:t>t</w:t>
      </w:r>
      <w:r w:rsidRPr="00B65DEE">
        <w:rPr>
          <w:rFonts w:ascii="Tahoma" w:hAnsi="Tahoma" w:cs="Tahoma"/>
          <w:b/>
          <w:bCs/>
          <w:spacing w:val="-13"/>
          <w:szCs w:val="22"/>
          <w:lang w:val="it-IT"/>
        </w:rPr>
        <w:t>u</w:t>
      </w:r>
      <w:r w:rsidRPr="00B65DEE">
        <w:rPr>
          <w:rFonts w:ascii="Tahoma" w:hAnsi="Tahoma" w:cs="Tahoma"/>
          <w:b/>
          <w:bCs/>
          <w:szCs w:val="22"/>
          <w:lang w:val="it-IT"/>
        </w:rPr>
        <w:t>a</w:t>
      </w:r>
      <w:r w:rsidRPr="00B65DEE">
        <w:rPr>
          <w:rFonts w:ascii="Tahoma" w:hAnsi="Tahoma" w:cs="Tahoma"/>
          <w:b/>
          <w:bCs/>
          <w:spacing w:val="-7"/>
          <w:szCs w:val="22"/>
          <w:lang w:val="it-IT"/>
        </w:rPr>
        <w:t>l</w:t>
      </w:r>
      <w:r w:rsidRPr="00B65DEE">
        <w:rPr>
          <w:rFonts w:ascii="Tahoma" w:hAnsi="Tahoma" w:cs="Tahoma"/>
          <w:b/>
          <w:bCs/>
          <w:szCs w:val="22"/>
          <w:lang w:val="it-IT"/>
        </w:rPr>
        <w:t xml:space="preserve">ă </w:t>
      </w:r>
      <w:r w:rsidRPr="00B65DEE">
        <w:rPr>
          <w:rFonts w:ascii="Tahoma" w:hAnsi="Tahoma" w:cs="Tahoma"/>
          <w:b/>
          <w:bCs/>
          <w:spacing w:val="4"/>
          <w:szCs w:val="22"/>
          <w:lang w:val="it-IT"/>
        </w:rPr>
        <w:t xml:space="preserve"> </w:t>
      </w:r>
      <w:r w:rsidRPr="00B65DEE">
        <w:rPr>
          <w:rFonts w:ascii="Tahoma" w:hAnsi="Tahoma" w:cs="Tahoma"/>
          <w:spacing w:val="-5"/>
          <w:szCs w:val="22"/>
          <w:lang w:val="it-IT"/>
        </w:rPr>
        <w:t>(</w:t>
      </w:r>
      <w:r w:rsidRPr="00B65DEE">
        <w:rPr>
          <w:rFonts w:ascii="Tahoma" w:hAnsi="Tahoma" w:cs="Tahoma"/>
          <w:spacing w:val="-2"/>
          <w:szCs w:val="22"/>
          <w:lang w:val="it-IT"/>
        </w:rPr>
        <w:t>a</w:t>
      </w:r>
      <w:r w:rsidRPr="00B65DEE">
        <w:rPr>
          <w:rFonts w:ascii="Tahoma" w:hAnsi="Tahoma" w:cs="Tahoma"/>
          <w:spacing w:val="-3"/>
          <w:szCs w:val="22"/>
          <w:lang w:val="it-IT"/>
        </w:rPr>
        <w:t>s</w:t>
      </w:r>
      <w:r w:rsidRPr="00B65DEE">
        <w:rPr>
          <w:rFonts w:ascii="Tahoma" w:hAnsi="Tahoma" w:cs="Tahoma"/>
          <w:szCs w:val="22"/>
          <w:lang w:val="it-IT"/>
        </w:rPr>
        <w:t>p</w:t>
      </w:r>
      <w:r w:rsidRPr="00B65DEE">
        <w:rPr>
          <w:rFonts w:ascii="Tahoma" w:hAnsi="Tahoma" w:cs="Tahoma"/>
          <w:spacing w:val="-2"/>
          <w:szCs w:val="22"/>
          <w:lang w:val="it-IT"/>
        </w:rPr>
        <w:t>ec</w:t>
      </w:r>
      <w:r w:rsidRPr="00B65DEE">
        <w:rPr>
          <w:rFonts w:ascii="Tahoma" w:hAnsi="Tahoma" w:cs="Tahoma"/>
          <w:spacing w:val="-7"/>
          <w:szCs w:val="22"/>
          <w:lang w:val="it-IT"/>
        </w:rPr>
        <w:t>t</w:t>
      </w:r>
      <w:r w:rsidRPr="00B65DEE">
        <w:rPr>
          <w:rFonts w:ascii="Tahoma" w:hAnsi="Tahoma" w:cs="Tahoma"/>
          <w:spacing w:val="-15"/>
          <w:szCs w:val="22"/>
          <w:lang w:val="it-IT"/>
        </w:rPr>
        <w:t>u</w:t>
      </w:r>
      <w:r w:rsidRPr="00B65DEE">
        <w:rPr>
          <w:rFonts w:ascii="Tahoma" w:hAnsi="Tahoma" w:cs="Tahoma"/>
          <w:szCs w:val="22"/>
          <w:lang w:val="it-IT"/>
        </w:rPr>
        <w:t>l</w:t>
      </w:r>
      <w:r w:rsidRPr="00B65DEE">
        <w:rPr>
          <w:rFonts w:ascii="Tahoma" w:hAnsi="Tahoma" w:cs="Tahoma"/>
          <w:spacing w:val="28"/>
          <w:szCs w:val="22"/>
          <w:lang w:val="it-IT"/>
        </w:rPr>
        <w:t xml:space="preserve"> </w:t>
      </w:r>
      <w:r w:rsidRPr="00B65DEE">
        <w:rPr>
          <w:rFonts w:ascii="Tahoma" w:hAnsi="Tahoma" w:cs="Tahoma"/>
          <w:spacing w:val="-5"/>
          <w:szCs w:val="22"/>
          <w:lang w:val="it-IT"/>
        </w:rPr>
        <w:t>r</w:t>
      </w:r>
      <w:r w:rsidRPr="00B65DEE">
        <w:rPr>
          <w:rFonts w:ascii="Tahoma" w:hAnsi="Tahoma" w:cs="Tahoma"/>
          <w:spacing w:val="-2"/>
          <w:szCs w:val="22"/>
          <w:lang w:val="it-IT"/>
        </w:rPr>
        <w:t>e</w:t>
      </w:r>
      <w:r w:rsidRPr="00B65DEE">
        <w:rPr>
          <w:rFonts w:ascii="Tahoma" w:hAnsi="Tahoma" w:cs="Tahoma"/>
          <w:spacing w:val="-22"/>
          <w:szCs w:val="22"/>
          <w:lang w:val="it-IT"/>
        </w:rPr>
        <w:t>l</w:t>
      </w:r>
      <w:r w:rsidRPr="00B65DEE">
        <w:rPr>
          <w:rFonts w:ascii="Tahoma" w:hAnsi="Tahoma" w:cs="Tahoma"/>
          <w:spacing w:val="1"/>
          <w:szCs w:val="22"/>
          <w:lang w:val="it-IT"/>
        </w:rPr>
        <w:t>a</w:t>
      </w:r>
      <w:r w:rsidRPr="00B65DEE">
        <w:rPr>
          <w:rFonts w:ascii="Tahoma" w:hAnsi="Tahoma" w:cs="Tahoma"/>
          <w:spacing w:val="-7"/>
          <w:szCs w:val="22"/>
          <w:lang w:val="it-IT"/>
        </w:rPr>
        <w:t>ţ</w:t>
      </w:r>
      <w:r w:rsidRPr="00B65DEE">
        <w:rPr>
          <w:rFonts w:ascii="Tahoma" w:hAnsi="Tahoma" w:cs="Tahoma"/>
          <w:spacing w:val="-22"/>
          <w:szCs w:val="22"/>
          <w:lang w:val="it-IT"/>
        </w:rPr>
        <w:t>i</w:t>
      </w:r>
      <w:r w:rsidRPr="00B65DEE">
        <w:rPr>
          <w:rFonts w:ascii="Tahoma" w:hAnsi="Tahoma" w:cs="Tahoma"/>
          <w:spacing w:val="-7"/>
          <w:szCs w:val="22"/>
          <w:lang w:val="it-IT"/>
        </w:rPr>
        <w:t>il</w:t>
      </w:r>
      <w:r w:rsidRPr="00B65DEE">
        <w:rPr>
          <w:rFonts w:ascii="Tahoma" w:hAnsi="Tahoma" w:cs="Tahoma"/>
          <w:szCs w:val="22"/>
          <w:lang w:val="it-IT"/>
        </w:rPr>
        <w:t>o</w:t>
      </w:r>
      <w:r w:rsidRPr="00B65DEE">
        <w:rPr>
          <w:rFonts w:ascii="Tahoma" w:hAnsi="Tahoma" w:cs="Tahoma"/>
          <w:spacing w:val="-5"/>
          <w:szCs w:val="22"/>
          <w:lang w:val="it-IT"/>
        </w:rPr>
        <w:t>r</w:t>
      </w:r>
      <w:r w:rsidRPr="00B65DEE">
        <w:rPr>
          <w:rFonts w:ascii="Tahoma" w:hAnsi="Tahoma" w:cs="Tahoma"/>
          <w:szCs w:val="22"/>
          <w:lang w:val="it-IT"/>
        </w:rPr>
        <w:t xml:space="preserve">, </w:t>
      </w:r>
      <w:r w:rsidRPr="00B65DEE">
        <w:rPr>
          <w:rFonts w:ascii="Tahoma" w:hAnsi="Tahoma" w:cs="Tahoma"/>
          <w:spacing w:val="16"/>
          <w:szCs w:val="22"/>
          <w:lang w:val="it-IT"/>
        </w:rPr>
        <w:t xml:space="preserve"> </w:t>
      </w:r>
      <w:r w:rsidRPr="00B65DEE">
        <w:rPr>
          <w:rFonts w:ascii="Tahoma" w:hAnsi="Tahoma" w:cs="Tahoma"/>
          <w:spacing w:val="-3"/>
          <w:szCs w:val="22"/>
          <w:lang w:val="it-IT"/>
        </w:rPr>
        <w:t>s</w:t>
      </w:r>
      <w:r w:rsidRPr="00B65DEE">
        <w:rPr>
          <w:rFonts w:ascii="Tahoma" w:hAnsi="Tahoma" w:cs="Tahoma"/>
          <w:spacing w:val="-2"/>
          <w:szCs w:val="22"/>
          <w:lang w:val="it-IT"/>
        </w:rPr>
        <w:t>e</w:t>
      </w:r>
      <w:r w:rsidRPr="00B65DEE">
        <w:rPr>
          <w:rFonts w:ascii="Tahoma" w:hAnsi="Tahoma" w:cs="Tahoma"/>
          <w:spacing w:val="-15"/>
          <w:szCs w:val="22"/>
          <w:lang w:val="it-IT"/>
        </w:rPr>
        <w:t>n</w:t>
      </w:r>
      <w:r w:rsidRPr="00B65DEE">
        <w:rPr>
          <w:rFonts w:ascii="Tahoma" w:hAnsi="Tahoma" w:cs="Tahoma"/>
          <w:spacing w:val="-3"/>
          <w:szCs w:val="22"/>
          <w:lang w:val="it-IT"/>
        </w:rPr>
        <w:t>s</w:t>
      </w:r>
      <w:r w:rsidRPr="00B65DEE">
        <w:rPr>
          <w:rFonts w:ascii="Tahoma" w:hAnsi="Tahoma" w:cs="Tahoma"/>
          <w:spacing w:val="-15"/>
          <w:szCs w:val="22"/>
          <w:lang w:val="it-IT"/>
        </w:rPr>
        <w:t>u</w:t>
      </w:r>
      <w:r w:rsidRPr="00B65DEE">
        <w:rPr>
          <w:rFonts w:ascii="Tahoma" w:hAnsi="Tahoma" w:cs="Tahoma"/>
          <w:szCs w:val="22"/>
          <w:lang w:val="it-IT"/>
        </w:rPr>
        <w:t>l</w:t>
      </w:r>
      <w:r w:rsidRPr="00B65DEE">
        <w:rPr>
          <w:rFonts w:ascii="Tahoma" w:hAnsi="Tahoma" w:cs="Tahoma"/>
          <w:spacing w:val="28"/>
          <w:szCs w:val="22"/>
          <w:lang w:val="it-IT"/>
        </w:rPr>
        <w:t xml:space="preserve"> </w:t>
      </w:r>
      <w:r w:rsidRPr="00B65DEE">
        <w:rPr>
          <w:rFonts w:ascii="Tahoma" w:hAnsi="Tahoma" w:cs="Tahoma"/>
          <w:spacing w:val="-15"/>
          <w:szCs w:val="22"/>
          <w:lang w:val="it-IT"/>
        </w:rPr>
        <w:t>v</w:t>
      </w:r>
      <w:r w:rsidRPr="00B65DEE">
        <w:rPr>
          <w:rFonts w:ascii="Tahoma" w:hAnsi="Tahoma" w:cs="Tahoma"/>
          <w:spacing w:val="-22"/>
          <w:szCs w:val="22"/>
          <w:lang w:val="it-IT"/>
        </w:rPr>
        <w:t>i</w:t>
      </w:r>
      <w:r w:rsidRPr="00B65DEE">
        <w:rPr>
          <w:rFonts w:ascii="Tahoma" w:hAnsi="Tahoma" w:cs="Tahoma"/>
          <w:szCs w:val="22"/>
          <w:lang w:val="it-IT"/>
        </w:rPr>
        <w:t>e</w:t>
      </w:r>
      <w:r w:rsidRPr="00B65DEE">
        <w:rPr>
          <w:rFonts w:ascii="Tahoma" w:hAnsi="Tahoma" w:cs="Tahoma"/>
          <w:spacing w:val="-7"/>
          <w:szCs w:val="22"/>
          <w:lang w:val="it-IT"/>
        </w:rPr>
        <w:t>ţi</w:t>
      </w:r>
      <w:r w:rsidRPr="00B65DEE">
        <w:rPr>
          <w:rFonts w:ascii="Tahoma" w:hAnsi="Tahoma" w:cs="Tahoma"/>
          <w:spacing w:val="-22"/>
          <w:szCs w:val="22"/>
          <w:lang w:val="it-IT"/>
        </w:rPr>
        <w:t>i</w:t>
      </w:r>
      <w:r w:rsidRPr="00B65DEE">
        <w:rPr>
          <w:rFonts w:ascii="Tahoma" w:hAnsi="Tahoma" w:cs="Tahoma"/>
          <w:szCs w:val="22"/>
          <w:lang w:val="it-IT"/>
        </w:rPr>
        <w:t xml:space="preserve">, </w:t>
      </w:r>
      <w:r w:rsidRPr="00B65DEE">
        <w:rPr>
          <w:rFonts w:ascii="Tahoma" w:hAnsi="Tahoma" w:cs="Tahoma"/>
          <w:spacing w:val="15"/>
          <w:szCs w:val="22"/>
          <w:lang w:val="it-IT"/>
        </w:rPr>
        <w:t xml:space="preserve"> </w:t>
      </w:r>
      <w:r w:rsidRPr="00B65DEE">
        <w:rPr>
          <w:rFonts w:ascii="Tahoma" w:hAnsi="Tahoma" w:cs="Tahoma"/>
          <w:spacing w:val="-22"/>
          <w:szCs w:val="22"/>
          <w:lang w:val="it-IT"/>
        </w:rPr>
        <w:t>î</w:t>
      </w:r>
      <w:r w:rsidRPr="00B65DEE">
        <w:rPr>
          <w:rFonts w:ascii="Tahoma" w:hAnsi="Tahoma" w:cs="Tahoma"/>
          <w:spacing w:val="-15"/>
          <w:szCs w:val="22"/>
          <w:lang w:val="it-IT"/>
        </w:rPr>
        <w:t>n</w:t>
      </w:r>
      <w:r w:rsidRPr="00B65DEE">
        <w:rPr>
          <w:rFonts w:ascii="Tahoma" w:hAnsi="Tahoma" w:cs="Tahoma"/>
          <w:spacing w:val="-7"/>
          <w:szCs w:val="22"/>
          <w:lang w:val="it-IT"/>
        </w:rPr>
        <w:t>t</w:t>
      </w:r>
      <w:r w:rsidRPr="00B65DEE">
        <w:rPr>
          <w:rFonts w:ascii="Tahoma" w:hAnsi="Tahoma" w:cs="Tahoma"/>
          <w:spacing w:val="-5"/>
          <w:szCs w:val="22"/>
          <w:lang w:val="it-IT"/>
        </w:rPr>
        <w:t>r</w:t>
      </w:r>
      <w:r w:rsidRPr="00B65DEE">
        <w:rPr>
          <w:rFonts w:ascii="Tahoma" w:hAnsi="Tahoma" w:cs="Tahoma"/>
          <w:spacing w:val="-2"/>
          <w:szCs w:val="22"/>
          <w:lang w:val="it-IT"/>
        </w:rPr>
        <w:t>a</w:t>
      </w:r>
      <w:r w:rsidRPr="00B65DEE">
        <w:rPr>
          <w:rFonts w:ascii="Tahoma" w:hAnsi="Tahoma" w:cs="Tahoma"/>
          <w:spacing w:val="-7"/>
          <w:szCs w:val="22"/>
          <w:lang w:val="it-IT"/>
        </w:rPr>
        <w:t>j</w:t>
      </w:r>
      <w:r w:rsidRPr="00B65DEE">
        <w:rPr>
          <w:rFonts w:ascii="Tahoma" w:hAnsi="Tahoma" w:cs="Tahoma"/>
          <w:spacing w:val="-15"/>
          <w:szCs w:val="22"/>
          <w:lang w:val="it-IT"/>
        </w:rPr>
        <w:t>u</w:t>
      </w:r>
      <w:r w:rsidRPr="00B65DEE">
        <w:rPr>
          <w:rFonts w:ascii="Tahoma" w:hAnsi="Tahoma" w:cs="Tahoma"/>
          <w:spacing w:val="-7"/>
          <w:szCs w:val="22"/>
          <w:lang w:val="it-IT"/>
        </w:rPr>
        <w:t>t</w:t>
      </w:r>
      <w:r w:rsidRPr="00B65DEE">
        <w:rPr>
          <w:rFonts w:ascii="Tahoma" w:hAnsi="Tahoma" w:cs="Tahoma"/>
          <w:szCs w:val="22"/>
          <w:lang w:val="it-IT"/>
        </w:rPr>
        <w:t>o</w:t>
      </w:r>
      <w:r w:rsidRPr="00B65DEE">
        <w:rPr>
          <w:rFonts w:ascii="Tahoma" w:hAnsi="Tahoma" w:cs="Tahoma"/>
          <w:spacing w:val="10"/>
          <w:szCs w:val="22"/>
          <w:lang w:val="it-IT"/>
        </w:rPr>
        <w:t>r</w:t>
      </w:r>
      <w:r w:rsidRPr="00B65DEE">
        <w:rPr>
          <w:rFonts w:ascii="Tahoma" w:hAnsi="Tahoma" w:cs="Tahoma"/>
          <w:spacing w:val="-2"/>
          <w:szCs w:val="22"/>
          <w:lang w:val="it-IT"/>
        </w:rPr>
        <w:t>a</w:t>
      </w:r>
      <w:r w:rsidRPr="00B65DEE">
        <w:rPr>
          <w:rFonts w:ascii="Tahoma" w:hAnsi="Tahoma" w:cs="Tahoma"/>
          <w:spacing w:val="-5"/>
          <w:szCs w:val="22"/>
          <w:lang w:val="it-IT"/>
        </w:rPr>
        <w:t>r</w:t>
      </w:r>
      <w:r w:rsidRPr="00B65DEE">
        <w:rPr>
          <w:rFonts w:ascii="Tahoma" w:hAnsi="Tahoma" w:cs="Tahoma"/>
          <w:spacing w:val="-2"/>
          <w:szCs w:val="22"/>
          <w:lang w:val="it-IT"/>
        </w:rPr>
        <w:t>e</w:t>
      </w:r>
    </w:p>
    <w:p w:rsidR="00B65DEE" w:rsidRPr="00B65DEE" w:rsidRDefault="00B65DEE" w:rsidP="005563EC">
      <w:pPr>
        <w:widowControl w:val="0"/>
        <w:autoSpaceDE w:val="0"/>
        <w:autoSpaceDN w:val="0"/>
        <w:adjustRightInd w:val="0"/>
        <w:spacing w:before="29"/>
        <w:ind w:right="65" w:firstLine="720"/>
        <w:rPr>
          <w:rFonts w:ascii="Tahoma" w:hAnsi="Tahoma" w:cs="Tahoma"/>
          <w:color w:val="000000"/>
          <w:szCs w:val="22"/>
          <w:lang w:val="it-IT"/>
        </w:rPr>
      </w:pPr>
      <w:r w:rsidRPr="00B65DEE">
        <w:rPr>
          <w:rFonts w:ascii="Tahoma" w:hAnsi="Tahoma" w:cs="Tahoma"/>
          <w:color w:val="211204"/>
          <w:spacing w:val="-5"/>
          <w:szCs w:val="22"/>
          <w:lang w:val="it-IT"/>
        </w:rPr>
        <w:lastRenderedPageBreak/>
        <w:t>Î</w:t>
      </w:r>
      <w:r w:rsidRPr="00B65DEE">
        <w:rPr>
          <w:rFonts w:ascii="Tahoma" w:hAnsi="Tahoma" w:cs="Tahoma"/>
          <w:color w:val="211204"/>
          <w:szCs w:val="22"/>
          <w:lang w:val="it-IT"/>
        </w:rPr>
        <w:t xml:space="preserve">n </w:t>
      </w:r>
      <w:r w:rsidRPr="00B65DEE">
        <w:rPr>
          <w:rFonts w:ascii="Tahoma" w:hAnsi="Tahoma" w:cs="Tahoma"/>
          <w:color w:val="211204"/>
          <w:spacing w:val="15"/>
          <w:szCs w:val="22"/>
          <w:lang w:val="it-IT"/>
        </w:rPr>
        <w:t xml:space="preserve"> </w:t>
      </w:r>
      <w:r w:rsidRPr="00B65DEE">
        <w:rPr>
          <w:rFonts w:ascii="Tahoma" w:hAnsi="Tahoma" w:cs="Tahoma"/>
          <w:color w:val="211204"/>
          <w:spacing w:val="-2"/>
          <w:szCs w:val="22"/>
          <w:lang w:val="it-IT"/>
        </w:rPr>
        <w:t>cee</w:t>
      </w:r>
      <w:r w:rsidRPr="00B65DEE">
        <w:rPr>
          <w:rFonts w:ascii="Tahoma" w:hAnsi="Tahoma" w:cs="Tahoma"/>
          <w:color w:val="211204"/>
          <w:szCs w:val="22"/>
          <w:lang w:val="it-IT"/>
        </w:rPr>
        <w:t xml:space="preserve">a </w:t>
      </w:r>
      <w:r w:rsidRPr="00B65DEE">
        <w:rPr>
          <w:rFonts w:ascii="Tahoma" w:hAnsi="Tahoma" w:cs="Tahoma"/>
          <w:color w:val="211204"/>
          <w:spacing w:val="28"/>
          <w:szCs w:val="22"/>
          <w:lang w:val="it-IT"/>
        </w:rPr>
        <w:t xml:space="preserve"> </w:t>
      </w:r>
      <w:r w:rsidRPr="00B65DEE">
        <w:rPr>
          <w:rFonts w:ascii="Tahoma" w:hAnsi="Tahoma" w:cs="Tahoma"/>
          <w:color w:val="211204"/>
          <w:spacing w:val="-2"/>
          <w:szCs w:val="22"/>
          <w:lang w:val="it-IT"/>
        </w:rPr>
        <w:t>c</w:t>
      </w:r>
      <w:r w:rsidRPr="00B65DEE">
        <w:rPr>
          <w:rFonts w:ascii="Tahoma" w:hAnsi="Tahoma" w:cs="Tahoma"/>
          <w:color w:val="211204"/>
          <w:szCs w:val="22"/>
          <w:lang w:val="it-IT"/>
        </w:rPr>
        <w:t xml:space="preserve">e </w:t>
      </w:r>
      <w:r w:rsidRPr="00B65DEE">
        <w:rPr>
          <w:rFonts w:ascii="Tahoma" w:hAnsi="Tahoma" w:cs="Tahoma"/>
          <w:color w:val="211204"/>
          <w:spacing w:val="28"/>
          <w:szCs w:val="22"/>
          <w:lang w:val="it-IT"/>
        </w:rPr>
        <w:t xml:space="preserve"> </w:t>
      </w:r>
      <w:r w:rsidRPr="00B65DEE">
        <w:rPr>
          <w:rFonts w:ascii="Tahoma" w:hAnsi="Tahoma" w:cs="Tahoma"/>
          <w:color w:val="211204"/>
          <w:szCs w:val="22"/>
          <w:lang w:val="it-IT"/>
        </w:rPr>
        <w:t>p</w:t>
      </w:r>
      <w:r w:rsidRPr="00B65DEE">
        <w:rPr>
          <w:rFonts w:ascii="Tahoma" w:hAnsi="Tahoma" w:cs="Tahoma"/>
          <w:color w:val="211204"/>
          <w:spacing w:val="-5"/>
          <w:szCs w:val="22"/>
          <w:lang w:val="it-IT"/>
        </w:rPr>
        <w:t>r</w:t>
      </w:r>
      <w:r w:rsidRPr="00B65DEE">
        <w:rPr>
          <w:rFonts w:ascii="Tahoma" w:hAnsi="Tahoma" w:cs="Tahoma"/>
          <w:color w:val="211204"/>
          <w:spacing w:val="-22"/>
          <w:szCs w:val="22"/>
          <w:lang w:val="it-IT"/>
        </w:rPr>
        <w:t>i</w:t>
      </w:r>
      <w:r w:rsidRPr="00B65DEE">
        <w:rPr>
          <w:rFonts w:ascii="Tahoma" w:hAnsi="Tahoma" w:cs="Tahoma"/>
          <w:color w:val="211204"/>
          <w:spacing w:val="-15"/>
          <w:szCs w:val="22"/>
          <w:lang w:val="it-IT"/>
        </w:rPr>
        <w:t>v</w:t>
      </w:r>
      <w:r w:rsidRPr="00B65DEE">
        <w:rPr>
          <w:rFonts w:ascii="Tahoma" w:hAnsi="Tahoma" w:cs="Tahoma"/>
          <w:color w:val="211204"/>
          <w:spacing w:val="-2"/>
          <w:szCs w:val="22"/>
          <w:lang w:val="it-IT"/>
        </w:rPr>
        <w:t>e</w:t>
      </w:r>
      <w:r w:rsidRPr="00B65DEE">
        <w:rPr>
          <w:rFonts w:ascii="Tahoma" w:hAnsi="Tahoma" w:cs="Tahoma"/>
          <w:color w:val="211204"/>
          <w:spacing w:val="-3"/>
          <w:szCs w:val="22"/>
          <w:lang w:val="it-IT"/>
        </w:rPr>
        <w:t>ş</w:t>
      </w:r>
      <w:r w:rsidRPr="00B65DEE">
        <w:rPr>
          <w:rFonts w:ascii="Tahoma" w:hAnsi="Tahoma" w:cs="Tahoma"/>
          <w:color w:val="211204"/>
          <w:spacing w:val="-7"/>
          <w:szCs w:val="22"/>
          <w:lang w:val="it-IT"/>
        </w:rPr>
        <w:t>t</w:t>
      </w:r>
      <w:r w:rsidRPr="00B65DEE">
        <w:rPr>
          <w:rFonts w:ascii="Tahoma" w:hAnsi="Tahoma" w:cs="Tahoma"/>
          <w:color w:val="211204"/>
          <w:szCs w:val="22"/>
          <w:lang w:val="it-IT"/>
        </w:rPr>
        <w:t xml:space="preserve">e </w:t>
      </w:r>
      <w:r w:rsidRPr="00B65DEE">
        <w:rPr>
          <w:rFonts w:ascii="Tahoma" w:hAnsi="Tahoma" w:cs="Tahoma"/>
          <w:color w:val="211204"/>
          <w:spacing w:val="28"/>
          <w:szCs w:val="22"/>
          <w:lang w:val="it-IT"/>
        </w:rPr>
        <w:t xml:space="preserve"> </w:t>
      </w:r>
      <w:r w:rsidRPr="00B65DEE">
        <w:rPr>
          <w:rFonts w:ascii="Tahoma" w:hAnsi="Tahoma" w:cs="Tahoma"/>
          <w:color w:val="211204"/>
          <w:szCs w:val="22"/>
          <w:lang w:val="it-IT"/>
        </w:rPr>
        <w:t>d</w:t>
      </w:r>
      <w:r w:rsidRPr="00B65DEE">
        <w:rPr>
          <w:rFonts w:ascii="Tahoma" w:hAnsi="Tahoma" w:cs="Tahoma"/>
          <w:color w:val="211204"/>
          <w:spacing w:val="-22"/>
          <w:szCs w:val="22"/>
          <w:lang w:val="it-IT"/>
        </w:rPr>
        <w:t>im</w:t>
      </w:r>
      <w:r w:rsidRPr="00B65DEE">
        <w:rPr>
          <w:rFonts w:ascii="Tahoma" w:hAnsi="Tahoma" w:cs="Tahoma"/>
          <w:color w:val="211204"/>
          <w:spacing w:val="-2"/>
          <w:szCs w:val="22"/>
          <w:lang w:val="it-IT"/>
        </w:rPr>
        <w:t>e</w:t>
      </w:r>
      <w:r w:rsidRPr="00B65DEE">
        <w:rPr>
          <w:rFonts w:ascii="Tahoma" w:hAnsi="Tahoma" w:cs="Tahoma"/>
          <w:color w:val="211204"/>
          <w:spacing w:val="-15"/>
          <w:szCs w:val="22"/>
          <w:lang w:val="it-IT"/>
        </w:rPr>
        <w:t>n</w:t>
      </w:r>
      <w:r w:rsidRPr="00B65DEE">
        <w:rPr>
          <w:rFonts w:ascii="Tahoma" w:hAnsi="Tahoma" w:cs="Tahoma"/>
          <w:color w:val="211204"/>
          <w:spacing w:val="-3"/>
          <w:szCs w:val="22"/>
          <w:lang w:val="it-IT"/>
        </w:rPr>
        <w:t>s</w:t>
      </w:r>
      <w:r w:rsidRPr="00B65DEE">
        <w:rPr>
          <w:rFonts w:ascii="Tahoma" w:hAnsi="Tahoma" w:cs="Tahoma"/>
          <w:color w:val="211204"/>
          <w:spacing w:val="-22"/>
          <w:szCs w:val="22"/>
          <w:lang w:val="it-IT"/>
        </w:rPr>
        <w:t>i</w:t>
      </w:r>
      <w:r w:rsidRPr="00B65DEE">
        <w:rPr>
          <w:rFonts w:ascii="Tahoma" w:hAnsi="Tahoma" w:cs="Tahoma"/>
          <w:color w:val="211204"/>
          <w:spacing w:val="-15"/>
          <w:szCs w:val="22"/>
          <w:lang w:val="it-IT"/>
        </w:rPr>
        <w:t>un</w:t>
      </w:r>
      <w:r w:rsidRPr="00B65DEE">
        <w:rPr>
          <w:rFonts w:ascii="Tahoma" w:hAnsi="Tahoma" w:cs="Tahoma"/>
          <w:color w:val="211204"/>
          <w:spacing w:val="-2"/>
          <w:szCs w:val="22"/>
          <w:lang w:val="it-IT"/>
        </w:rPr>
        <w:t>e</w:t>
      </w:r>
      <w:r w:rsidRPr="00B65DEE">
        <w:rPr>
          <w:rFonts w:ascii="Tahoma" w:hAnsi="Tahoma" w:cs="Tahoma"/>
          <w:color w:val="211204"/>
          <w:szCs w:val="22"/>
          <w:lang w:val="it-IT"/>
        </w:rPr>
        <w:t xml:space="preserve">a </w:t>
      </w:r>
      <w:r w:rsidRPr="00B65DEE">
        <w:rPr>
          <w:rFonts w:ascii="Tahoma" w:hAnsi="Tahoma" w:cs="Tahoma"/>
          <w:color w:val="211204"/>
          <w:spacing w:val="28"/>
          <w:szCs w:val="22"/>
          <w:lang w:val="it-IT"/>
        </w:rPr>
        <w:t xml:space="preserve"> </w:t>
      </w:r>
      <w:r w:rsidRPr="00B65DEE">
        <w:rPr>
          <w:rFonts w:ascii="Tahoma" w:hAnsi="Tahoma" w:cs="Tahoma"/>
          <w:color w:val="211204"/>
          <w:spacing w:val="-3"/>
          <w:szCs w:val="22"/>
          <w:lang w:val="it-IT"/>
        </w:rPr>
        <w:t>s</w:t>
      </w:r>
      <w:r w:rsidRPr="00B65DEE">
        <w:rPr>
          <w:rFonts w:ascii="Tahoma" w:hAnsi="Tahoma" w:cs="Tahoma"/>
          <w:color w:val="211204"/>
          <w:szCs w:val="22"/>
          <w:lang w:val="it-IT"/>
        </w:rPr>
        <w:t>p</w:t>
      </w:r>
      <w:r w:rsidRPr="00B65DEE">
        <w:rPr>
          <w:rFonts w:ascii="Tahoma" w:hAnsi="Tahoma" w:cs="Tahoma"/>
          <w:color w:val="211204"/>
          <w:spacing w:val="-22"/>
          <w:szCs w:val="22"/>
          <w:lang w:val="it-IT"/>
        </w:rPr>
        <w:t>i</w:t>
      </w:r>
      <w:r w:rsidRPr="00B65DEE">
        <w:rPr>
          <w:rFonts w:ascii="Tahoma" w:hAnsi="Tahoma" w:cs="Tahoma"/>
          <w:color w:val="211204"/>
          <w:spacing w:val="-5"/>
          <w:szCs w:val="22"/>
          <w:lang w:val="it-IT"/>
        </w:rPr>
        <w:t>r</w:t>
      </w:r>
      <w:r w:rsidRPr="00B65DEE">
        <w:rPr>
          <w:rFonts w:ascii="Tahoma" w:hAnsi="Tahoma" w:cs="Tahoma"/>
          <w:color w:val="211204"/>
          <w:spacing w:val="-22"/>
          <w:szCs w:val="22"/>
          <w:lang w:val="it-IT"/>
        </w:rPr>
        <w:t>i</w:t>
      </w:r>
      <w:r w:rsidRPr="00B65DEE">
        <w:rPr>
          <w:rFonts w:ascii="Tahoma" w:hAnsi="Tahoma" w:cs="Tahoma"/>
          <w:color w:val="211204"/>
          <w:spacing w:val="-7"/>
          <w:szCs w:val="22"/>
          <w:lang w:val="it-IT"/>
        </w:rPr>
        <w:t>t</w:t>
      </w:r>
      <w:r w:rsidRPr="00B65DEE">
        <w:rPr>
          <w:rFonts w:ascii="Tahoma" w:hAnsi="Tahoma" w:cs="Tahoma"/>
          <w:color w:val="211204"/>
          <w:spacing w:val="-15"/>
          <w:szCs w:val="22"/>
          <w:lang w:val="it-IT"/>
        </w:rPr>
        <w:t>u</w:t>
      </w:r>
      <w:r w:rsidRPr="00B65DEE">
        <w:rPr>
          <w:rFonts w:ascii="Tahoma" w:hAnsi="Tahoma" w:cs="Tahoma"/>
          <w:color w:val="211204"/>
          <w:spacing w:val="-2"/>
          <w:szCs w:val="22"/>
          <w:lang w:val="it-IT"/>
        </w:rPr>
        <w:t>a</w:t>
      </w:r>
      <w:r w:rsidRPr="00B65DEE">
        <w:rPr>
          <w:rFonts w:ascii="Tahoma" w:hAnsi="Tahoma" w:cs="Tahoma"/>
          <w:color w:val="211204"/>
          <w:spacing w:val="-22"/>
          <w:szCs w:val="22"/>
          <w:lang w:val="it-IT"/>
        </w:rPr>
        <w:t>l</w:t>
      </w:r>
      <w:r w:rsidRPr="00B65DEE">
        <w:rPr>
          <w:rFonts w:ascii="Tahoma" w:hAnsi="Tahoma" w:cs="Tahoma"/>
          <w:color w:val="211204"/>
          <w:szCs w:val="22"/>
          <w:lang w:val="it-IT"/>
        </w:rPr>
        <w:t xml:space="preserve">ă </w:t>
      </w:r>
      <w:r w:rsidRPr="00B65DEE">
        <w:rPr>
          <w:rFonts w:ascii="Tahoma" w:hAnsi="Tahoma" w:cs="Tahoma"/>
          <w:color w:val="211204"/>
          <w:spacing w:val="28"/>
          <w:szCs w:val="22"/>
          <w:lang w:val="it-IT"/>
        </w:rPr>
        <w:t xml:space="preserve"> </w:t>
      </w:r>
      <w:r w:rsidRPr="00B65DEE">
        <w:rPr>
          <w:rFonts w:ascii="Tahoma" w:hAnsi="Tahoma" w:cs="Tahoma"/>
          <w:color w:val="211204"/>
          <w:spacing w:val="-3"/>
          <w:szCs w:val="22"/>
          <w:lang w:val="it-IT"/>
        </w:rPr>
        <w:t>s</w:t>
      </w:r>
      <w:r w:rsidRPr="00B65DEE">
        <w:rPr>
          <w:rFonts w:ascii="Tahoma" w:hAnsi="Tahoma" w:cs="Tahoma"/>
          <w:color w:val="211204"/>
          <w:szCs w:val="22"/>
          <w:lang w:val="it-IT"/>
        </w:rPr>
        <w:t xml:space="preserve">e </w:t>
      </w:r>
      <w:r w:rsidRPr="00B65DEE">
        <w:rPr>
          <w:rFonts w:ascii="Tahoma" w:hAnsi="Tahoma" w:cs="Tahoma"/>
          <w:color w:val="211204"/>
          <w:spacing w:val="13"/>
          <w:szCs w:val="22"/>
          <w:lang w:val="it-IT"/>
        </w:rPr>
        <w:t xml:space="preserve"> </w:t>
      </w:r>
      <w:r w:rsidRPr="00B65DEE">
        <w:rPr>
          <w:rFonts w:ascii="Tahoma" w:hAnsi="Tahoma" w:cs="Tahoma"/>
          <w:color w:val="211204"/>
          <w:spacing w:val="-2"/>
          <w:szCs w:val="22"/>
          <w:lang w:val="it-IT"/>
        </w:rPr>
        <w:t>c</w:t>
      </w:r>
      <w:r w:rsidRPr="00B65DEE">
        <w:rPr>
          <w:rFonts w:ascii="Tahoma" w:hAnsi="Tahoma" w:cs="Tahoma"/>
          <w:color w:val="211204"/>
          <w:szCs w:val="22"/>
          <w:lang w:val="it-IT"/>
        </w:rPr>
        <w:t>o</w:t>
      </w:r>
      <w:r w:rsidRPr="00B65DEE">
        <w:rPr>
          <w:rFonts w:ascii="Tahoma" w:hAnsi="Tahoma" w:cs="Tahoma"/>
          <w:color w:val="211204"/>
          <w:spacing w:val="-15"/>
          <w:szCs w:val="22"/>
          <w:lang w:val="it-IT"/>
        </w:rPr>
        <w:t>n</w:t>
      </w:r>
      <w:r w:rsidRPr="00B65DEE">
        <w:rPr>
          <w:rFonts w:ascii="Tahoma" w:hAnsi="Tahoma" w:cs="Tahoma"/>
          <w:color w:val="211204"/>
          <w:spacing w:val="-3"/>
          <w:szCs w:val="22"/>
          <w:lang w:val="it-IT"/>
        </w:rPr>
        <w:t>s</w:t>
      </w:r>
      <w:r w:rsidRPr="00B65DEE">
        <w:rPr>
          <w:rFonts w:ascii="Tahoma" w:hAnsi="Tahoma" w:cs="Tahoma"/>
          <w:color w:val="211204"/>
          <w:spacing w:val="-7"/>
          <w:szCs w:val="22"/>
          <w:lang w:val="it-IT"/>
        </w:rPr>
        <w:t>t</w:t>
      </w:r>
      <w:r w:rsidRPr="00B65DEE">
        <w:rPr>
          <w:rFonts w:ascii="Tahoma" w:hAnsi="Tahoma" w:cs="Tahoma"/>
          <w:color w:val="211204"/>
          <w:spacing w:val="-2"/>
          <w:szCs w:val="22"/>
          <w:lang w:val="it-IT"/>
        </w:rPr>
        <w:t>a</w:t>
      </w:r>
      <w:r w:rsidRPr="00B65DEE">
        <w:rPr>
          <w:rFonts w:ascii="Tahoma" w:hAnsi="Tahoma" w:cs="Tahoma"/>
          <w:color w:val="211204"/>
          <w:spacing w:val="-7"/>
          <w:szCs w:val="22"/>
          <w:lang w:val="it-IT"/>
        </w:rPr>
        <w:t>t</w:t>
      </w:r>
      <w:r w:rsidRPr="00B65DEE">
        <w:rPr>
          <w:rFonts w:ascii="Tahoma" w:hAnsi="Tahoma" w:cs="Tahoma"/>
          <w:color w:val="211204"/>
          <w:szCs w:val="22"/>
          <w:lang w:val="it-IT"/>
        </w:rPr>
        <w:t xml:space="preserve">ă </w:t>
      </w:r>
      <w:r w:rsidRPr="00B65DEE">
        <w:rPr>
          <w:rFonts w:ascii="Tahoma" w:hAnsi="Tahoma" w:cs="Tahoma"/>
          <w:color w:val="211204"/>
          <w:spacing w:val="13"/>
          <w:szCs w:val="22"/>
          <w:lang w:val="it-IT"/>
        </w:rPr>
        <w:t xml:space="preserve"> </w:t>
      </w:r>
      <w:r w:rsidRPr="00B65DEE">
        <w:rPr>
          <w:rFonts w:ascii="Tahoma" w:hAnsi="Tahoma" w:cs="Tahoma"/>
          <w:color w:val="211204"/>
          <w:spacing w:val="-15"/>
          <w:szCs w:val="22"/>
          <w:lang w:val="it-IT"/>
        </w:rPr>
        <w:t>u</w:t>
      </w:r>
      <w:r w:rsidRPr="00B65DEE">
        <w:rPr>
          <w:rFonts w:ascii="Tahoma" w:hAnsi="Tahoma" w:cs="Tahoma"/>
          <w:color w:val="211204"/>
          <w:szCs w:val="22"/>
          <w:lang w:val="it-IT"/>
        </w:rPr>
        <w:t>n  p</w:t>
      </w:r>
      <w:r w:rsidRPr="00B65DEE">
        <w:rPr>
          <w:rFonts w:ascii="Tahoma" w:hAnsi="Tahoma" w:cs="Tahoma"/>
          <w:color w:val="211204"/>
          <w:spacing w:val="-5"/>
          <w:szCs w:val="22"/>
          <w:lang w:val="it-IT"/>
        </w:rPr>
        <w:t>r</w:t>
      </w:r>
      <w:r w:rsidRPr="00B65DEE">
        <w:rPr>
          <w:rFonts w:ascii="Tahoma" w:hAnsi="Tahoma" w:cs="Tahoma"/>
          <w:color w:val="211204"/>
          <w:szCs w:val="22"/>
          <w:lang w:val="it-IT"/>
        </w:rPr>
        <w:t>o</w:t>
      </w:r>
      <w:r w:rsidRPr="00B65DEE">
        <w:rPr>
          <w:rFonts w:ascii="Tahoma" w:hAnsi="Tahoma" w:cs="Tahoma"/>
          <w:color w:val="211204"/>
          <w:spacing w:val="-2"/>
          <w:szCs w:val="22"/>
          <w:lang w:val="it-IT"/>
        </w:rPr>
        <w:t>ce</w:t>
      </w:r>
      <w:r w:rsidRPr="00B65DEE">
        <w:rPr>
          <w:rFonts w:ascii="Tahoma" w:hAnsi="Tahoma" w:cs="Tahoma"/>
          <w:color w:val="211204"/>
          <w:spacing w:val="-15"/>
          <w:szCs w:val="22"/>
          <w:lang w:val="it-IT"/>
        </w:rPr>
        <w:t>n</w:t>
      </w:r>
      <w:r w:rsidRPr="00B65DEE">
        <w:rPr>
          <w:rFonts w:ascii="Tahoma" w:hAnsi="Tahoma" w:cs="Tahoma"/>
          <w:color w:val="211204"/>
          <w:spacing w:val="-7"/>
          <w:szCs w:val="22"/>
          <w:lang w:val="it-IT"/>
        </w:rPr>
        <w:t>t</w:t>
      </w:r>
      <w:r w:rsidRPr="00B65DEE">
        <w:rPr>
          <w:rFonts w:ascii="Tahoma" w:hAnsi="Tahoma" w:cs="Tahoma"/>
          <w:color w:val="211204"/>
          <w:spacing w:val="-2"/>
          <w:szCs w:val="22"/>
          <w:lang w:val="it-IT"/>
        </w:rPr>
        <w:t>a</w:t>
      </w:r>
      <w:r w:rsidRPr="00B65DEE">
        <w:rPr>
          <w:rFonts w:ascii="Tahoma" w:hAnsi="Tahoma" w:cs="Tahoma"/>
          <w:color w:val="211204"/>
          <w:szCs w:val="22"/>
          <w:lang w:val="it-IT"/>
        </w:rPr>
        <w:t xml:space="preserve">j </w:t>
      </w:r>
      <w:r w:rsidRPr="00B65DEE">
        <w:rPr>
          <w:rFonts w:ascii="Tahoma" w:hAnsi="Tahoma" w:cs="Tahoma"/>
          <w:color w:val="211204"/>
          <w:spacing w:val="8"/>
          <w:szCs w:val="22"/>
          <w:lang w:val="it-IT"/>
        </w:rPr>
        <w:t xml:space="preserve"> </w:t>
      </w:r>
      <w:r w:rsidRPr="00B65DEE">
        <w:rPr>
          <w:rFonts w:ascii="Tahoma" w:hAnsi="Tahoma" w:cs="Tahoma"/>
          <w:color w:val="211204"/>
          <w:spacing w:val="-20"/>
          <w:szCs w:val="22"/>
          <w:lang w:val="it-IT"/>
        </w:rPr>
        <w:t>f</w:t>
      </w:r>
      <w:r w:rsidRPr="00B65DEE">
        <w:rPr>
          <w:rFonts w:ascii="Tahoma" w:hAnsi="Tahoma" w:cs="Tahoma"/>
          <w:color w:val="211204"/>
          <w:szCs w:val="22"/>
          <w:lang w:val="it-IT"/>
        </w:rPr>
        <w:t>o</w:t>
      </w:r>
      <w:r w:rsidRPr="00B65DEE">
        <w:rPr>
          <w:rFonts w:ascii="Tahoma" w:hAnsi="Tahoma" w:cs="Tahoma"/>
          <w:color w:val="211204"/>
          <w:spacing w:val="-2"/>
          <w:szCs w:val="22"/>
          <w:lang w:val="it-IT"/>
        </w:rPr>
        <w:t>a</w:t>
      </w:r>
      <w:r w:rsidRPr="00B65DEE">
        <w:rPr>
          <w:rFonts w:ascii="Tahoma" w:hAnsi="Tahoma" w:cs="Tahoma"/>
          <w:color w:val="211204"/>
          <w:spacing w:val="-5"/>
          <w:szCs w:val="22"/>
          <w:lang w:val="it-IT"/>
        </w:rPr>
        <w:t>r</w:t>
      </w:r>
      <w:r w:rsidRPr="00B65DEE">
        <w:rPr>
          <w:rFonts w:ascii="Tahoma" w:hAnsi="Tahoma" w:cs="Tahoma"/>
          <w:color w:val="211204"/>
          <w:spacing w:val="-7"/>
          <w:szCs w:val="22"/>
          <w:lang w:val="it-IT"/>
        </w:rPr>
        <w:t>t</w:t>
      </w:r>
      <w:r w:rsidRPr="00B65DEE">
        <w:rPr>
          <w:rFonts w:ascii="Tahoma" w:hAnsi="Tahoma" w:cs="Tahoma"/>
          <w:color w:val="211204"/>
          <w:szCs w:val="22"/>
          <w:lang w:val="it-IT"/>
        </w:rPr>
        <w:t xml:space="preserve">e </w:t>
      </w:r>
      <w:r w:rsidRPr="00B65DEE">
        <w:rPr>
          <w:rFonts w:ascii="Tahoma" w:hAnsi="Tahoma" w:cs="Tahoma"/>
          <w:color w:val="211204"/>
          <w:spacing w:val="13"/>
          <w:szCs w:val="22"/>
          <w:lang w:val="it-IT"/>
        </w:rPr>
        <w:t xml:space="preserve"> </w:t>
      </w:r>
      <w:r w:rsidRPr="00B65DEE">
        <w:rPr>
          <w:rFonts w:ascii="Tahoma" w:hAnsi="Tahoma" w:cs="Tahoma"/>
          <w:color w:val="211204"/>
          <w:spacing w:val="-3"/>
          <w:szCs w:val="22"/>
          <w:lang w:val="it-IT"/>
        </w:rPr>
        <w:t>s</w:t>
      </w:r>
      <w:r w:rsidRPr="00B65DEE">
        <w:rPr>
          <w:rFonts w:ascii="Tahoma" w:hAnsi="Tahoma" w:cs="Tahoma"/>
          <w:color w:val="211204"/>
          <w:spacing w:val="-2"/>
          <w:szCs w:val="22"/>
          <w:lang w:val="it-IT"/>
        </w:rPr>
        <w:t>că</w:t>
      </w:r>
      <w:r w:rsidRPr="00B65DEE">
        <w:rPr>
          <w:rFonts w:ascii="Tahoma" w:hAnsi="Tahoma" w:cs="Tahoma"/>
          <w:color w:val="211204"/>
          <w:spacing w:val="-17"/>
          <w:szCs w:val="22"/>
          <w:lang w:val="it-IT"/>
        </w:rPr>
        <w:t>z</w:t>
      </w:r>
      <w:r w:rsidRPr="00B65DEE">
        <w:rPr>
          <w:rFonts w:ascii="Tahoma" w:hAnsi="Tahoma" w:cs="Tahoma"/>
          <w:color w:val="211204"/>
          <w:spacing w:val="-15"/>
          <w:szCs w:val="22"/>
          <w:lang w:val="it-IT"/>
        </w:rPr>
        <w:t>u</w:t>
      </w:r>
      <w:r w:rsidRPr="00B65DEE">
        <w:rPr>
          <w:rFonts w:ascii="Tahoma" w:hAnsi="Tahoma" w:cs="Tahoma"/>
          <w:color w:val="211204"/>
          <w:szCs w:val="22"/>
          <w:lang w:val="it-IT"/>
        </w:rPr>
        <w:t xml:space="preserve">t </w:t>
      </w:r>
      <w:r w:rsidRPr="00B65DEE">
        <w:rPr>
          <w:rFonts w:ascii="Tahoma" w:hAnsi="Tahoma" w:cs="Tahoma"/>
          <w:color w:val="211204"/>
          <w:spacing w:val="8"/>
          <w:szCs w:val="22"/>
          <w:lang w:val="it-IT"/>
        </w:rPr>
        <w:t xml:space="preserve"> </w:t>
      </w:r>
      <w:r w:rsidRPr="00B65DEE">
        <w:rPr>
          <w:rFonts w:ascii="Tahoma" w:hAnsi="Tahoma" w:cs="Tahoma"/>
          <w:color w:val="211204"/>
          <w:spacing w:val="-2"/>
          <w:szCs w:val="22"/>
          <w:lang w:val="it-IT"/>
        </w:rPr>
        <w:t>a</w:t>
      </w:r>
      <w:r w:rsidRPr="00B65DEE">
        <w:rPr>
          <w:rFonts w:ascii="Tahoma" w:hAnsi="Tahoma" w:cs="Tahoma"/>
          <w:color w:val="211204"/>
          <w:szCs w:val="22"/>
          <w:lang w:val="it-IT"/>
        </w:rPr>
        <w:t xml:space="preserve">l </w:t>
      </w:r>
      <w:r w:rsidRPr="00B65DEE">
        <w:rPr>
          <w:rFonts w:ascii="Tahoma" w:hAnsi="Tahoma" w:cs="Tahoma"/>
          <w:color w:val="211204"/>
          <w:spacing w:val="-2"/>
          <w:szCs w:val="22"/>
          <w:lang w:val="it-IT"/>
        </w:rPr>
        <w:t>e</w:t>
      </w:r>
      <w:r w:rsidRPr="00B65DEE">
        <w:rPr>
          <w:rFonts w:ascii="Tahoma" w:hAnsi="Tahoma" w:cs="Tahoma"/>
          <w:color w:val="211204"/>
          <w:spacing w:val="-15"/>
          <w:szCs w:val="22"/>
          <w:lang w:val="it-IT"/>
        </w:rPr>
        <w:t>x</w:t>
      </w:r>
      <w:r w:rsidRPr="00B65DEE">
        <w:rPr>
          <w:rFonts w:ascii="Tahoma" w:hAnsi="Tahoma" w:cs="Tahoma"/>
          <w:color w:val="211204"/>
          <w:spacing w:val="-6"/>
          <w:szCs w:val="22"/>
          <w:lang w:val="it-IT"/>
        </w:rPr>
        <w:t>t</w:t>
      </w:r>
      <w:r w:rsidRPr="00B65DEE">
        <w:rPr>
          <w:rFonts w:ascii="Tahoma" w:hAnsi="Tahoma" w:cs="Tahoma"/>
          <w:color w:val="211204"/>
          <w:spacing w:val="-5"/>
          <w:szCs w:val="22"/>
          <w:lang w:val="it-IT"/>
        </w:rPr>
        <w:t>r</w:t>
      </w:r>
      <w:r w:rsidRPr="00B65DEE">
        <w:rPr>
          <w:rFonts w:ascii="Tahoma" w:hAnsi="Tahoma" w:cs="Tahoma"/>
          <w:color w:val="211204"/>
          <w:spacing w:val="-2"/>
          <w:szCs w:val="22"/>
          <w:lang w:val="it-IT"/>
        </w:rPr>
        <w:t>e</w:t>
      </w:r>
      <w:r w:rsidRPr="00B65DEE">
        <w:rPr>
          <w:rFonts w:ascii="Tahoma" w:hAnsi="Tahoma" w:cs="Tahoma"/>
          <w:color w:val="211204"/>
          <w:spacing w:val="-22"/>
          <w:szCs w:val="22"/>
          <w:lang w:val="it-IT"/>
        </w:rPr>
        <w:t>m</w:t>
      </w:r>
      <w:r w:rsidRPr="00B65DEE">
        <w:rPr>
          <w:rFonts w:ascii="Tahoma" w:hAnsi="Tahoma" w:cs="Tahoma"/>
          <w:color w:val="211204"/>
          <w:spacing w:val="-2"/>
          <w:szCs w:val="22"/>
          <w:lang w:val="it-IT"/>
        </w:rPr>
        <w:t>e</w:t>
      </w:r>
      <w:r w:rsidRPr="00B65DEE">
        <w:rPr>
          <w:rFonts w:ascii="Tahoma" w:hAnsi="Tahoma" w:cs="Tahoma"/>
          <w:color w:val="211204"/>
          <w:spacing w:val="-22"/>
          <w:szCs w:val="22"/>
          <w:lang w:val="it-IT"/>
        </w:rPr>
        <w:t>l</w:t>
      </w:r>
      <w:r w:rsidRPr="00B65DEE">
        <w:rPr>
          <w:rFonts w:ascii="Tahoma" w:hAnsi="Tahoma" w:cs="Tahoma"/>
          <w:color w:val="211204"/>
          <w:szCs w:val="22"/>
          <w:lang w:val="it-IT"/>
        </w:rPr>
        <w:t>o</w:t>
      </w:r>
      <w:r w:rsidRPr="00B65DEE">
        <w:rPr>
          <w:rFonts w:ascii="Tahoma" w:hAnsi="Tahoma" w:cs="Tahoma"/>
          <w:color w:val="211204"/>
          <w:spacing w:val="-5"/>
          <w:szCs w:val="22"/>
          <w:lang w:val="it-IT"/>
        </w:rPr>
        <w:t>r</w:t>
      </w:r>
      <w:r w:rsidRPr="00B65DEE">
        <w:rPr>
          <w:rFonts w:ascii="Tahoma" w:hAnsi="Tahoma" w:cs="Tahoma"/>
          <w:color w:val="211204"/>
          <w:szCs w:val="22"/>
          <w:lang w:val="it-IT"/>
        </w:rPr>
        <w:t xml:space="preserve">,  </w:t>
      </w:r>
      <w:r w:rsidRPr="00B65DEE">
        <w:rPr>
          <w:rFonts w:ascii="Tahoma" w:hAnsi="Tahoma" w:cs="Tahoma"/>
          <w:color w:val="211204"/>
          <w:spacing w:val="-2"/>
          <w:szCs w:val="22"/>
          <w:lang w:val="it-IT"/>
        </w:rPr>
        <w:t>ce</w:t>
      </w:r>
      <w:r w:rsidRPr="00B65DEE">
        <w:rPr>
          <w:rFonts w:ascii="Tahoma" w:hAnsi="Tahoma" w:cs="Tahoma"/>
          <w:color w:val="211204"/>
          <w:szCs w:val="22"/>
          <w:lang w:val="it-IT"/>
        </w:rPr>
        <w:t xml:space="preserve">i </w:t>
      </w:r>
      <w:r w:rsidRPr="00B65DEE">
        <w:rPr>
          <w:rFonts w:ascii="Tahoma" w:hAnsi="Tahoma" w:cs="Tahoma"/>
          <w:color w:val="211204"/>
          <w:spacing w:val="-22"/>
          <w:szCs w:val="22"/>
          <w:lang w:val="it-IT"/>
        </w:rPr>
        <w:t xml:space="preserve"> m</w:t>
      </w:r>
      <w:r w:rsidRPr="00B65DEE">
        <w:rPr>
          <w:rFonts w:ascii="Tahoma" w:hAnsi="Tahoma" w:cs="Tahoma"/>
          <w:color w:val="211204"/>
          <w:spacing w:val="-2"/>
          <w:szCs w:val="22"/>
          <w:lang w:val="it-IT"/>
        </w:rPr>
        <w:t>a</w:t>
      </w:r>
      <w:r w:rsidRPr="00B65DEE">
        <w:rPr>
          <w:rFonts w:ascii="Tahoma" w:hAnsi="Tahoma" w:cs="Tahoma"/>
          <w:color w:val="211204"/>
          <w:szCs w:val="22"/>
          <w:lang w:val="it-IT"/>
        </w:rPr>
        <w:t>i</w:t>
      </w:r>
      <w:r w:rsidRPr="00B65DEE">
        <w:rPr>
          <w:rFonts w:ascii="Tahoma" w:hAnsi="Tahoma" w:cs="Tahoma"/>
          <w:color w:val="211204"/>
          <w:spacing w:val="28"/>
          <w:szCs w:val="22"/>
          <w:lang w:val="it-IT"/>
        </w:rPr>
        <w:t xml:space="preserve"> </w:t>
      </w:r>
      <w:r w:rsidRPr="00B65DEE">
        <w:rPr>
          <w:rFonts w:ascii="Tahoma" w:hAnsi="Tahoma" w:cs="Tahoma"/>
          <w:color w:val="211204"/>
          <w:spacing w:val="-22"/>
          <w:szCs w:val="22"/>
          <w:lang w:val="it-IT"/>
        </w:rPr>
        <w:t>m</w:t>
      </w:r>
      <w:r w:rsidRPr="00B65DEE">
        <w:rPr>
          <w:rFonts w:ascii="Tahoma" w:hAnsi="Tahoma" w:cs="Tahoma"/>
          <w:color w:val="211204"/>
          <w:spacing w:val="-15"/>
          <w:szCs w:val="22"/>
          <w:lang w:val="it-IT"/>
        </w:rPr>
        <w:t>u</w:t>
      </w:r>
      <w:r w:rsidRPr="00B65DEE">
        <w:rPr>
          <w:rFonts w:ascii="Tahoma" w:hAnsi="Tahoma" w:cs="Tahoma"/>
          <w:color w:val="211204"/>
          <w:spacing w:val="-22"/>
          <w:szCs w:val="22"/>
          <w:lang w:val="it-IT"/>
        </w:rPr>
        <w:t>l</w:t>
      </w:r>
      <w:r w:rsidRPr="00B65DEE">
        <w:rPr>
          <w:rFonts w:ascii="Tahoma" w:hAnsi="Tahoma" w:cs="Tahoma"/>
          <w:color w:val="211204"/>
          <w:spacing w:val="-3"/>
          <w:szCs w:val="22"/>
          <w:lang w:val="it-IT"/>
        </w:rPr>
        <w:t>ţ</w:t>
      </w:r>
      <w:r w:rsidRPr="00B65DEE">
        <w:rPr>
          <w:rFonts w:ascii="Tahoma" w:hAnsi="Tahoma" w:cs="Tahoma"/>
          <w:color w:val="211204"/>
          <w:szCs w:val="22"/>
          <w:lang w:val="it-IT"/>
        </w:rPr>
        <w:t>i</w:t>
      </w:r>
      <w:r w:rsidRPr="00B65DEE">
        <w:rPr>
          <w:rFonts w:ascii="Tahoma" w:hAnsi="Tahoma" w:cs="Tahoma"/>
          <w:color w:val="211204"/>
          <w:spacing w:val="28"/>
          <w:szCs w:val="22"/>
          <w:lang w:val="it-IT"/>
        </w:rPr>
        <w:t xml:space="preserve"> </w:t>
      </w:r>
      <w:r w:rsidRPr="00B65DEE">
        <w:rPr>
          <w:rFonts w:ascii="Tahoma" w:hAnsi="Tahoma" w:cs="Tahoma"/>
          <w:color w:val="211204"/>
          <w:szCs w:val="22"/>
          <w:lang w:val="it-IT"/>
        </w:rPr>
        <w:t>p</w:t>
      </w:r>
      <w:r w:rsidRPr="00B65DEE">
        <w:rPr>
          <w:rFonts w:ascii="Tahoma" w:hAnsi="Tahoma" w:cs="Tahoma"/>
          <w:color w:val="211204"/>
          <w:spacing w:val="-2"/>
          <w:szCs w:val="22"/>
          <w:lang w:val="it-IT"/>
        </w:rPr>
        <w:t>ă</w:t>
      </w:r>
      <w:r w:rsidRPr="00B65DEE">
        <w:rPr>
          <w:rFonts w:ascii="Tahoma" w:hAnsi="Tahoma" w:cs="Tahoma"/>
          <w:color w:val="211204"/>
          <w:spacing w:val="-5"/>
          <w:szCs w:val="22"/>
          <w:lang w:val="it-IT"/>
        </w:rPr>
        <w:t>r</w:t>
      </w:r>
      <w:r w:rsidRPr="00B65DEE">
        <w:rPr>
          <w:rFonts w:ascii="Tahoma" w:hAnsi="Tahoma" w:cs="Tahoma"/>
          <w:color w:val="211204"/>
          <w:spacing w:val="-22"/>
          <w:szCs w:val="22"/>
          <w:lang w:val="it-IT"/>
        </w:rPr>
        <w:t>i</w:t>
      </w:r>
      <w:r w:rsidRPr="00B65DEE">
        <w:rPr>
          <w:rFonts w:ascii="Tahoma" w:hAnsi="Tahoma" w:cs="Tahoma"/>
          <w:color w:val="211204"/>
          <w:spacing w:val="-15"/>
          <w:szCs w:val="22"/>
          <w:lang w:val="it-IT"/>
        </w:rPr>
        <w:t>n</w:t>
      </w:r>
      <w:r w:rsidRPr="00B65DEE">
        <w:rPr>
          <w:rFonts w:ascii="Tahoma" w:hAnsi="Tahoma" w:cs="Tahoma"/>
          <w:color w:val="211204"/>
          <w:spacing w:val="-7"/>
          <w:szCs w:val="22"/>
          <w:lang w:val="it-IT"/>
        </w:rPr>
        <w:t>ţ</w:t>
      </w:r>
      <w:r w:rsidRPr="00B65DEE">
        <w:rPr>
          <w:rFonts w:ascii="Tahoma" w:hAnsi="Tahoma" w:cs="Tahoma"/>
          <w:color w:val="211204"/>
          <w:szCs w:val="22"/>
          <w:lang w:val="it-IT"/>
        </w:rPr>
        <w:t>i</w:t>
      </w:r>
      <w:r w:rsidRPr="00B65DEE">
        <w:rPr>
          <w:rFonts w:ascii="Tahoma" w:hAnsi="Tahoma" w:cs="Tahoma"/>
          <w:color w:val="211204"/>
          <w:spacing w:val="28"/>
          <w:szCs w:val="22"/>
          <w:lang w:val="it-IT"/>
        </w:rPr>
        <w:t xml:space="preserve"> </w:t>
      </w:r>
      <w:r w:rsidRPr="00B65DEE">
        <w:rPr>
          <w:rFonts w:ascii="Tahoma" w:hAnsi="Tahoma" w:cs="Tahoma"/>
          <w:color w:val="211204"/>
          <w:spacing w:val="-2"/>
          <w:szCs w:val="22"/>
          <w:lang w:val="it-IT"/>
        </w:rPr>
        <w:t>c</w:t>
      </w:r>
      <w:r w:rsidRPr="00B65DEE">
        <w:rPr>
          <w:rFonts w:ascii="Tahoma" w:hAnsi="Tahoma" w:cs="Tahoma"/>
          <w:color w:val="211204"/>
          <w:spacing w:val="-3"/>
          <w:szCs w:val="22"/>
          <w:lang w:val="it-IT"/>
        </w:rPr>
        <w:t>r</w:t>
      </w:r>
      <w:r w:rsidRPr="00B65DEE">
        <w:rPr>
          <w:rFonts w:ascii="Tahoma" w:hAnsi="Tahoma" w:cs="Tahoma"/>
          <w:color w:val="211204"/>
          <w:spacing w:val="-2"/>
          <w:szCs w:val="22"/>
          <w:lang w:val="it-IT"/>
        </w:rPr>
        <w:t>e</w:t>
      </w:r>
      <w:r w:rsidRPr="00B65DEE">
        <w:rPr>
          <w:rFonts w:ascii="Tahoma" w:hAnsi="Tahoma" w:cs="Tahoma"/>
          <w:color w:val="211204"/>
          <w:spacing w:val="-17"/>
          <w:szCs w:val="22"/>
          <w:lang w:val="it-IT"/>
        </w:rPr>
        <w:t>z</w:t>
      </w:r>
      <w:r w:rsidRPr="00B65DEE">
        <w:rPr>
          <w:rFonts w:ascii="Tahoma" w:hAnsi="Tahoma" w:cs="Tahoma"/>
          <w:color w:val="211204"/>
          <w:spacing w:val="-2"/>
          <w:szCs w:val="22"/>
          <w:lang w:val="it-IT"/>
        </w:rPr>
        <w:t>â</w:t>
      </w:r>
      <w:r w:rsidRPr="00B65DEE">
        <w:rPr>
          <w:rFonts w:ascii="Tahoma" w:hAnsi="Tahoma" w:cs="Tahoma"/>
          <w:color w:val="211204"/>
          <w:spacing w:val="-15"/>
          <w:szCs w:val="22"/>
          <w:lang w:val="it-IT"/>
        </w:rPr>
        <w:t>n</w:t>
      </w:r>
      <w:r w:rsidRPr="00B65DEE">
        <w:rPr>
          <w:rFonts w:ascii="Tahoma" w:hAnsi="Tahoma" w:cs="Tahoma"/>
          <w:color w:val="211204"/>
          <w:szCs w:val="22"/>
          <w:lang w:val="it-IT"/>
        </w:rPr>
        <w:t>d</w:t>
      </w:r>
      <w:r w:rsidRPr="00B65DEE">
        <w:rPr>
          <w:rFonts w:ascii="Tahoma" w:hAnsi="Tahoma" w:cs="Tahoma"/>
          <w:color w:val="211204"/>
          <w:spacing w:val="35"/>
          <w:szCs w:val="22"/>
          <w:lang w:val="it-IT"/>
        </w:rPr>
        <w:t xml:space="preserve"> </w:t>
      </w:r>
      <w:r w:rsidRPr="00B65DEE">
        <w:rPr>
          <w:rFonts w:ascii="Tahoma" w:hAnsi="Tahoma" w:cs="Tahoma"/>
          <w:color w:val="211204"/>
          <w:szCs w:val="22"/>
          <w:lang w:val="it-IT"/>
        </w:rPr>
        <w:t>că</w:t>
      </w:r>
      <w:r w:rsidRPr="00B65DEE">
        <w:rPr>
          <w:rFonts w:ascii="Tahoma" w:hAnsi="Tahoma" w:cs="Tahoma"/>
          <w:color w:val="211204"/>
          <w:spacing w:val="33"/>
          <w:szCs w:val="22"/>
          <w:lang w:val="it-IT"/>
        </w:rPr>
        <w:t xml:space="preserve"> </w:t>
      </w:r>
      <w:r w:rsidRPr="00B65DEE">
        <w:rPr>
          <w:rFonts w:ascii="Tahoma" w:hAnsi="Tahoma" w:cs="Tahoma"/>
          <w:color w:val="211204"/>
          <w:spacing w:val="-2"/>
          <w:szCs w:val="22"/>
          <w:lang w:val="it-IT"/>
        </w:rPr>
        <w:t>ace</w:t>
      </w:r>
      <w:r w:rsidRPr="00B65DEE">
        <w:rPr>
          <w:rFonts w:ascii="Tahoma" w:hAnsi="Tahoma" w:cs="Tahoma"/>
          <w:color w:val="211204"/>
          <w:spacing w:val="-3"/>
          <w:szCs w:val="22"/>
          <w:lang w:val="it-IT"/>
        </w:rPr>
        <w:t>s</w:t>
      </w:r>
      <w:r w:rsidRPr="00B65DEE">
        <w:rPr>
          <w:rFonts w:ascii="Tahoma" w:hAnsi="Tahoma" w:cs="Tahoma"/>
          <w:color w:val="211204"/>
          <w:szCs w:val="22"/>
          <w:lang w:val="it-IT"/>
        </w:rPr>
        <w:t>t</w:t>
      </w:r>
      <w:r w:rsidRPr="00B65DEE">
        <w:rPr>
          <w:rFonts w:ascii="Tahoma" w:hAnsi="Tahoma" w:cs="Tahoma"/>
          <w:color w:val="211204"/>
          <w:spacing w:val="28"/>
          <w:szCs w:val="22"/>
          <w:lang w:val="it-IT"/>
        </w:rPr>
        <w:t xml:space="preserve"> </w:t>
      </w:r>
      <w:r w:rsidRPr="00B65DEE">
        <w:rPr>
          <w:rFonts w:ascii="Tahoma" w:hAnsi="Tahoma" w:cs="Tahoma"/>
          <w:color w:val="211204"/>
          <w:spacing w:val="-3"/>
          <w:szCs w:val="22"/>
          <w:lang w:val="it-IT"/>
        </w:rPr>
        <w:t>s</w:t>
      </w:r>
      <w:r w:rsidRPr="00B65DEE">
        <w:rPr>
          <w:rFonts w:ascii="Tahoma" w:hAnsi="Tahoma" w:cs="Tahoma"/>
          <w:color w:val="211204"/>
          <w:spacing w:val="-2"/>
          <w:szCs w:val="22"/>
          <w:lang w:val="it-IT"/>
        </w:rPr>
        <w:t>c</w:t>
      </w:r>
      <w:r w:rsidRPr="00B65DEE">
        <w:rPr>
          <w:rFonts w:ascii="Tahoma" w:hAnsi="Tahoma" w:cs="Tahoma"/>
          <w:color w:val="211204"/>
          <w:szCs w:val="22"/>
          <w:lang w:val="it-IT"/>
        </w:rPr>
        <w:t>op</w:t>
      </w:r>
      <w:r w:rsidRPr="00B65DEE">
        <w:rPr>
          <w:rFonts w:ascii="Tahoma" w:hAnsi="Tahoma" w:cs="Tahoma"/>
          <w:color w:val="211204"/>
          <w:spacing w:val="35"/>
          <w:szCs w:val="22"/>
          <w:lang w:val="it-IT"/>
        </w:rPr>
        <w:t xml:space="preserve"> </w:t>
      </w:r>
      <w:r w:rsidRPr="00B65DEE">
        <w:rPr>
          <w:rFonts w:ascii="Tahoma" w:hAnsi="Tahoma" w:cs="Tahoma"/>
          <w:color w:val="211204"/>
          <w:spacing w:val="-15"/>
          <w:szCs w:val="22"/>
          <w:lang w:val="it-IT"/>
        </w:rPr>
        <w:t>v</w:t>
      </w:r>
      <w:r w:rsidRPr="00B65DEE">
        <w:rPr>
          <w:rFonts w:ascii="Tahoma" w:hAnsi="Tahoma" w:cs="Tahoma"/>
          <w:color w:val="211204"/>
          <w:szCs w:val="22"/>
          <w:lang w:val="it-IT"/>
        </w:rPr>
        <w:t>a</w:t>
      </w:r>
      <w:r w:rsidRPr="00B65DEE">
        <w:rPr>
          <w:rFonts w:ascii="Tahoma" w:hAnsi="Tahoma" w:cs="Tahoma"/>
          <w:color w:val="211204"/>
          <w:spacing w:val="33"/>
          <w:szCs w:val="22"/>
          <w:lang w:val="it-IT"/>
        </w:rPr>
        <w:t xml:space="preserve"> </w:t>
      </w:r>
      <w:r w:rsidRPr="00B65DEE">
        <w:rPr>
          <w:rFonts w:ascii="Tahoma" w:hAnsi="Tahoma" w:cs="Tahoma"/>
          <w:color w:val="211204"/>
          <w:spacing w:val="-20"/>
          <w:szCs w:val="22"/>
          <w:lang w:val="it-IT"/>
        </w:rPr>
        <w:t>f</w:t>
      </w:r>
      <w:r w:rsidRPr="00B65DEE">
        <w:rPr>
          <w:rFonts w:ascii="Tahoma" w:hAnsi="Tahoma" w:cs="Tahoma"/>
          <w:color w:val="211204"/>
          <w:szCs w:val="22"/>
          <w:lang w:val="it-IT"/>
        </w:rPr>
        <w:t>i</w:t>
      </w:r>
      <w:r w:rsidRPr="00B65DEE">
        <w:rPr>
          <w:rFonts w:ascii="Tahoma" w:hAnsi="Tahoma" w:cs="Tahoma"/>
          <w:color w:val="211204"/>
          <w:spacing w:val="26"/>
          <w:szCs w:val="22"/>
          <w:lang w:val="it-IT"/>
        </w:rPr>
        <w:t xml:space="preserve"> </w:t>
      </w:r>
      <w:r w:rsidRPr="00B65DEE">
        <w:rPr>
          <w:rFonts w:ascii="Tahoma" w:hAnsi="Tahoma" w:cs="Tahoma"/>
          <w:color w:val="211204"/>
          <w:spacing w:val="-22"/>
          <w:szCs w:val="22"/>
          <w:lang w:val="it-IT"/>
        </w:rPr>
        <w:t>î</w:t>
      </w:r>
      <w:r w:rsidRPr="00B65DEE">
        <w:rPr>
          <w:rFonts w:ascii="Tahoma" w:hAnsi="Tahoma" w:cs="Tahoma"/>
          <w:color w:val="211204"/>
          <w:spacing w:val="-15"/>
          <w:szCs w:val="22"/>
          <w:lang w:val="it-IT"/>
        </w:rPr>
        <w:t>n</w:t>
      </w:r>
      <w:r w:rsidRPr="00B65DEE">
        <w:rPr>
          <w:rFonts w:ascii="Tahoma" w:hAnsi="Tahoma" w:cs="Tahoma"/>
          <w:color w:val="211204"/>
          <w:szCs w:val="22"/>
          <w:lang w:val="it-IT"/>
        </w:rPr>
        <w:t>d</w:t>
      </w:r>
      <w:r w:rsidRPr="00B65DEE">
        <w:rPr>
          <w:rFonts w:ascii="Tahoma" w:hAnsi="Tahoma" w:cs="Tahoma"/>
          <w:color w:val="211204"/>
          <w:spacing w:val="-2"/>
          <w:szCs w:val="22"/>
          <w:lang w:val="it-IT"/>
        </w:rPr>
        <w:t>e</w:t>
      </w:r>
      <w:r w:rsidRPr="00B65DEE">
        <w:rPr>
          <w:rFonts w:ascii="Tahoma" w:hAnsi="Tahoma" w:cs="Tahoma"/>
          <w:color w:val="211204"/>
          <w:szCs w:val="22"/>
          <w:lang w:val="it-IT"/>
        </w:rPr>
        <w:t>p</w:t>
      </w:r>
      <w:r w:rsidRPr="00B65DEE">
        <w:rPr>
          <w:rFonts w:ascii="Tahoma" w:hAnsi="Tahoma" w:cs="Tahoma"/>
          <w:color w:val="211204"/>
          <w:spacing w:val="-22"/>
          <w:szCs w:val="22"/>
          <w:lang w:val="it-IT"/>
        </w:rPr>
        <w:t>li</w:t>
      </w:r>
      <w:r w:rsidRPr="00B65DEE">
        <w:rPr>
          <w:rFonts w:ascii="Tahoma" w:hAnsi="Tahoma" w:cs="Tahoma"/>
          <w:color w:val="211204"/>
          <w:spacing w:val="-15"/>
          <w:szCs w:val="22"/>
          <w:lang w:val="it-IT"/>
        </w:rPr>
        <w:t>n</w:t>
      </w:r>
      <w:r w:rsidRPr="00B65DEE">
        <w:rPr>
          <w:rFonts w:ascii="Tahoma" w:hAnsi="Tahoma" w:cs="Tahoma"/>
          <w:color w:val="211204"/>
          <w:spacing w:val="-22"/>
          <w:szCs w:val="22"/>
          <w:lang w:val="it-IT"/>
        </w:rPr>
        <w:t>i</w:t>
      </w:r>
      <w:r w:rsidRPr="00B65DEE">
        <w:rPr>
          <w:rFonts w:ascii="Tahoma" w:hAnsi="Tahoma" w:cs="Tahoma"/>
          <w:color w:val="211204"/>
          <w:szCs w:val="22"/>
          <w:lang w:val="it-IT"/>
        </w:rPr>
        <w:t>t</w:t>
      </w:r>
      <w:r w:rsidRPr="00B65DEE">
        <w:rPr>
          <w:rFonts w:ascii="Tahoma" w:hAnsi="Tahoma" w:cs="Tahoma"/>
          <w:color w:val="211204"/>
          <w:spacing w:val="28"/>
          <w:szCs w:val="22"/>
          <w:lang w:val="it-IT"/>
        </w:rPr>
        <w:t xml:space="preserve"> </w:t>
      </w:r>
      <w:r w:rsidRPr="00B65DEE">
        <w:rPr>
          <w:rFonts w:ascii="Tahoma" w:hAnsi="Tahoma" w:cs="Tahoma"/>
          <w:color w:val="211204"/>
          <w:szCs w:val="22"/>
          <w:lang w:val="it-IT"/>
        </w:rPr>
        <w:t>de</w:t>
      </w:r>
      <w:r w:rsidRPr="00B65DEE">
        <w:rPr>
          <w:rFonts w:ascii="Tahoma" w:hAnsi="Tahoma" w:cs="Tahoma"/>
          <w:color w:val="211204"/>
          <w:spacing w:val="33"/>
          <w:szCs w:val="22"/>
          <w:lang w:val="it-IT"/>
        </w:rPr>
        <w:t xml:space="preserve"> </w:t>
      </w:r>
      <w:r w:rsidRPr="00B65DEE">
        <w:rPr>
          <w:rFonts w:ascii="Tahoma" w:hAnsi="Tahoma" w:cs="Tahoma"/>
          <w:color w:val="211204"/>
          <w:spacing w:val="-2"/>
          <w:szCs w:val="22"/>
          <w:lang w:val="it-IT"/>
        </w:rPr>
        <w:t>c</w:t>
      </w:r>
      <w:r w:rsidRPr="00B65DEE">
        <w:rPr>
          <w:rFonts w:ascii="Tahoma" w:hAnsi="Tahoma" w:cs="Tahoma"/>
          <w:color w:val="211204"/>
          <w:szCs w:val="22"/>
          <w:lang w:val="it-IT"/>
        </w:rPr>
        <w:t>op</w:t>
      </w:r>
      <w:r w:rsidRPr="00B65DEE">
        <w:rPr>
          <w:rFonts w:ascii="Tahoma" w:hAnsi="Tahoma" w:cs="Tahoma"/>
          <w:color w:val="211204"/>
          <w:spacing w:val="-22"/>
          <w:szCs w:val="22"/>
          <w:lang w:val="it-IT"/>
        </w:rPr>
        <w:t>ii</w:t>
      </w:r>
      <w:r w:rsidRPr="00B65DEE">
        <w:rPr>
          <w:rFonts w:ascii="Tahoma" w:hAnsi="Tahoma" w:cs="Tahoma"/>
          <w:color w:val="211204"/>
          <w:szCs w:val="22"/>
          <w:lang w:val="it-IT"/>
        </w:rPr>
        <w:t>i</w:t>
      </w:r>
      <w:r w:rsidRPr="00B65DEE">
        <w:rPr>
          <w:rFonts w:ascii="Tahoma" w:hAnsi="Tahoma" w:cs="Tahoma"/>
          <w:color w:val="211204"/>
          <w:spacing w:val="23"/>
          <w:szCs w:val="22"/>
          <w:lang w:val="it-IT"/>
        </w:rPr>
        <w:t xml:space="preserve"> </w:t>
      </w:r>
      <w:r w:rsidRPr="00B65DEE">
        <w:rPr>
          <w:rFonts w:ascii="Tahoma" w:hAnsi="Tahoma" w:cs="Tahoma"/>
          <w:color w:val="211204"/>
          <w:spacing w:val="-22"/>
          <w:szCs w:val="22"/>
          <w:lang w:val="it-IT"/>
        </w:rPr>
        <w:t>l</w:t>
      </w:r>
      <w:r w:rsidRPr="00B65DEE">
        <w:rPr>
          <w:rFonts w:ascii="Tahoma" w:hAnsi="Tahoma" w:cs="Tahoma"/>
          <w:color w:val="211204"/>
          <w:szCs w:val="22"/>
          <w:lang w:val="it-IT"/>
        </w:rPr>
        <w:t>or</w:t>
      </w:r>
      <w:r w:rsidRPr="00B65DEE">
        <w:rPr>
          <w:rFonts w:ascii="Tahoma" w:hAnsi="Tahoma" w:cs="Tahoma"/>
          <w:color w:val="211204"/>
          <w:spacing w:val="33"/>
          <w:szCs w:val="22"/>
          <w:lang w:val="it-IT"/>
        </w:rPr>
        <w:t xml:space="preserve"> </w:t>
      </w:r>
      <w:r w:rsidRPr="00B65DEE">
        <w:rPr>
          <w:rFonts w:ascii="Tahoma" w:hAnsi="Tahoma" w:cs="Tahoma"/>
          <w:color w:val="211204"/>
          <w:spacing w:val="-22"/>
          <w:szCs w:val="22"/>
          <w:lang w:val="it-IT"/>
        </w:rPr>
        <w:t>î</w:t>
      </w:r>
      <w:r w:rsidRPr="00B65DEE">
        <w:rPr>
          <w:rFonts w:ascii="Tahoma" w:hAnsi="Tahoma" w:cs="Tahoma"/>
          <w:color w:val="211204"/>
          <w:szCs w:val="22"/>
          <w:lang w:val="it-IT"/>
        </w:rPr>
        <w:t>n</w:t>
      </w:r>
      <w:r w:rsidRPr="00B65DEE">
        <w:rPr>
          <w:rFonts w:ascii="Tahoma" w:hAnsi="Tahoma" w:cs="Tahoma"/>
          <w:color w:val="211204"/>
          <w:spacing w:val="30"/>
          <w:szCs w:val="22"/>
          <w:lang w:val="it-IT"/>
        </w:rPr>
        <w:t xml:space="preserve"> </w:t>
      </w:r>
      <w:r w:rsidRPr="00B65DEE">
        <w:rPr>
          <w:rFonts w:ascii="Tahoma" w:hAnsi="Tahoma" w:cs="Tahoma"/>
          <w:color w:val="211204"/>
          <w:spacing w:val="-2"/>
          <w:szCs w:val="22"/>
          <w:lang w:val="it-IT"/>
        </w:rPr>
        <w:t>ce</w:t>
      </w:r>
      <w:r w:rsidRPr="00B65DEE">
        <w:rPr>
          <w:rFonts w:ascii="Tahoma" w:hAnsi="Tahoma" w:cs="Tahoma"/>
          <w:color w:val="211204"/>
          <w:szCs w:val="22"/>
          <w:lang w:val="it-IT"/>
        </w:rPr>
        <w:t>a</w:t>
      </w:r>
      <w:r w:rsidRPr="00B65DEE">
        <w:rPr>
          <w:rFonts w:ascii="Tahoma" w:hAnsi="Tahoma" w:cs="Tahoma"/>
          <w:color w:val="211204"/>
          <w:spacing w:val="33"/>
          <w:szCs w:val="22"/>
          <w:lang w:val="it-IT"/>
        </w:rPr>
        <w:t xml:space="preserve"> </w:t>
      </w:r>
      <w:r w:rsidRPr="00B65DEE">
        <w:rPr>
          <w:rFonts w:ascii="Tahoma" w:hAnsi="Tahoma" w:cs="Tahoma"/>
          <w:color w:val="211204"/>
          <w:spacing w:val="-22"/>
          <w:szCs w:val="22"/>
          <w:lang w:val="it-IT"/>
        </w:rPr>
        <w:t>m</w:t>
      </w:r>
      <w:r w:rsidRPr="00B65DEE">
        <w:rPr>
          <w:rFonts w:ascii="Tahoma" w:hAnsi="Tahoma" w:cs="Tahoma"/>
          <w:color w:val="211204"/>
          <w:spacing w:val="-2"/>
          <w:szCs w:val="22"/>
          <w:lang w:val="it-IT"/>
        </w:rPr>
        <w:t>a</w:t>
      </w:r>
      <w:r w:rsidRPr="00B65DEE">
        <w:rPr>
          <w:rFonts w:ascii="Tahoma" w:hAnsi="Tahoma" w:cs="Tahoma"/>
          <w:color w:val="211204"/>
          <w:szCs w:val="22"/>
          <w:lang w:val="it-IT"/>
        </w:rPr>
        <w:t xml:space="preserve">i </w:t>
      </w:r>
      <w:r w:rsidRPr="00B65DEE">
        <w:rPr>
          <w:rFonts w:ascii="Tahoma" w:hAnsi="Tahoma" w:cs="Tahoma"/>
          <w:color w:val="211204"/>
          <w:spacing w:val="-22"/>
          <w:szCs w:val="22"/>
          <w:lang w:val="it-IT"/>
        </w:rPr>
        <w:t>m</w:t>
      </w:r>
      <w:r w:rsidRPr="00B65DEE">
        <w:rPr>
          <w:rFonts w:ascii="Tahoma" w:hAnsi="Tahoma" w:cs="Tahoma"/>
          <w:color w:val="211204"/>
          <w:spacing w:val="-2"/>
          <w:szCs w:val="22"/>
          <w:lang w:val="it-IT"/>
        </w:rPr>
        <w:t>a</w:t>
      </w:r>
      <w:r w:rsidRPr="00B65DEE">
        <w:rPr>
          <w:rFonts w:ascii="Tahoma" w:hAnsi="Tahoma" w:cs="Tahoma"/>
          <w:color w:val="211204"/>
          <w:spacing w:val="-5"/>
          <w:szCs w:val="22"/>
          <w:lang w:val="it-IT"/>
        </w:rPr>
        <w:t>r</w:t>
      </w:r>
      <w:r w:rsidRPr="00B65DEE">
        <w:rPr>
          <w:rFonts w:ascii="Tahoma" w:hAnsi="Tahoma" w:cs="Tahoma"/>
          <w:color w:val="211204"/>
          <w:szCs w:val="22"/>
          <w:lang w:val="it-IT"/>
        </w:rPr>
        <w:t>e</w:t>
      </w:r>
      <w:r w:rsidRPr="00B65DEE">
        <w:rPr>
          <w:rFonts w:ascii="Tahoma" w:hAnsi="Tahoma" w:cs="Tahoma"/>
          <w:color w:val="211204"/>
          <w:spacing w:val="33"/>
          <w:szCs w:val="22"/>
          <w:lang w:val="it-IT"/>
        </w:rPr>
        <w:t xml:space="preserve"> </w:t>
      </w:r>
      <w:r w:rsidRPr="00B65DEE">
        <w:rPr>
          <w:rFonts w:ascii="Tahoma" w:hAnsi="Tahoma" w:cs="Tahoma"/>
          <w:color w:val="211204"/>
          <w:spacing w:val="-22"/>
          <w:szCs w:val="22"/>
          <w:lang w:val="it-IT"/>
        </w:rPr>
        <w:t>m</w:t>
      </w:r>
      <w:r w:rsidRPr="00B65DEE">
        <w:rPr>
          <w:rFonts w:ascii="Tahoma" w:hAnsi="Tahoma" w:cs="Tahoma"/>
          <w:color w:val="211204"/>
          <w:spacing w:val="-2"/>
          <w:szCs w:val="22"/>
          <w:lang w:val="it-IT"/>
        </w:rPr>
        <w:t>ă</w:t>
      </w:r>
      <w:r w:rsidRPr="00B65DEE">
        <w:rPr>
          <w:rFonts w:ascii="Tahoma" w:hAnsi="Tahoma" w:cs="Tahoma"/>
          <w:color w:val="211204"/>
          <w:spacing w:val="-3"/>
          <w:szCs w:val="22"/>
          <w:lang w:val="it-IT"/>
        </w:rPr>
        <w:t>s</w:t>
      </w:r>
      <w:r w:rsidRPr="00B65DEE">
        <w:rPr>
          <w:rFonts w:ascii="Tahoma" w:hAnsi="Tahoma" w:cs="Tahoma"/>
          <w:color w:val="211204"/>
          <w:spacing w:val="-15"/>
          <w:szCs w:val="22"/>
          <w:lang w:val="it-IT"/>
        </w:rPr>
        <w:t>u</w:t>
      </w:r>
      <w:r w:rsidRPr="00B65DEE">
        <w:rPr>
          <w:rFonts w:ascii="Tahoma" w:hAnsi="Tahoma" w:cs="Tahoma"/>
          <w:color w:val="211204"/>
          <w:spacing w:val="-5"/>
          <w:szCs w:val="22"/>
          <w:lang w:val="it-IT"/>
        </w:rPr>
        <w:t>r</w:t>
      </w:r>
      <w:r w:rsidRPr="00B65DEE">
        <w:rPr>
          <w:rFonts w:ascii="Tahoma" w:hAnsi="Tahoma" w:cs="Tahoma"/>
          <w:color w:val="211204"/>
          <w:spacing w:val="-2"/>
          <w:szCs w:val="22"/>
          <w:lang w:val="it-IT"/>
        </w:rPr>
        <w:t>ă</w:t>
      </w:r>
      <w:r w:rsidRPr="00B65DEE">
        <w:rPr>
          <w:rFonts w:ascii="Tahoma" w:hAnsi="Tahoma" w:cs="Tahoma"/>
          <w:color w:val="211204"/>
          <w:szCs w:val="22"/>
          <w:lang w:val="it-IT"/>
        </w:rPr>
        <w:t>.</w:t>
      </w:r>
      <w:r w:rsidRPr="00B65DEE">
        <w:rPr>
          <w:rFonts w:ascii="Tahoma" w:hAnsi="Tahoma" w:cs="Tahoma"/>
          <w:color w:val="211204"/>
          <w:spacing w:val="35"/>
          <w:szCs w:val="22"/>
          <w:lang w:val="it-IT"/>
        </w:rPr>
        <w:t xml:space="preserve"> </w:t>
      </w:r>
      <w:r w:rsidRPr="00B65DEE">
        <w:rPr>
          <w:rFonts w:ascii="Tahoma" w:hAnsi="Tahoma" w:cs="Tahoma"/>
          <w:color w:val="211204"/>
          <w:szCs w:val="22"/>
          <w:lang w:val="it-IT"/>
        </w:rPr>
        <w:t>O</w:t>
      </w:r>
      <w:r w:rsidRPr="00B65DEE">
        <w:rPr>
          <w:rFonts w:ascii="Tahoma" w:hAnsi="Tahoma" w:cs="Tahoma"/>
          <w:color w:val="211204"/>
          <w:spacing w:val="41"/>
          <w:szCs w:val="22"/>
          <w:lang w:val="it-IT"/>
        </w:rPr>
        <w:t xml:space="preserve"> </w:t>
      </w:r>
      <w:r w:rsidRPr="00B65DEE">
        <w:rPr>
          <w:rFonts w:ascii="Tahoma" w:hAnsi="Tahoma" w:cs="Tahoma"/>
          <w:color w:val="211204"/>
          <w:spacing w:val="-2"/>
          <w:szCs w:val="22"/>
          <w:lang w:val="it-IT"/>
        </w:rPr>
        <w:t>e</w:t>
      </w:r>
      <w:r w:rsidRPr="00B65DEE">
        <w:rPr>
          <w:rFonts w:ascii="Tahoma" w:hAnsi="Tahoma" w:cs="Tahoma"/>
          <w:color w:val="211204"/>
          <w:spacing w:val="-15"/>
          <w:szCs w:val="22"/>
          <w:lang w:val="it-IT"/>
        </w:rPr>
        <w:t>x</w:t>
      </w:r>
      <w:r w:rsidRPr="00B65DEE">
        <w:rPr>
          <w:rFonts w:ascii="Tahoma" w:hAnsi="Tahoma" w:cs="Tahoma"/>
          <w:color w:val="211204"/>
          <w:szCs w:val="22"/>
          <w:lang w:val="it-IT"/>
        </w:rPr>
        <w:t>p</w:t>
      </w:r>
      <w:r w:rsidRPr="00B65DEE">
        <w:rPr>
          <w:rFonts w:ascii="Tahoma" w:hAnsi="Tahoma" w:cs="Tahoma"/>
          <w:color w:val="211204"/>
          <w:spacing w:val="-22"/>
          <w:szCs w:val="22"/>
          <w:lang w:val="it-IT"/>
        </w:rPr>
        <w:t>li</w:t>
      </w:r>
      <w:r w:rsidRPr="00B65DEE">
        <w:rPr>
          <w:rFonts w:ascii="Tahoma" w:hAnsi="Tahoma" w:cs="Tahoma"/>
          <w:color w:val="211204"/>
          <w:spacing w:val="-2"/>
          <w:szCs w:val="22"/>
          <w:lang w:val="it-IT"/>
        </w:rPr>
        <w:t>ca</w:t>
      </w:r>
      <w:r w:rsidRPr="00B65DEE">
        <w:rPr>
          <w:rFonts w:ascii="Tahoma" w:hAnsi="Tahoma" w:cs="Tahoma"/>
          <w:color w:val="211204"/>
          <w:spacing w:val="-7"/>
          <w:szCs w:val="22"/>
          <w:lang w:val="it-IT"/>
        </w:rPr>
        <w:t>ţ</w:t>
      </w:r>
      <w:r w:rsidRPr="00B65DEE">
        <w:rPr>
          <w:rFonts w:ascii="Tahoma" w:hAnsi="Tahoma" w:cs="Tahoma"/>
          <w:color w:val="211204"/>
          <w:spacing w:val="-22"/>
          <w:szCs w:val="22"/>
          <w:lang w:val="it-IT"/>
        </w:rPr>
        <w:t>i</w:t>
      </w:r>
      <w:r w:rsidRPr="00B65DEE">
        <w:rPr>
          <w:rFonts w:ascii="Tahoma" w:hAnsi="Tahoma" w:cs="Tahoma"/>
          <w:color w:val="211204"/>
          <w:szCs w:val="22"/>
          <w:lang w:val="it-IT"/>
        </w:rPr>
        <w:t>e</w:t>
      </w:r>
      <w:r w:rsidRPr="00B65DEE">
        <w:rPr>
          <w:rFonts w:ascii="Tahoma" w:hAnsi="Tahoma" w:cs="Tahoma"/>
          <w:color w:val="211204"/>
          <w:spacing w:val="33"/>
          <w:szCs w:val="22"/>
          <w:lang w:val="it-IT"/>
        </w:rPr>
        <w:t xml:space="preserve"> </w:t>
      </w:r>
      <w:r w:rsidRPr="00B65DEE">
        <w:rPr>
          <w:rFonts w:ascii="Tahoma" w:hAnsi="Tahoma" w:cs="Tahoma"/>
          <w:color w:val="211204"/>
          <w:spacing w:val="-2"/>
          <w:szCs w:val="22"/>
          <w:lang w:val="it-IT"/>
        </w:rPr>
        <w:t>a</w:t>
      </w:r>
      <w:r w:rsidRPr="00B65DEE">
        <w:rPr>
          <w:rFonts w:ascii="Tahoma" w:hAnsi="Tahoma" w:cs="Tahoma"/>
          <w:color w:val="211204"/>
          <w:szCs w:val="22"/>
          <w:lang w:val="it-IT"/>
        </w:rPr>
        <w:t>r</w:t>
      </w:r>
      <w:r w:rsidRPr="00B65DEE">
        <w:rPr>
          <w:rFonts w:ascii="Tahoma" w:hAnsi="Tahoma" w:cs="Tahoma"/>
          <w:color w:val="211204"/>
          <w:spacing w:val="30"/>
          <w:szCs w:val="22"/>
          <w:lang w:val="it-IT"/>
        </w:rPr>
        <w:t xml:space="preserve"> </w:t>
      </w:r>
      <w:r w:rsidRPr="00B65DEE">
        <w:rPr>
          <w:rFonts w:ascii="Tahoma" w:hAnsi="Tahoma" w:cs="Tahoma"/>
          <w:color w:val="211204"/>
          <w:szCs w:val="22"/>
          <w:lang w:val="it-IT"/>
        </w:rPr>
        <w:t>p</w:t>
      </w:r>
      <w:r w:rsidRPr="00B65DEE">
        <w:rPr>
          <w:rFonts w:ascii="Tahoma" w:hAnsi="Tahoma" w:cs="Tahoma"/>
          <w:color w:val="211204"/>
          <w:spacing w:val="-15"/>
          <w:szCs w:val="22"/>
          <w:lang w:val="it-IT"/>
        </w:rPr>
        <w:t>u</w:t>
      </w:r>
      <w:r w:rsidRPr="00B65DEE">
        <w:rPr>
          <w:rFonts w:ascii="Tahoma" w:hAnsi="Tahoma" w:cs="Tahoma"/>
          <w:color w:val="211204"/>
          <w:spacing w:val="-7"/>
          <w:szCs w:val="22"/>
          <w:lang w:val="it-IT"/>
        </w:rPr>
        <w:t>t</w:t>
      </w:r>
      <w:r w:rsidRPr="00B65DEE">
        <w:rPr>
          <w:rFonts w:ascii="Tahoma" w:hAnsi="Tahoma" w:cs="Tahoma"/>
          <w:color w:val="211204"/>
          <w:spacing w:val="-2"/>
          <w:szCs w:val="22"/>
          <w:lang w:val="it-IT"/>
        </w:rPr>
        <w:t>e</w:t>
      </w:r>
      <w:r w:rsidRPr="00B65DEE">
        <w:rPr>
          <w:rFonts w:ascii="Tahoma" w:hAnsi="Tahoma" w:cs="Tahoma"/>
          <w:color w:val="211204"/>
          <w:szCs w:val="22"/>
          <w:lang w:val="it-IT"/>
        </w:rPr>
        <w:t xml:space="preserve">a </w:t>
      </w:r>
      <w:r w:rsidRPr="00B65DEE">
        <w:rPr>
          <w:rFonts w:ascii="Tahoma" w:hAnsi="Tahoma" w:cs="Tahoma"/>
          <w:color w:val="211204"/>
          <w:spacing w:val="-17"/>
          <w:szCs w:val="22"/>
          <w:lang w:val="it-IT"/>
        </w:rPr>
        <w:t xml:space="preserve"> </w:t>
      </w:r>
      <w:r w:rsidRPr="00B65DEE">
        <w:rPr>
          <w:rFonts w:ascii="Tahoma" w:hAnsi="Tahoma" w:cs="Tahoma"/>
          <w:color w:val="211204"/>
          <w:spacing w:val="-20"/>
          <w:szCs w:val="22"/>
          <w:lang w:val="it-IT"/>
        </w:rPr>
        <w:t>f</w:t>
      </w:r>
      <w:r w:rsidRPr="00B65DEE">
        <w:rPr>
          <w:rFonts w:ascii="Tahoma" w:hAnsi="Tahoma" w:cs="Tahoma"/>
          <w:color w:val="211204"/>
          <w:szCs w:val="22"/>
          <w:lang w:val="it-IT"/>
        </w:rPr>
        <w:t>i</w:t>
      </w:r>
      <w:r w:rsidRPr="00B65DEE">
        <w:rPr>
          <w:rFonts w:ascii="Tahoma" w:hAnsi="Tahoma" w:cs="Tahoma"/>
          <w:color w:val="211204"/>
          <w:spacing w:val="23"/>
          <w:szCs w:val="22"/>
          <w:lang w:val="it-IT"/>
        </w:rPr>
        <w:t xml:space="preserve"> </w:t>
      </w:r>
      <w:r w:rsidRPr="00B65DEE">
        <w:rPr>
          <w:rFonts w:ascii="Tahoma" w:hAnsi="Tahoma" w:cs="Tahoma"/>
          <w:color w:val="211204"/>
          <w:spacing w:val="-2"/>
          <w:szCs w:val="22"/>
          <w:lang w:val="it-IT"/>
        </w:rPr>
        <w:t>acce</w:t>
      </w:r>
      <w:r w:rsidRPr="00B65DEE">
        <w:rPr>
          <w:rFonts w:ascii="Tahoma" w:hAnsi="Tahoma" w:cs="Tahoma"/>
          <w:color w:val="211204"/>
          <w:spacing w:val="-15"/>
          <w:szCs w:val="22"/>
          <w:lang w:val="it-IT"/>
        </w:rPr>
        <w:t>n</w:t>
      </w:r>
      <w:r w:rsidRPr="00B65DEE">
        <w:rPr>
          <w:rFonts w:ascii="Tahoma" w:hAnsi="Tahoma" w:cs="Tahoma"/>
          <w:color w:val="211204"/>
          <w:spacing w:val="-7"/>
          <w:szCs w:val="22"/>
          <w:lang w:val="it-IT"/>
        </w:rPr>
        <w:t>t</w:t>
      </w:r>
      <w:r w:rsidRPr="00B65DEE">
        <w:rPr>
          <w:rFonts w:ascii="Tahoma" w:hAnsi="Tahoma" w:cs="Tahoma"/>
          <w:color w:val="211204"/>
          <w:spacing w:val="-15"/>
          <w:szCs w:val="22"/>
          <w:lang w:val="it-IT"/>
        </w:rPr>
        <w:t>u</w:t>
      </w:r>
      <w:r w:rsidRPr="00B65DEE">
        <w:rPr>
          <w:rFonts w:ascii="Tahoma" w:hAnsi="Tahoma" w:cs="Tahoma"/>
          <w:color w:val="211204"/>
          <w:szCs w:val="22"/>
          <w:lang w:val="it-IT"/>
        </w:rPr>
        <w:t>l</w:t>
      </w:r>
      <w:r w:rsidRPr="00B65DEE">
        <w:rPr>
          <w:rFonts w:ascii="Tahoma" w:hAnsi="Tahoma" w:cs="Tahoma"/>
          <w:color w:val="211204"/>
          <w:spacing w:val="23"/>
          <w:szCs w:val="22"/>
          <w:lang w:val="it-IT"/>
        </w:rPr>
        <w:t xml:space="preserve"> </w:t>
      </w:r>
      <w:r w:rsidRPr="00B65DEE">
        <w:rPr>
          <w:rFonts w:ascii="Tahoma" w:hAnsi="Tahoma" w:cs="Tahoma"/>
          <w:color w:val="211204"/>
          <w:szCs w:val="22"/>
          <w:lang w:val="it-IT"/>
        </w:rPr>
        <w:t>p</w:t>
      </w:r>
      <w:r w:rsidRPr="00B65DEE">
        <w:rPr>
          <w:rFonts w:ascii="Tahoma" w:hAnsi="Tahoma" w:cs="Tahoma"/>
          <w:color w:val="211204"/>
          <w:spacing w:val="-15"/>
          <w:szCs w:val="22"/>
          <w:lang w:val="it-IT"/>
        </w:rPr>
        <w:t>u</w:t>
      </w:r>
      <w:r w:rsidRPr="00B65DEE">
        <w:rPr>
          <w:rFonts w:ascii="Tahoma" w:hAnsi="Tahoma" w:cs="Tahoma"/>
          <w:color w:val="211204"/>
          <w:szCs w:val="22"/>
          <w:lang w:val="it-IT"/>
        </w:rPr>
        <w:t>s</w:t>
      </w:r>
      <w:r w:rsidRPr="00B65DEE">
        <w:rPr>
          <w:rFonts w:ascii="Tahoma" w:hAnsi="Tahoma" w:cs="Tahoma"/>
          <w:color w:val="211204"/>
          <w:spacing w:val="32"/>
          <w:szCs w:val="22"/>
          <w:lang w:val="it-IT"/>
        </w:rPr>
        <w:t xml:space="preserve"> </w:t>
      </w:r>
      <w:r w:rsidRPr="00B65DEE">
        <w:rPr>
          <w:rFonts w:ascii="Tahoma" w:hAnsi="Tahoma" w:cs="Tahoma"/>
          <w:color w:val="211204"/>
          <w:szCs w:val="22"/>
          <w:lang w:val="it-IT"/>
        </w:rPr>
        <w:t>pe</w:t>
      </w:r>
      <w:r w:rsidRPr="00B65DEE">
        <w:rPr>
          <w:rFonts w:ascii="Tahoma" w:hAnsi="Tahoma" w:cs="Tahoma"/>
          <w:color w:val="211204"/>
          <w:spacing w:val="33"/>
          <w:szCs w:val="22"/>
          <w:lang w:val="it-IT"/>
        </w:rPr>
        <w:t xml:space="preserve"> </w:t>
      </w:r>
      <w:r w:rsidRPr="00B65DEE">
        <w:rPr>
          <w:rFonts w:ascii="Tahoma" w:hAnsi="Tahoma" w:cs="Tahoma"/>
          <w:color w:val="211204"/>
          <w:spacing w:val="-2"/>
          <w:szCs w:val="22"/>
          <w:lang w:val="it-IT"/>
        </w:rPr>
        <w:t>c</w:t>
      </w:r>
      <w:r w:rsidRPr="00B65DEE">
        <w:rPr>
          <w:rFonts w:ascii="Tahoma" w:hAnsi="Tahoma" w:cs="Tahoma"/>
          <w:color w:val="211204"/>
          <w:spacing w:val="-5"/>
          <w:szCs w:val="22"/>
          <w:lang w:val="it-IT"/>
        </w:rPr>
        <w:t>r</w:t>
      </w:r>
      <w:r w:rsidRPr="00B65DEE">
        <w:rPr>
          <w:rFonts w:ascii="Tahoma" w:hAnsi="Tahoma" w:cs="Tahoma"/>
          <w:color w:val="211204"/>
          <w:spacing w:val="-2"/>
          <w:szCs w:val="22"/>
          <w:lang w:val="it-IT"/>
        </w:rPr>
        <w:t>e</w:t>
      </w:r>
      <w:r w:rsidRPr="00B65DEE">
        <w:rPr>
          <w:rFonts w:ascii="Tahoma" w:hAnsi="Tahoma" w:cs="Tahoma"/>
          <w:color w:val="211204"/>
          <w:szCs w:val="22"/>
          <w:lang w:val="it-IT"/>
        </w:rPr>
        <w:t>d</w:t>
      </w:r>
      <w:r w:rsidRPr="00B65DEE">
        <w:rPr>
          <w:rFonts w:ascii="Tahoma" w:hAnsi="Tahoma" w:cs="Tahoma"/>
          <w:color w:val="211204"/>
          <w:spacing w:val="-22"/>
          <w:szCs w:val="22"/>
          <w:lang w:val="it-IT"/>
        </w:rPr>
        <w:t>i</w:t>
      </w:r>
      <w:r w:rsidRPr="00B65DEE">
        <w:rPr>
          <w:rFonts w:ascii="Tahoma" w:hAnsi="Tahoma" w:cs="Tahoma"/>
          <w:color w:val="211204"/>
          <w:spacing w:val="-15"/>
          <w:szCs w:val="22"/>
          <w:lang w:val="it-IT"/>
        </w:rPr>
        <w:t>n</w:t>
      </w:r>
      <w:r w:rsidRPr="00B65DEE">
        <w:rPr>
          <w:rFonts w:ascii="Tahoma" w:hAnsi="Tahoma" w:cs="Tahoma"/>
          <w:color w:val="211204"/>
          <w:spacing w:val="-7"/>
          <w:szCs w:val="22"/>
          <w:lang w:val="it-IT"/>
        </w:rPr>
        <w:t>ţ</w:t>
      </w:r>
      <w:r w:rsidRPr="00B65DEE">
        <w:rPr>
          <w:rFonts w:ascii="Tahoma" w:hAnsi="Tahoma" w:cs="Tahoma"/>
          <w:color w:val="211204"/>
          <w:szCs w:val="22"/>
          <w:lang w:val="it-IT"/>
        </w:rPr>
        <w:t>ă</w:t>
      </w:r>
      <w:r w:rsidRPr="00B65DEE">
        <w:rPr>
          <w:rFonts w:ascii="Tahoma" w:hAnsi="Tahoma" w:cs="Tahoma"/>
          <w:color w:val="211204"/>
          <w:spacing w:val="45"/>
          <w:szCs w:val="22"/>
          <w:lang w:val="it-IT"/>
        </w:rPr>
        <w:t xml:space="preserve"> </w:t>
      </w:r>
      <w:r w:rsidRPr="00B65DEE">
        <w:rPr>
          <w:rFonts w:ascii="Tahoma" w:hAnsi="Tahoma" w:cs="Tahoma"/>
          <w:color w:val="211204"/>
          <w:spacing w:val="-22"/>
          <w:szCs w:val="22"/>
          <w:lang w:val="it-IT"/>
        </w:rPr>
        <w:t>î</w:t>
      </w:r>
      <w:r w:rsidRPr="00B65DEE">
        <w:rPr>
          <w:rFonts w:ascii="Tahoma" w:hAnsi="Tahoma" w:cs="Tahoma"/>
          <w:color w:val="211204"/>
          <w:szCs w:val="22"/>
          <w:lang w:val="it-IT"/>
        </w:rPr>
        <w:t>n</w:t>
      </w:r>
      <w:r w:rsidRPr="00B65DEE">
        <w:rPr>
          <w:rFonts w:ascii="Tahoma" w:hAnsi="Tahoma" w:cs="Tahoma"/>
          <w:color w:val="211204"/>
          <w:spacing w:val="30"/>
          <w:szCs w:val="22"/>
          <w:lang w:val="it-IT"/>
        </w:rPr>
        <w:t xml:space="preserve"> </w:t>
      </w:r>
      <w:r w:rsidRPr="00B65DEE">
        <w:rPr>
          <w:rFonts w:ascii="Tahoma" w:hAnsi="Tahoma" w:cs="Tahoma"/>
          <w:color w:val="211204"/>
          <w:spacing w:val="-2"/>
          <w:szCs w:val="22"/>
          <w:lang w:val="it-IT"/>
        </w:rPr>
        <w:t>acea</w:t>
      </w:r>
      <w:r w:rsidRPr="00B65DEE">
        <w:rPr>
          <w:rFonts w:ascii="Tahoma" w:hAnsi="Tahoma" w:cs="Tahoma"/>
          <w:color w:val="211204"/>
          <w:spacing w:val="-3"/>
          <w:szCs w:val="22"/>
          <w:lang w:val="it-IT"/>
        </w:rPr>
        <w:t>s</w:t>
      </w:r>
      <w:r w:rsidRPr="00B65DEE">
        <w:rPr>
          <w:rFonts w:ascii="Tahoma" w:hAnsi="Tahoma" w:cs="Tahoma"/>
          <w:color w:val="211204"/>
          <w:spacing w:val="-5"/>
          <w:szCs w:val="22"/>
          <w:lang w:val="it-IT"/>
        </w:rPr>
        <w:t>t</w:t>
      </w:r>
      <w:r w:rsidRPr="00B65DEE">
        <w:rPr>
          <w:rFonts w:ascii="Tahoma" w:hAnsi="Tahoma" w:cs="Tahoma"/>
          <w:color w:val="211204"/>
          <w:szCs w:val="22"/>
          <w:lang w:val="it-IT"/>
        </w:rPr>
        <w:t>ă</w:t>
      </w:r>
      <w:r w:rsidRPr="00B65DEE">
        <w:rPr>
          <w:rFonts w:ascii="Tahoma" w:hAnsi="Tahoma" w:cs="Tahoma"/>
          <w:color w:val="211204"/>
          <w:spacing w:val="33"/>
          <w:szCs w:val="22"/>
          <w:lang w:val="it-IT"/>
        </w:rPr>
        <w:t xml:space="preserve"> </w:t>
      </w:r>
      <w:r w:rsidRPr="00B65DEE">
        <w:rPr>
          <w:rFonts w:ascii="Tahoma" w:hAnsi="Tahoma" w:cs="Tahoma"/>
          <w:color w:val="211204"/>
          <w:spacing w:val="-17"/>
          <w:szCs w:val="22"/>
          <w:lang w:val="it-IT"/>
        </w:rPr>
        <w:t>z</w:t>
      </w:r>
      <w:r w:rsidRPr="00B65DEE">
        <w:rPr>
          <w:rFonts w:ascii="Tahoma" w:hAnsi="Tahoma" w:cs="Tahoma"/>
          <w:color w:val="211204"/>
          <w:szCs w:val="22"/>
          <w:lang w:val="it-IT"/>
        </w:rPr>
        <w:t>o</w:t>
      </w:r>
      <w:r w:rsidRPr="00B65DEE">
        <w:rPr>
          <w:rFonts w:ascii="Tahoma" w:hAnsi="Tahoma" w:cs="Tahoma"/>
          <w:color w:val="211204"/>
          <w:spacing w:val="-15"/>
          <w:szCs w:val="22"/>
          <w:lang w:val="it-IT"/>
        </w:rPr>
        <w:t>n</w:t>
      </w:r>
      <w:r w:rsidRPr="00B65DEE">
        <w:rPr>
          <w:rFonts w:ascii="Tahoma" w:hAnsi="Tahoma" w:cs="Tahoma"/>
          <w:color w:val="211204"/>
          <w:szCs w:val="22"/>
          <w:lang w:val="it-IT"/>
        </w:rPr>
        <w:t>ă</w:t>
      </w:r>
      <w:r w:rsidRPr="00B65DEE">
        <w:rPr>
          <w:rFonts w:ascii="Tahoma" w:hAnsi="Tahoma" w:cs="Tahoma"/>
          <w:color w:val="211204"/>
          <w:spacing w:val="30"/>
          <w:szCs w:val="22"/>
          <w:lang w:val="it-IT"/>
        </w:rPr>
        <w:t xml:space="preserve"> </w:t>
      </w:r>
      <w:r w:rsidRPr="00B65DEE">
        <w:rPr>
          <w:rFonts w:ascii="Tahoma" w:hAnsi="Tahoma" w:cs="Tahoma"/>
          <w:color w:val="211204"/>
          <w:szCs w:val="22"/>
          <w:lang w:val="it-IT"/>
        </w:rPr>
        <w:t>a</w:t>
      </w:r>
      <w:r w:rsidRPr="00B65DEE">
        <w:rPr>
          <w:rFonts w:ascii="Tahoma" w:hAnsi="Tahoma" w:cs="Tahoma"/>
          <w:color w:val="211204"/>
          <w:spacing w:val="28"/>
          <w:szCs w:val="22"/>
          <w:lang w:val="it-IT"/>
        </w:rPr>
        <w:t xml:space="preserve"> </w:t>
      </w:r>
      <w:r w:rsidRPr="00B65DEE">
        <w:rPr>
          <w:rFonts w:ascii="Tahoma" w:hAnsi="Tahoma" w:cs="Tahoma"/>
          <w:color w:val="211204"/>
          <w:spacing w:val="-7"/>
          <w:szCs w:val="22"/>
          <w:lang w:val="it-IT"/>
        </w:rPr>
        <w:t>ţ</w:t>
      </w:r>
      <w:r w:rsidRPr="00B65DEE">
        <w:rPr>
          <w:rFonts w:ascii="Tahoma" w:hAnsi="Tahoma" w:cs="Tahoma"/>
          <w:color w:val="211204"/>
          <w:spacing w:val="-2"/>
          <w:szCs w:val="22"/>
          <w:lang w:val="it-IT"/>
        </w:rPr>
        <w:t>ă</w:t>
      </w:r>
      <w:r w:rsidRPr="00B65DEE">
        <w:rPr>
          <w:rFonts w:ascii="Tahoma" w:hAnsi="Tahoma" w:cs="Tahoma"/>
          <w:color w:val="211204"/>
          <w:spacing w:val="-5"/>
          <w:szCs w:val="22"/>
          <w:lang w:val="it-IT"/>
        </w:rPr>
        <w:t>r</w:t>
      </w:r>
      <w:r w:rsidRPr="00B65DEE">
        <w:rPr>
          <w:rFonts w:ascii="Tahoma" w:hAnsi="Tahoma" w:cs="Tahoma"/>
          <w:color w:val="211204"/>
          <w:spacing w:val="-22"/>
          <w:szCs w:val="22"/>
          <w:lang w:val="it-IT"/>
        </w:rPr>
        <w:t>i</w:t>
      </w:r>
      <w:r w:rsidRPr="00B65DEE">
        <w:rPr>
          <w:rFonts w:ascii="Tahoma" w:hAnsi="Tahoma" w:cs="Tahoma"/>
          <w:color w:val="211204"/>
          <w:spacing w:val="-21"/>
          <w:szCs w:val="22"/>
          <w:lang w:val="it-IT"/>
        </w:rPr>
        <w:t>i</w:t>
      </w:r>
      <w:r w:rsidRPr="00B65DEE">
        <w:rPr>
          <w:rFonts w:ascii="Tahoma" w:hAnsi="Tahoma" w:cs="Tahoma"/>
          <w:color w:val="211204"/>
          <w:szCs w:val="22"/>
          <w:lang w:val="it-IT"/>
        </w:rPr>
        <w:t>,</w:t>
      </w:r>
      <w:r w:rsidRPr="00B65DEE">
        <w:rPr>
          <w:rFonts w:ascii="Tahoma" w:hAnsi="Tahoma" w:cs="Tahoma"/>
          <w:color w:val="211204"/>
          <w:spacing w:val="30"/>
          <w:szCs w:val="22"/>
          <w:lang w:val="it-IT"/>
        </w:rPr>
        <w:t xml:space="preserve"> </w:t>
      </w:r>
      <w:r w:rsidRPr="00B65DEE">
        <w:rPr>
          <w:rFonts w:ascii="Tahoma" w:hAnsi="Tahoma" w:cs="Tahoma"/>
          <w:color w:val="211204"/>
          <w:spacing w:val="-2"/>
          <w:szCs w:val="22"/>
          <w:lang w:val="it-IT"/>
        </w:rPr>
        <w:t>e</w:t>
      </w:r>
      <w:r w:rsidRPr="00B65DEE">
        <w:rPr>
          <w:rFonts w:ascii="Tahoma" w:hAnsi="Tahoma" w:cs="Tahoma"/>
          <w:color w:val="211204"/>
          <w:szCs w:val="22"/>
          <w:lang w:val="it-IT"/>
        </w:rPr>
        <w:t>d</w:t>
      </w:r>
      <w:r w:rsidRPr="00B65DEE">
        <w:rPr>
          <w:rFonts w:ascii="Tahoma" w:hAnsi="Tahoma" w:cs="Tahoma"/>
          <w:color w:val="211204"/>
          <w:spacing w:val="-15"/>
          <w:szCs w:val="22"/>
          <w:lang w:val="it-IT"/>
        </w:rPr>
        <w:t>u</w:t>
      </w:r>
      <w:r w:rsidRPr="00B65DEE">
        <w:rPr>
          <w:rFonts w:ascii="Tahoma" w:hAnsi="Tahoma" w:cs="Tahoma"/>
          <w:color w:val="211204"/>
          <w:spacing w:val="-2"/>
          <w:szCs w:val="22"/>
          <w:lang w:val="it-IT"/>
        </w:rPr>
        <w:t>ca</w:t>
      </w:r>
      <w:r w:rsidRPr="00B65DEE">
        <w:rPr>
          <w:rFonts w:ascii="Tahoma" w:hAnsi="Tahoma" w:cs="Tahoma"/>
          <w:color w:val="211204"/>
          <w:spacing w:val="-7"/>
          <w:szCs w:val="22"/>
          <w:lang w:val="it-IT"/>
        </w:rPr>
        <w:t>ţ</w:t>
      </w:r>
      <w:r w:rsidRPr="00B65DEE">
        <w:rPr>
          <w:rFonts w:ascii="Tahoma" w:hAnsi="Tahoma" w:cs="Tahoma"/>
          <w:color w:val="211204"/>
          <w:spacing w:val="-22"/>
          <w:szCs w:val="22"/>
          <w:lang w:val="it-IT"/>
        </w:rPr>
        <w:t>i</w:t>
      </w:r>
      <w:r w:rsidRPr="00B65DEE">
        <w:rPr>
          <w:rFonts w:ascii="Tahoma" w:hAnsi="Tahoma" w:cs="Tahoma"/>
          <w:color w:val="211204"/>
          <w:szCs w:val="22"/>
          <w:lang w:val="it-IT"/>
        </w:rPr>
        <w:t xml:space="preserve">a </w:t>
      </w:r>
      <w:r w:rsidRPr="00B65DEE">
        <w:rPr>
          <w:rFonts w:ascii="Tahoma" w:hAnsi="Tahoma" w:cs="Tahoma"/>
          <w:color w:val="211204"/>
          <w:spacing w:val="-22"/>
          <w:szCs w:val="22"/>
          <w:lang w:val="it-IT"/>
        </w:rPr>
        <w:t>m</w:t>
      </w:r>
      <w:r w:rsidRPr="00B65DEE">
        <w:rPr>
          <w:rFonts w:ascii="Tahoma" w:hAnsi="Tahoma" w:cs="Tahoma"/>
          <w:color w:val="211204"/>
          <w:szCs w:val="22"/>
          <w:lang w:val="it-IT"/>
        </w:rPr>
        <w:t>o</w:t>
      </w:r>
      <w:r w:rsidRPr="00B65DEE">
        <w:rPr>
          <w:rFonts w:ascii="Tahoma" w:hAnsi="Tahoma" w:cs="Tahoma"/>
          <w:color w:val="211204"/>
          <w:spacing w:val="-5"/>
          <w:szCs w:val="22"/>
          <w:lang w:val="it-IT"/>
        </w:rPr>
        <w:t>r</w:t>
      </w:r>
      <w:r w:rsidRPr="00B65DEE">
        <w:rPr>
          <w:rFonts w:ascii="Tahoma" w:hAnsi="Tahoma" w:cs="Tahoma"/>
          <w:color w:val="211204"/>
          <w:spacing w:val="-2"/>
          <w:szCs w:val="22"/>
          <w:lang w:val="it-IT"/>
        </w:rPr>
        <w:t>a</w:t>
      </w:r>
      <w:r w:rsidRPr="00B65DEE">
        <w:rPr>
          <w:rFonts w:ascii="Tahoma" w:hAnsi="Tahoma" w:cs="Tahoma"/>
          <w:color w:val="211204"/>
          <w:spacing w:val="-22"/>
          <w:szCs w:val="22"/>
          <w:lang w:val="it-IT"/>
        </w:rPr>
        <w:t>l</w:t>
      </w:r>
      <w:r w:rsidRPr="00B65DEE">
        <w:rPr>
          <w:rFonts w:ascii="Tahoma" w:hAnsi="Tahoma" w:cs="Tahoma"/>
          <w:color w:val="211204"/>
          <w:szCs w:val="22"/>
          <w:lang w:val="it-IT"/>
        </w:rPr>
        <w:t xml:space="preserve">ă </w:t>
      </w:r>
      <w:r w:rsidRPr="00B65DEE">
        <w:rPr>
          <w:rFonts w:ascii="Tahoma" w:hAnsi="Tahoma" w:cs="Tahoma"/>
          <w:color w:val="211204"/>
          <w:spacing w:val="13"/>
          <w:szCs w:val="22"/>
          <w:lang w:val="it-IT"/>
        </w:rPr>
        <w:t xml:space="preserve"> </w:t>
      </w:r>
      <w:r w:rsidRPr="00B65DEE">
        <w:rPr>
          <w:rFonts w:ascii="Tahoma" w:hAnsi="Tahoma" w:cs="Tahoma"/>
          <w:color w:val="211204"/>
          <w:szCs w:val="22"/>
          <w:lang w:val="it-IT"/>
        </w:rPr>
        <w:t xml:space="preserve">pe </w:t>
      </w:r>
      <w:r w:rsidRPr="00B65DEE">
        <w:rPr>
          <w:rFonts w:ascii="Tahoma" w:hAnsi="Tahoma" w:cs="Tahoma"/>
          <w:color w:val="211204"/>
          <w:spacing w:val="13"/>
          <w:szCs w:val="22"/>
          <w:lang w:val="it-IT"/>
        </w:rPr>
        <w:t xml:space="preserve"> </w:t>
      </w:r>
      <w:r w:rsidRPr="00B65DEE">
        <w:rPr>
          <w:rFonts w:ascii="Tahoma" w:hAnsi="Tahoma" w:cs="Tahoma"/>
          <w:color w:val="211204"/>
          <w:spacing w:val="-2"/>
          <w:szCs w:val="22"/>
          <w:lang w:val="it-IT"/>
        </w:rPr>
        <w:t>ca</w:t>
      </w:r>
      <w:r w:rsidRPr="00B65DEE">
        <w:rPr>
          <w:rFonts w:ascii="Tahoma" w:hAnsi="Tahoma" w:cs="Tahoma"/>
          <w:color w:val="211204"/>
          <w:spacing w:val="-5"/>
          <w:szCs w:val="22"/>
          <w:lang w:val="it-IT"/>
        </w:rPr>
        <w:t>r</w:t>
      </w:r>
      <w:r w:rsidRPr="00B65DEE">
        <w:rPr>
          <w:rFonts w:ascii="Tahoma" w:hAnsi="Tahoma" w:cs="Tahoma"/>
          <w:color w:val="211204"/>
          <w:szCs w:val="22"/>
          <w:lang w:val="it-IT"/>
        </w:rPr>
        <w:t xml:space="preserve">e </w:t>
      </w:r>
      <w:r w:rsidRPr="00B65DEE">
        <w:rPr>
          <w:rFonts w:ascii="Tahoma" w:hAnsi="Tahoma" w:cs="Tahoma"/>
          <w:color w:val="211204"/>
          <w:spacing w:val="13"/>
          <w:szCs w:val="22"/>
          <w:lang w:val="it-IT"/>
        </w:rPr>
        <w:t xml:space="preserve"> </w:t>
      </w:r>
      <w:r w:rsidRPr="00B65DEE">
        <w:rPr>
          <w:rFonts w:ascii="Tahoma" w:hAnsi="Tahoma" w:cs="Tahoma"/>
          <w:color w:val="211204"/>
          <w:szCs w:val="22"/>
          <w:lang w:val="it-IT"/>
        </w:rPr>
        <w:t>p</w:t>
      </w:r>
      <w:r w:rsidRPr="00B65DEE">
        <w:rPr>
          <w:rFonts w:ascii="Tahoma" w:hAnsi="Tahoma" w:cs="Tahoma"/>
          <w:color w:val="211204"/>
          <w:spacing w:val="-2"/>
          <w:szCs w:val="22"/>
          <w:lang w:val="it-IT"/>
        </w:rPr>
        <w:t>ă</w:t>
      </w:r>
      <w:r w:rsidRPr="00B65DEE">
        <w:rPr>
          <w:rFonts w:ascii="Tahoma" w:hAnsi="Tahoma" w:cs="Tahoma"/>
          <w:color w:val="211204"/>
          <w:spacing w:val="-5"/>
          <w:szCs w:val="22"/>
          <w:lang w:val="it-IT"/>
        </w:rPr>
        <w:t>r</w:t>
      </w:r>
      <w:r w:rsidRPr="00B65DEE">
        <w:rPr>
          <w:rFonts w:ascii="Tahoma" w:hAnsi="Tahoma" w:cs="Tahoma"/>
          <w:color w:val="211204"/>
          <w:spacing w:val="-22"/>
          <w:szCs w:val="22"/>
          <w:lang w:val="it-IT"/>
        </w:rPr>
        <w:t>i</w:t>
      </w:r>
      <w:r w:rsidRPr="00B65DEE">
        <w:rPr>
          <w:rFonts w:ascii="Tahoma" w:hAnsi="Tahoma" w:cs="Tahoma"/>
          <w:color w:val="211204"/>
          <w:spacing w:val="-15"/>
          <w:szCs w:val="22"/>
          <w:lang w:val="it-IT"/>
        </w:rPr>
        <w:t>n</w:t>
      </w:r>
      <w:r w:rsidRPr="00B65DEE">
        <w:rPr>
          <w:rFonts w:ascii="Tahoma" w:hAnsi="Tahoma" w:cs="Tahoma"/>
          <w:color w:val="211204"/>
          <w:spacing w:val="-7"/>
          <w:szCs w:val="22"/>
          <w:lang w:val="it-IT"/>
        </w:rPr>
        <w:t>ţ</w:t>
      </w:r>
      <w:r w:rsidRPr="00B65DEE">
        <w:rPr>
          <w:rFonts w:ascii="Tahoma" w:hAnsi="Tahoma" w:cs="Tahoma"/>
          <w:color w:val="211204"/>
          <w:spacing w:val="-22"/>
          <w:szCs w:val="22"/>
          <w:lang w:val="it-IT"/>
        </w:rPr>
        <w:t>i</w:t>
      </w:r>
      <w:r w:rsidRPr="00B65DEE">
        <w:rPr>
          <w:rFonts w:ascii="Tahoma" w:hAnsi="Tahoma" w:cs="Tahoma"/>
          <w:color w:val="211204"/>
          <w:szCs w:val="22"/>
          <w:lang w:val="it-IT"/>
        </w:rPr>
        <w:t>i</w:t>
      </w:r>
      <w:r w:rsidRPr="00B65DEE">
        <w:rPr>
          <w:rFonts w:ascii="Tahoma" w:hAnsi="Tahoma" w:cs="Tahoma"/>
          <w:color w:val="211204"/>
          <w:spacing w:val="43"/>
          <w:szCs w:val="22"/>
          <w:lang w:val="it-IT"/>
        </w:rPr>
        <w:t xml:space="preserve"> </w:t>
      </w:r>
      <w:r w:rsidRPr="00B65DEE">
        <w:rPr>
          <w:rFonts w:ascii="Tahoma" w:hAnsi="Tahoma" w:cs="Tahoma"/>
          <w:color w:val="211204"/>
          <w:szCs w:val="22"/>
          <w:lang w:val="it-IT"/>
        </w:rPr>
        <w:t xml:space="preserve">o </w:t>
      </w:r>
      <w:r w:rsidRPr="00B65DEE">
        <w:rPr>
          <w:rFonts w:ascii="Tahoma" w:hAnsi="Tahoma" w:cs="Tahoma"/>
          <w:color w:val="211204"/>
          <w:spacing w:val="15"/>
          <w:szCs w:val="22"/>
          <w:lang w:val="it-IT"/>
        </w:rPr>
        <w:t xml:space="preserve"> </w:t>
      </w:r>
      <w:r w:rsidRPr="00B65DEE">
        <w:rPr>
          <w:rFonts w:ascii="Tahoma" w:hAnsi="Tahoma" w:cs="Tahoma"/>
          <w:color w:val="211204"/>
          <w:spacing w:val="-7"/>
          <w:szCs w:val="22"/>
          <w:lang w:val="it-IT"/>
        </w:rPr>
        <w:t>t</w:t>
      </w:r>
      <w:r w:rsidRPr="00B65DEE">
        <w:rPr>
          <w:rFonts w:ascii="Tahoma" w:hAnsi="Tahoma" w:cs="Tahoma"/>
          <w:color w:val="211204"/>
          <w:spacing w:val="-5"/>
          <w:szCs w:val="22"/>
          <w:lang w:val="it-IT"/>
        </w:rPr>
        <w:t>r</w:t>
      </w:r>
      <w:r w:rsidRPr="00B65DEE">
        <w:rPr>
          <w:rFonts w:ascii="Tahoma" w:hAnsi="Tahoma" w:cs="Tahoma"/>
          <w:color w:val="211204"/>
          <w:spacing w:val="-2"/>
          <w:szCs w:val="22"/>
          <w:lang w:val="it-IT"/>
        </w:rPr>
        <w:t>a</w:t>
      </w:r>
      <w:r w:rsidRPr="00B65DEE">
        <w:rPr>
          <w:rFonts w:ascii="Tahoma" w:hAnsi="Tahoma" w:cs="Tahoma"/>
          <w:color w:val="211204"/>
          <w:spacing w:val="-15"/>
          <w:szCs w:val="22"/>
          <w:lang w:val="it-IT"/>
        </w:rPr>
        <w:t>n</w:t>
      </w:r>
      <w:r w:rsidRPr="00B65DEE">
        <w:rPr>
          <w:rFonts w:ascii="Tahoma" w:hAnsi="Tahoma" w:cs="Tahoma"/>
          <w:color w:val="211204"/>
          <w:spacing w:val="-3"/>
          <w:szCs w:val="22"/>
          <w:lang w:val="it-IT"/>
        </w:rPr>
        <w:t>s</w:t>
      </w:r>
      <w:r w:rsidRPr="00B65DEE">
        <w:rPr>
          <w:rFonts w:ascii="Tahoma" w:hAnsi="Tahoma" w:cs="Tahoma"/>
          <w:color w:val="211204"/>
          <w:spacing w:val="-22"/>
          <w:szCs w:val="22"/>
          <w:lang w:val="it-IT"/>
        </w:rPr>
        <w:t>mi</w:t>
      </w:r>
      <w:r w:rsidRPr="00B65DEE">
        <w:rPr>
          <w:rFonts w:ascii="Tahoma" w:hAnsi="Tahoma" w:cs="Tahoma"/>
          <w:color w:val="211204"/>
          <w:szCs w:val="22"/>
          <w:lang w:val="it-IT"/>
        </w:rPr>
        <w:t xml:space="preserve">t </w:t>
      </w:r>
      <w:r w:rsidRPr="00B65DEE">
        <w:rPr>
          <w:rFonts w:ascii="Tahoma" w:hAnsi="Tahoma" w:cs="Tahoma"/>
          <w:color w:val="211204"/>
          <w:spacing w:val="8"/>
          <w:szCs w:val="22"/>
          <w:lang w:val="it-IT"/>
        </w:rPr>
        <w:t xml:space="preserve"> </w:t>
      </w:r>
      <w:r w:rsidRPr="00B65DEE">
        <w:rPr>
          <w:rFonts w:ascii="Tahoma" w:hAnsi="Tahoma" w:cs="Tahoma"/>
          <w:color w:val="211204"/>
          <w:spacing w:val="-2"/>
          <w:szCs w:val="22"/>
          <w:lang w:val="it-IT"/>
        </w:rPr>
        <w:t>c</w:t>
      </w:r>
      <w:r w:rsidRPr="00B65DEE">
        <w:rPr>
          <w:rFonts w:ascii="Tahoma" w:hAnsi="Tahoma" w:cs="Tahoma"/>
          <w:color w:val="211204"/>
          <w:szCs w:val="22"/>
          <w:lang w:val="it-IT"/>
        </w:rPr>
        <w:t>op</w:t>
      </w:r>
      <w:r w:rsidRPr="00B65DEE">
        <w:rPr>
          <w:rFonts w:ascii="Tahoma" w:hAnsi="Tahoma" w:cs="Tahoma"/>
          <w:color w:val="211204"/>
          <w:spacing w:val="-22"/>
          <w:szCs w:val="22"/>
          <w:lang w:val="it-IT"/>
        </w:rPr>
        <w:t>iil</w:t>
      </w:r>
      <w:r w:rsidRPr="00B65DEE">
        <w:rPr>
          <w:rFonts w:ascii="Tahoma" w:hAnsi="Tahoma" w:cs="Tahoma"/>
          <w:color w:val="211204"/>
          <w:szCs w:val="22"/>
          <w:lang w:val="it-IT"/>
        </w:rPr>
        <w:t>o</w:t>
      </w:r>
      <w:r w:rsidRPr="00B65DEE">
        <w:rPr>
          <w:rFonts w:ascii="Tahoma" w:hAnsi="Tahoma" w:cs="Tahoma"/>
          <w:color w:val="211204"/>
          <w:spacing w:val="-5"/>
          <w:szCs w:val="22"/>
          <w:lang w:val="it-IT"/>
        </w:rPr>
        <w:t>r</w:t>
      </w:r>
      <w:r w:rsidRPr="00B65DEE">
        <w:rPr>
          <w:rFonts w:ascii="Tahoma" w:hAnsi="Tahoma" w:cs="Tahoma"/>
          <w:color w:val="211204"/>
          <w:szCs w:val="22"/>
          <w:lang w:val="it-IT"/>
        </w:rPr>
        <w:t xml:space="preserve">. </w:t>
      </w:r>
      <w:r w:rsidRPr="00B65DEE">
        <w:rPr>
          <w:rFonts w:ascii="Tahoma" w:hAnsi="Tahoma" w:cs="Tahoma"/>
          <w:color w:val="211204"/>
          <w:spacing w:val="7"/>
          <w:szCs w:val="22"/>
          <w:lang w:val="it-IT"/>
        </w:rPr>
        <w:t xml:space="preserve"> </w:t>
      </w:r>
      <w:r w:rsidRPr="00B65DEE">
        <w:rPr>
          <w:rFonts w:ascii="Tahoma" w:hAnsi="Tahoma" w:cs="Tahoma"/>
          <w:color w:val="211204"/>
          <w:spacing w:val="1"/>
          <w:szCs w:val="22"/>
          <w:lang w:val="it-IT"/>
        </w:rPr>
        <w:t>P</w:t>
      </w:r>
      <w:r w:rsidRPr="00B65DEE">
        <w:rPr>
          <w:rFonts w:ascii="Tahoma" w:hAnsi="Tahoma" w:cs="Tahoma"/>
          <w:color w:val="211204"/>
          <w:szCs w:val="22"/>
          <w:lang w:val="it-IT"/>
        </w:rPr>
        <w:t>e</w:t>
      </w:r>
      <w:r w:rsidRPr="00B65DEE">
        <w:rPr>
          <w:rFonts w:ascii="Tahoma" w:hAnsi="Tahoma" w:cs="Tahoma"/>
          <w:color w:val="211204"/>
          <w:spacing w:val="48"/>
          <w:szCs w:val="22"/>
          <w:lang w:val="it-IT"/>
        </w:rPr>
        <w:t xml:space="preserve"> </w:t>
      </w:r>
      <w:r w:rsidRPr="00B65DEE">
        <w:rPr>
          <w:rFonts w:ascii="Tahoma" w:hAnsi="Tahoma" w:cs="Tahoma"/>
          <w:color w:val="211204"/>
          <w:spacing w:val="-2"/>
          <w:szCs w:val="22"/>
          <w:lang w:val="it-IT"/>
        </w:rPr>
        <w:t>acea</w:t>
      </w:r>
      <w:r w:rsidRPr="00B65DEE">
        <w:rPr>
          <w:rFonts w:ascii="Tahoma" w:hAnsi="Tahoma" w:cs="Tahoma"/>
          <w:color w:val="211204"/>
          <w:spacing w:val="-3"/>
          <w:szCs w:val="22"/>
          <w:lang w:val="it-IT"/>
        </w:rPr>
        <w:t>s</w:t>
      </w:r>
      <w:r w:rsidRPr="00B65DEE">
        <w:rPr>
          <w:rFonts w:ascii="Tahoma" w:hAnsi="Tahoma" w:cs="Tahoma"/>
          <w:color w:val="211204"/>
          <w:spacing w:val="-7"/>
          <w:szCs w:val="22"/>
          <w:lang w:val="it-IT"/>
        </w:rPr>
        <w:t>t</w:t>
      </w:r>
      <w:r w:rsidRPr="00B65DEE">
        <w:rPr>
          <w:rFonts w:ascii="Tahoma" w:hAnsi="Tahoma" w:cs="Tahoma"/>
          <w:color w:val="211204"/>
          <w:szCs w:val="22"/>
          <w:lang w:val="it-IT"/>
        </w:rPr>
        <w:t xml:space="preserve">ă </w:t>
      </w:r>
      <w:r w:rsidRPr="00B65DEE">
        <w:rPr>
          <w:rFonts w:ascii="Tahoma" w:hAnsi="Tahoma" w:cs="Tahoma"/>
          <w:color w:val="211204"/>
          <w:spacing w:val="1"/>
          <w:szCs w:val="22"/>
          <w:lang w:val="it-IT"/>
        </w:rPr>
        <w:t xml:space="preserve"> </w:t>
      </w:r>
      <w:r w:rsidRPr="00B65DEE">
        <w:rPr>
          <w:rFonts w:ascii="Tahoma" w:hAnsi="Tahoma" w:cs="Tahoma"/>
          <w:color w:val="211204"/>
          <w:szCs w:val="22"/>
          <w:lang w:val="it-IT"/>
        </w:rPr>
        <w:t>d</w:t>
      </w:r>
      <w:r w:rsidRPr="00B65DEE">
        <w:rPr>
          <w:rFonts w:ascii="Tahoma" w:hAnsi="Tahoma" w:cs="Tahoma"/>
          <w:color w:val="211204"/>
          <w:spacing w:val="-22"/>
          <w:szCs w:val="22"/>
          <w:lang w:val="it-IT"/>
        </w:rPr>
        <w:t>im</w:t>
      </w:r>
      <w:r w:rsidRPr="00B65DEE">
        <w:rPr>
          <w:rFonts w:ascii="Tahoma" w:hAnsi="Tahoma" w:cs="Tahoma"/>
          <w:color w:val="211204"/>
          <w:spacing w:val="-2"/>
          <w:szCs w:val="22"/>
          <w:lang w:val="it-IT"/>
        </w:rPr>
        <w:t>e</w:t>
      </w:r>
      <w:r w:rsidRPr="00B65DEE">
        <w:rPr>
          <w:rFonts w:ascii="Tahoma" w:hAnsi="Tahoma" w:cs="Tahoma"/>
          <w:color w:val="211204"/>
          <w:spacing w:val="-15"/>
          <w:szCs w:val="22"/>
          <w:lang w:val="it-IT"/>
        </w:rPr>
        <w:t>n</w:t>
      </w:r>
      <w:r w:rsidRPr="00B65DEE">
        <w:rPr>
          <w:rFonts w:ascii="Tahoma" w:hAnsi="Tahoma" w:cs="Tahoma"/>
          <w:color w:val="211204"/>
          <w:spacing w:val="-3"/>
          <w:szCs w:val="22"/>
          <w:lang w:val="it-IT"/>
        </w:rPr>
        <w:t>s</w:t>
      </w:r>
      <w:r w:rsidRPr="00B65DEE">
        <w:rPr>
          <w:rFonts w:ascii="Tahoma" w:hAnsi="Tahoma" w:cs="Tahoma"/>
          <w:color w:val="211204"/>
          <w:spacing w:val="-22"/>
          <w:szCs w:val="22"/>
          <w:lang w:val="it-IT"/>
        </w:rPr>
        <w:t>i</w:t>
      </w:r>
      <w:r w:rsidRPr="00B65DEE">
        <w:rPr>
          <w:rFonts w:ascii="Tahoma" w:hAnsi="Tahoma" w:cs="Tahoma"/>
          <w:color w:val="211204"/>
          <w:spacing w:val="-15"/>
          <w:szCs w:val="22"/>
          <w:lang w:val="it-IT"/>
        </w:rPr>
        <w:t>un</w:t>
      </w:r>
      <w:r w:rsidRPr="00B65DEE">
        <w:rPr>
          <w:rFonts w:ascii="Tahoma" w:hAnsi="Tahoma" w:cs="Tahoma"/>
          <w:color w:val="211204"/>
          <w:szCs w:val="22"/>
          <w:lang w:val="it-IT"/>
        </w:rPr>
        <w:t>e</w:t>
      </w:r>
      <w:r w:rsidRPr="00B65DEE">
        <w:rPr>
          <w:rFonts w:ascii="Tahoma" w:hAnsi="Tahoma" w:cs="Tahoma"/>
          <w:color w:val="211204"/>
          <w:spacing w:val="48"/>
          <w:szCs w:val="22"/>
          <w:lang w:val="it-IT"/>
        </w:rPr>
        <w:t xml:space="preserve"> </w:t>
      </w:r>
      <w:r w:rsidRPr="00B65DEE">
        <w:rPr>
          <w:rFonts w:ascii="Tahoma" w:hAnsi="Tahoma" w:cs="Tahoma"/>
          <w:color w:val="211204"/>
          <w:spacing w:val="-3"/>
          <w:szCs w:val="22"/>
          <w:lang w:val="it-IT"/>
        </w:rPr>
        <w:t>s</w:t>
      </w:r>
      <w:r w:rsidRPr="00B65DEE">
        <w:rPr>
          <w:rFonts w:ascii="Tahoma" w:hAnsi="Tahoma" w:cs="Tahoma"/>
          <w:color w:val="211204"/>
          <w:szCs w:val="22"/>
          <w:lang w:val="it-IT"/>
        </w:rPr>
        <w:t>e</w:t>
      </w:r>
      <w:r w:rsidRPr="00B65DEE">
        <w:rPr>
          <w:rFonts w:ascii="Tahoma" w:hAnsi="Tahoma" w:cs="Tahoma"/>
          <w:color w:val="211204"/>
          <w:spacing w:val="48"/>
          <w:szCs w:val="22"/>
          <w:lang w:val="it-IT"/>
        </w:rPr>
        <w:t xml:space="preserve"> </w:t>
      </w:r>
      <w:r w:rsidRPr="00B65DEE">
        <w:rPr>
          <w:rFonts w:ascii="Tahoma" w:hAnsi="Tahoma" w:cs="Tahoma"/>
          <w:color w:val="211204"/>
          <w:spacing w:val="-2"/>
          <w:szCs w:val="22"/>
          <w:lang w:val="it-IT"/>
        </w:rPr>
        <w:t>c</w:t>
      </w:r>
      <w:r w:rsidRPr="00B65DEE">
        <w:rPr>
          <w:rFonts w:ascii="Tahoma" w:hAnsi="Tahoma" w:cs="Tahoma"/>
          <w:color w:val="211204"/>
          <w:szCs w:val="22"/>
          <w:lang w:val="it-IT"/>
        </w:rPr>
        <w:t>o</w:t>
      </w:r>
      <w:r w:rsidRPr="00B65DEE">
        <w:rPr>
          <w:rFonts w:ascii="Tahoma" w:hAnsi="Tahoma" w:cs="Tahoma"/>
          <w:color w:val="211204"/>
          <w:spacing w:val="-15"/>
          <w:szCs w:val="22"/>
          <w:lang w:val="it-IT"/>
        </w:rPr>
        <w:t>n</w:t>
      </w:r>
      <w:r w:rsidRPr="00B65DEE">
        <w:rPr>
          <w:rFonts w:ascii="Tahoma" w:hAnsi="Tahoma" w:cs="Tahoma"/>
          <w:color w:val="211204"/>
          <w:spacing w:val="-3"/>
          <w:szCs w:val="22"/>
          <w:lang w:val="it-IT"/>
        </w:rPr>
        <w:t>s</w:t>
      </w:r>
      <w:r w:rsidRPr="00B65DEE">
        <w:rPr>
          <w:rFonts w:ascii="Tahoma" w:hAnsi="Tahoma" w:cs="Tahoma"/>
          <w:color w:val="211204"/>
          <w:spacing w:val="-7"/>
          <w:szCs w:val="22"/>
          <w:lang w:val="it-IT"/>
        </w:rPr>
        <w:t>t</w:t>
      </w:r>
      <w:r w:rsidRPr="00B65DEE">
        <w:rPr>
          <w:rFonts w:ascii="Tahoma" w:hAnsi="Tahoma" w:cs="Tahoma"/>
          <w:color w:val="211204"/>
          <w:spacing w:val="-2"/>
          <w:szCs w:val="22"/>
          <w:lang w:val="it-IT"/>
        </w:rPr>
        <w:t>a</w:t>
      </w:r>
      <w:r w:rsidRPr="00B65DEE">
        <w:rPr>
          <w:rFonts w:ascii="Tahoma" w:hAnsi="Tahoma" w:cs="Tahoma"/>
          <w:color w:val="211204"/>
          <w:spacing w:val="-7"/>
          <w:szCs w:val="22"/>
          <w:lang w:val="it-IT"/>
        </w:rPr>
        <w:t>t</w:t>
      </w:r>
      <w:r w:rsidRPr="00B65DEE">
        <w:rPr>
          <w:rFonts w:ascii="Tahoma" w:hAnsi="Tahoma" w:cs="Tahoma"/>
          <w:color w:val="211204"/>
          <w:szCs w:val="22"/>
          <w:lang w:val="it-IT"/>
        </w:rPr>
        <w:t>ă</w:t>
      </w:r>
      <w:r w:rsidRPr="00B65DEE">
        <w:rPr>
          <w:rFonts w:ascii="Tahoma" w:hAnsi="Tahoma" w:cs="Tahoma"/>
          <w:color w:val="211204"/>
          <w:spacing w:val="48"/>
          <w:szCs w:val="22"/>
          <w:lang w:val="it-IT"/>
        </w:rPr>
        <w:t xml:space="preserve"> </w:t>
      </w:r>
      <w:r w:rsidRPr="00B65DEE">
        <w:rPr>
          <w:rFonts w:ascii="Tahoma" w:hAnsi="Tahoma" w:cs="Tahoma"/>
          <w:color w:val="211204"/>
          <w:spacing w:val="-2"/>
          <w:szCs w:val="22"/>
          <w:lang w:val="it-IT"/>
        </w:rPr>
        <w:t>ce</w:t>
      </w:r>
      <w:r w:rsidRPr="00B65DEE">
        <w:rPr>
          <w:rFonts w:ascii="Tahoma" w:hAnsi="Tahoma" w:cs="Tahoma"/>
          <w:color w:val="211204"/>
          <w:spacing w:val="-22"/>
          <w:szCs w:val="22"/>
          <w:lang w:val="it-IT"/>
        </w:rPr>
        <w:t>l</w:t>
      </w:r>
      <w:r w:rsidRPr="00B65DEE">
        <w:rPr>
          <w:rFonts w:ascii="Tahoma" w:hAnsi="Tahoma" w:cs="Tahoma"/>
          <w:color w:val="211204"/>
          <w:szCs w:val="22"/>
          <w:lang w:val="it-IT"/>
        </w:rPr>
        <w:t>e</w:t>
      </w:r>
      <w:r w:rsidRPr="00B65DEE">
        <w:rPr>
          <w:rFonts w:ascii="Tahoma" w:hAnsi="Tahoma" w:cs="Tahoma"/>
          <w:color w:val="211204"/>
          <w:spacing w:val="48"/>
          <w:szCs w:val="22"/>
          <w:lang w:val="it-IT"/>
        </w:rPr>
        <w:t xml:space="preserve"> </w:t>
      </w:r>
      <w:r w:rsidRPr="00B65DEE">
        <w:rPr>
          <w:rFonts w:ascii="Tahoma" w:hAnsi="Tahoma" w:cs="Tahoma"/>
          <w:color w:val="211204"/>
          <w:spacing w:val="-22"/>
          <w:szCs w:val="22"/>
          <w:lang w:val="it-IT"/>
        </w:rPr>
        <w:t>m</w:t>
      </w:r>
      <w:r w:rsidRPr="00B65DEE">
        <w:rPr>
          <w:rFonts w:ascii="Tahoma" w:hAnsi="Tahoma" w:cs="Tahoma"/>
          <w:color w:val="211204"/>
          <w:spacing w:val="-2"/>
          <w:szCs w:val="22"/>
          <w:lang w:val="it-IT"/>
        </w:rPr>
        <w:t>a</w:t>
      </w:r>
      <w:r w:rsidRPr="00B65DEE">
        <w:rPr>
          <w:rFonts w:ascii="Tahoma" w:hAnsi="Tahoma" w:cs="Tahoma"/>
          <w:color w:val="211204"/>
          <w:szCs w:val="22"/>
          <w:lang w:val="it-IT"/>
        </w:rPr>
        <w:t>i</w:t>
      </w:r>
      <w:r w:rsidRPr="00B65DEE">
        <w:rPr>
          <w:rFonts w:ascii="Tahoma" w:hAnsi="Tahoma" w:cs="Tahoma"/>
          <w:color w:val="211204"/>
          <w:spacing w:val="28"/>
          <w:szCs w:val="22"/>
          <w:lang w:val="it-IT"/>
        </w:rPr>
        <w:t xml:space="preserve"> </w:t>
      </w:r>
      <w:r w:rsidRPr="00B65DEE">
        <w:rPr>
          <w:rFonts w:ascii="Tahoma" w:hAnsi="Tahoma" w:cs="Tahoma"/>
          <w:color w:val="211204"/>
          <w:spacing w:val="-22"/>
          <w:szCs w:val="22"/>
          <w:lang w:val="it-IT"/>
        </w:rPr>
        <w:t>m</w:t>
      </w:r>
      <w:r w:rsidRPr="00B65DEE">
        <w:rPr>
          <w:rFonts w:ascii="Tahoma" w:hAnsi="Tahoma" w:cs="Tahoma"/>
          <w:color w:val="211204"/>
          <w:spacing w:val="-2"/>
          <w:szCs w:val="22"/>
          <w:lang w:val="it-IT"/>
        </w:rPr>
        <w:t>a</w:t>
      </w:r>
      <w:r w:rsidRPr="00B65DEE">
        <w:rPr>
          <w:rFonts w:ascii="Tahoma" w:hAnsi="Tahoma" w:cs="Tahoma"/>
          <w:color w:val="211204"/>
          <w:spacing w:val="-5"/>
          <w:szCs w:val="22"/>
          <w:lang w:val="it-IT"/>
        </w:rPr>
        <w:t>r</w:t>
      </w:r>
      <w:r w:rsidRPr="00B65DEE">
        <w:rPr>
          <w:rFonts w:ascii="Tahoma" w:hAnsi="Tahoma" w:cs="Tahoma"/>
          <w:color w:val="211204"/>
          <w:szCs w:val="22"/>
          <w:lang w:val="it-IT"/>
        </w:rPr>
        <w:t>i d</w:t>
      </w:r>
      <w:r w:rsidRPr="00B65DEE">
        <w:rPr>
          <w:rFonts w:ascii="Tahoma" w:hAnsi="Tahoma" w:cs="Tahoma"/>
          <w:color w:val="211204"/>
          <w:spacing w:val="-22"/>
          <w:szCs w:val="22"/>
          <w:lang w:val="it-IT"/>
        </w:rPr>
        <w:t>i</w:t>
      </w:r>
      <w:r w:rsidRPr="00B65DEE">
        <w:rPr>
          <w:rFonts w:ascii="Tahoma" w:hAnsi="Tahoma" w:cs="Tahoma"/>
          <w:color w:val="211204"/>
          <w:spacing w:val="-20"/>
          <w:szCs w:val="22"/>
          <w:lang w:val="it-IT"/>
        </w:rPr>
        <w:t>f</w:t>
      </w:r>
      <w:r w:rsidRPr="00B65DEE">
        <w:rPr>
          <w:rFonts w:ascii="Tahoma" w:hAnsi="Tahoma" w:cs="Tahoma"/>
          <w:color w:val="211204"/>
          <w:spacing w:val="-1"/>
          <w:szCs w:val="22"/>
          <w:lang w:val="it-IT"/>
        </w:rPr>
        <w:t>e</w:t>
      </w:r>
      <w:r w:rsidRPr="00B65DEE">
        <w:rPr>
          <w:rFonts w:ascii="Tahoma" w:hAnsi="Tahoma" w:cs="Tahoma"/>
          <w:color w:val="211204"/>
          <w:spacing w:val="-5"/>
          <w:szCs w:val="22"/>
          <w:lang w:val="it-IT"/>
        </w:rPr>
        <w:t>r</w:t>
      </w:r>
      <w:r w:rsidRPr="00B65DEE">
        <w:rPr>
          <w:rFonts w:ascii="Tahoma" w:hAnsi="Tahoma" w:cs="Tahoma"/>
          <w:color w:val="211204"/>
          <w:spacing w:val="-2"/>
          <w:szCs w:val="22"/>
          <w:lang w:val="it-IT"/>
        </w:rPr>
        <w:t>e</w:t>
      </w:r>
      <w:r w:rsidRPr="00B65DEE">
        <w:rPr>
          <w:rFonts w:ascii="Tahoma" w:hAnsi="Tahoma" w:cs="Tahoma"/>
          <w:color w:val="211204"/>
          <w:spacing w:val="-15"/>
          <w:szCs w:val="22"/>
          <w:lang w:val="it-IT"/>
        </w:rPr>
        <w:t>n</w:t>
      </w:r>
      <w:r w:rsidRPr="00B65DEE">
        <w:rPr>
          <w:rFonts w:ascii="Tahoma" w:hAnsi="Tahoma" w:cs="Tahoma"/>
          <w:color w:val="211204"/>
          <w:spacing w:val="-7"/>
          <w:szCs w:val="22"/>
          <w:lang w:val="it-IT"/>
        </w:rPr>
        <w:t>ţ</w:t>
      </w:r>
      <w:r w:rsidRPr="00B65DEE">
        <w:rPr>
          <w:rFonts w:ascii="Tahoma" w:hAnsi="Tahoma" w:cs="Tahoma"/>
          <w:color w:val="211204"/>
          <w:szCs w:val="22"/>
          <w:lang w:val="it-IT"/>
        </w:rPr>
        <w:t xml:space="preserve">e </w:t>
      </w:r>
      <w:r w:rsidRPr="00B65DEE">
        <w:rPr>
          <w:rFonts w:ascii="Tahoma" w:hAnsi="Tahoma" w:cs="Tahoma"/>
          <w:color w:val="211204"/>
          <w:spacing w:val="48"/>
          <w:szCs w:val="22"/>
          <w:lang w:val="it-IT"/>
        </w:rPr>
        <w:t xml:space="preserve"> </w:t>
      </w:r>
      <w:r w:rsidRPr="00B65DEE">
        <w:rPr>
          <w:rFonts w:ascii="Tahoma" w:hAnsi="Tahoma" w:cs="Tahoma"/>
          <w:color w:val="211204"/>
          <w:spacing w:val="-22"/>
          <w:szCs w:val="22"/>
          <w:lang w:val="it-IT"/>
        </w:rPr>
        <w:t>î</w:t>
      </w:r>
      <w:r w:rsidRPr="00B65DEE">
        <w:rPr>
          <w:rFonts w:ascii="Tahoma" w:hAnsi="Tahoma" w:cs="Tahoma"/>
          <w:color w:val="211204"/>
          <w:spacing w:val="-15"/>
          <w:szCs w:val="22"/>
          <w:lang w:val="it-IT"/>
        </w:rPr>
        <w:t>n</w:t>
      </w:r>
      <w:r w:rsidRPr="00B65DEE">
        <w:rPr>
          <w:rFonts w:ascii="Tahoma" w:hAnsi="Tahoma" w:cs="Tahoma"/>
          <w:color w:val="211204"/>
          <w:spacing w:val="-7"/>
          <w:szCs w:val="22"/>
          <w:lang w:val="it-IT"/>
        </w:rPr>
        <w:t>t</w:t>
      </w:r>
      <w:r w:rsidRPr="00B65DEE">
        <w:rPr>
          <w:rFonts w:ascii="Tahoma" w:hAnsi="Tahoma" w:cs="Tahoma"/>
          <w:color w:val="211204"/>
          <w:spacing w:val="-5"/>
          <w:szCs w:val="22"/>
          <w:lang w:val="it-IT"/>
        </w:rPr>
        <w:t>r</w:t>
      </w:r>
      <w:r w:rsidRPr="00B65DEE">
        <w:rPr>
          <w:rFonts w:ascii="Tahoma" w:hAnsi="Tahoma" w:cs="Tahoma"/>
          <w:color w:val="211204"/>
          <w:szCs w:val="22"/>
          <w:lang w:val="it-IT"/>
        </w:rPr>
        <w:t xml:space="preserve">e </w:t>
      </w:r>
      <w:r w:rsidRPr="00B65DEE">
        <w:rPr>
          <w:rFonts w:ascii="Tahoma" w:hAnsi="Tahoma" w:cs="Tahoma"/>
          <w:color w:val="211204"/>
          <w:spacing w:val="48"/>
          <w:szCs w:val="22"/>
          <w:lang w:val="it-IT"/>
        </w:rPr>
        <w:t xml:space="preserve"> </w:t>
      </w:r>
      <w:r w:rsidRPr="00B65DEE">
        <w:rPr>
          <w:rFonts w:ascii="Tahoma" w:hAnsi="Tahoma" w:cs="Tahoma"/>
          <w:color w:val="211204"/>
          <w:szCs w:val="22"/>
          <w:lang w:val="it-IT"/>
        </w:rPr>
        <w:t>p</w:t>
      </w:r>
      <w:r w:rsidRPr="00B65DEE">
        <w:rPr>
          <w:rFonts w:ascii="Tahoma" w:hAnsi="Tahoma" w:cs="Tahoma"/>
          <w:color w:val="211204"/>
          <w:spacing w:val="-2"/>
          <w:szCs w:val="22"/>
          <w:lang w:val="it-IT"/>
        </w:rPr>
        <w:t>ă</w:t>
      </w:r>
      <w:r w:rsidRPr="00B65DEE">
        <w:rPr>
          <w:rFonts w:ascii="Tahoma" w:hAnsi="Tahoma" w:cs="Tahoma"/>
          <w:color w:val="211204"/>
          <w:spacing w:val="-5"/>
          <w:szCs w:val="22"/>
          <w:lang w:val="it-IT"/>
        </w:rPr>
        <w:t>r</w:t>
      </w:r>
      <w:r w:rsidRPr="00B65DEE">
        <w:rPr>
          <w:rFonts w:ascii="Tahoma" w:hAnsi="Tahoma" w:cs="Tahoma"/>
          <w:color w:val="211204"/>
          <w:spacing w:val="-22"/>
          <w:szCs w:val="22"/>
          <w:lang w:val="it-IT"/>
        </w:rPr>
        <w:t>i</w:t>
      </w:r>
      <w:r w:rsidRPr="00B65DEE">
        <w:rPr>
          <w:rFonts w:ascii="Tahoma" w:hAnsi="Tahoma" w:cs="Tahoma"/>
          <w:color w:val="211204"/>
          <w:spacing w:val="-15"/>
          <w:szCs w:val="22"/>
          <w:lang w:val="it-IT"/>
        </w:rPr>
        <w:t>n</w:t>
      </w:r>
      <w:r w:rsidRPr="00B65DEE">
        <w:rPr>
          <w:rFonts w:ascii="Tahoma" w:hAnsi="Tahoma" w:cs="Tahoma"/>
          <w:color w:val="211204"/>
          <w:spacing w:val="-7"/>
          <w:szCs w:val="22"/>
          <w:lang w:val="it-IT"/>
        </w:rPr>
        <w:t>ţ</w:t>
      </w:r>
      <w:r w:rsidRPr="00B65DEE">
        <w:rPr>
          <w:rFonts w:ascii="Tahoma" w:hAnsi="Tahoma" w:cs="Tahoma"/>
          <w:color w:val="211204"/>
          <w:spacing w:val="-22"/>
          <w:szCs w:val="22"/>
          <w:lang w:val="it-IT"/>
        </w:rPr>
        <w:t>i</w:t>
      </w:r>
      <w:r w:rsidRPr="00B65DEE">
        <w:rPr>
          <w:rFonts w:ascii="Tahoma" w:hAnsi="Tahoma" w:cs="Tahoma"/>
          <w:color w:val="211204"/>
          <w:szCs w:val="22"/>
          <w:lang w:val="it-IT"/>
        </w:rPr>
        <w:t xml:space="preserve">i </w:t>
      </w:r>
      <w:r w:rsidRPr="00B65DEE">
        <w:rPr>
          <w:rFonts w:ascii="Tahoma" w:hAnsi="Tahoma" w:cs="Tahoma"/>
          <w:color w:val="211204"/>
          <w:spacing w:val="28"/>
          <w:szCs w:val="22"/>
          <w:lang w:val="it-IT"/>
        </w:rPr>
        <w:t xml:space="preserve"> </w:t>
      </w:r>
      <w:r w:rsidRPr="00B65DEE">
        <w:rPr>
          <w:rFonts w:ascii="Tahoma" w:hAnsi="Tahoma" w:cs="Tahoma"/>
          <w:color w:val="211204"/>
          <w:szCs w:val="22"/>
          <w:lang w:val="it-IT"/>
        </w:rPr>
        <w:t>d</w:t>
      </w:r>
      <w:r w:rsidRPr="00B65DEE">
        <w:rPr>
          <w:rFonts w:ascii="Tahoma" w:hAnsi="Tahoma" w:cs="Tahoma"/>
          <w:color w:val="211204"/>
          <w:spacing w:val="-22"/>
          <w:szCs w:val="22"/>
          <w:lang w:val="it-IT"/>
        </w:rPr>
        <w:t>i</w:t>
      </w:r>
      <w:r w:rsidRPr="00B65DEE">
        <w:rPr>
          <w:rFonts w:ascii="Tahoma" w:hAnsi="Tahoma" w:cs="Tahoma"/>
          <w:color w:val="211204"/>
          <w:szCs w:val="22"/>
          <w:lang w:val="it-IT"/>
        </w:rPr>
        <w:t xml:space="preserve">n </w:t>
      </w:r>
      <w:r w:rsidRPr="00B65DEE">
        <w:rPr>
          <w:rFonts w:ascii="Tahoma" w:hAnsi="Tahoma" w:cs="Tahoma"/>
          <w:color w:val="211204"/>
          <w:spacing w:val="35"/>
          <w:szCs w:val="22"/>
          <w:lang w:val="it-IT"/>
        </w:rPr>
        <w:t xml:space="preserve"> </w:t>
      </w:r>
      <w:r w:rsidRPr="00B65DEE">
        <w:rPr>
          <w:rFonts w:ascii="Tahoma" w:hAnsi="Tahoma" w:cs="Tahoma"/>
          <w:color w:val="211204"/>
          <w:spacing w:val="-22"/>
          <w:szCs w:val="22"/>
          <w:lang w:val="it-IT"/>
        </w:rPr>
        <w:t>m</w:t>
      </w:r>
      <w:r w:rsidRPr="00B65DEE">
        <w:rPr>
          <w:rFonts w:ascii="Tahoma" w:hAnsi="Tahoma" w:cs="Tahoma"/>
          <w:color w:val="211204"/>
          <w:spacing w:val="-2"/>
          <w:szCs w:val="22"/>
          <w:lang w:val="it-IT"/>
        </w:rPr>
        <w:t>e</w:t>
      </w:r>
      <w:r w:rsidRPr="00B65DEE">
        <w:rPr>
          <w:rFonts w:ascii="Tahoma" w:hAnsi="Tahoma" w:cs="Tahoma"/>
          <w:color w:val="211204"/>
          <w:szCs w:val="22"/>
          <w:lang w:val="it-IT"/>
        </w:rPr>
        <w:t>d</w:t>
      </w:r>
      <w:r w:rsidRPr="00B65DEE">
        <w:rPr>
          <w:rFonts w:ascii="Tahoma" w:hAnsi="Tahoma" w:cs="Tahoma"/>
          <w:color w:val="211204"/>
          <w:spacing w:val="-22"/>
          <w:szCs w:val="22"/>
          <w:lang w:val="it-IT"/>
        </w:rPr>
        <w:t>i</w:t>
      </w:r>
      <w:r w:rsidRPr="00B65DEE">
        <w:rPr>
          <w:rFonts w:ascii="Tahoma" w:hAnsi="Tahoma" w:cs="Tahoma"/>
          <w:color w:val="211204"/>
          <w:spacing w:val="-15"/>
          <w:szCs w:val="22"/>
          <w:lang w:val="it-IT"/>
        </w:rPr>
        <w:t>u</w:t>
      </w:r>
      <w:r w:rsidRPr="00B65DEE">
        <w:rPr>
          <w:rFonts w:ascii="Tahoma" w:hAnsi="Tahoma" w:cs="Tahoma"/>
          <w:color w:val="211204"/>
          <w:szCs w:val="22"/>
          <w:lang w:val="it-IT"/>
        </w:rPr>
        <w:t xml:space="preserve">l </w:t>
      </w:r>
      <w:r w:rsidRPr="00B65DEE">
        <w:rPr>
          <w:rFonts w:ascii="Tahoma" w:hAnsi="Tahoma" w:cs="Tahoma"/>
          <w:color w:val="211204"/>
          <w:spacing w:val="28"/>
          <w:szCs w:val="22"/>
          <w:lang w:val="it-IT"/>
        </w:rPr>
        <w:t xml:space="preserve"> </w:t>
      </w:r>
      <w:r w:rsidRPr="00B65DEE">
        <w:rPr>
          <w:rFonts w:ascii="Tahoma" w:hAnsi="Tahoma" w:cs="Tahoma"/>
          <w:color w:val="211204"/>
          <w:spacing w:val="-5"/>
          <w:szCs w:val="22"/>
          <w:lang w:val="it-IT"/>
        </w:rPr>
        <w:t>r</w:t>
      </w:r>
      <w:r w:rsidRPr="00B65DEE">
        <w:rPr>
          <w:rFonts w:ascii="Tahoma" w:hAnsi="Tahoma" w:cs="Tahoma"/>
          <w:color w:val="211204"/>
          <w:spacing w:val="-15"/>
          <w:szCs w:val="22"/>
          <w:lang w:val="it-IT"/>
        </w:rPr>
        <w:t>u</w:t>
      </w:r>
      <w:r w:rsidRPr="00B65DEE">
        <w:rPr>
          <w:rFonts w:ascii="Tahoma" w:hAnsi="Tahoma" w:cs="Tahoma"/>
          <w:color w:val="211204"/>
          <w:spacing w:val="-5"/>
          <w:szCs w:val="22"/>
          <w:lang w:val="it-IT"/>
        </w:rPr>
        <w:t>r</w:t>
      </w:r>
      <w:r w:rsidRPr="00B65DEE">
        <w:rPr>
          <w:rFonts w:ascii="Tahoma" w:hAnsi="Tahoma" w:cs="Tahoma"/>
          <w:color w:val="211204"/>
          <w:spacing w:val="-2"/>
          <w:szCs w:val="22"/>
          <w:lang w:val="it-IT"/>
        </w:rPr>
        <w:t>a</w:t>
      </w:r>
      <w:r w:rsidRPr="00B65DEE">
        <w:rPr>
          <w:rFonts w:ascii="Tahoma" w:hAnsi="Tahoma" w:cs="Tahoma"/>
          <w:color w:val="211204"/>
          <w:szCs w:val="22"/>
          <w:lang w:val="it-IT"/>
        </w:rPr>
        <w:t xml:space="preserve">l </w:t>
      </w:r>
      <w:r w:rsidRPr="00B65DEE">
        <w:rPr>
          <w:rFonts w:ascii="Tahoma" w:hAnsi="Tahoma" w:cs="Tahoma"/>
          <w:color w:val="211204"/>
          <w:spacing w:val="21"/>
          <w:szCs w:val="22"/>
          <w:lang w:val="it-IT"/>
        </w:rPr>
        <w:t xml:space="preserve"> </w:t>
      </w:r>
      <w:r w:rsidRPr="00B65DEE">
        <w:rPr>
          <w:rFonts w:ascii="Tahoma" w:hAnsi="Tahoma" w:cs="Tahoma"/>
          <w:color w:val="211204"/>
          <w:spacing w:val="-3"/>
          <w:szCs w:val="22"/>
          <w:lang w:val="it-IT"/>
        </w:rPr>
        <w:t>ş</w:t>
      </w:r>
      <w:r w:rsidRPr="00B65DEE">
        <w:rPr>
          <w:rFonts w:ascii="Tahoma" w:hAnsi="Tahoma" w:cs="Tahoma"/>
          <w:color w:val="211204"/>
          <w:szCs w:val="22"/>
          <w:lang w:val="it-IT"/>
        </w:rPr>
        <w:t xml:space="preserve">i </w:t>
      </w:r>
      <w:r w:rsidRPr="00B65DEE">
        <w:rPr>
          <w:rFonts w:ascii="Tahoma" w:hAnsi="Tahoma" w:cs="Tahoma"/>
          <w:color w:val="211204"/>
          <w:spacing w:val="23"/>
          <w:szCs w:val="22"/>
          <w:lang w:val="it-IT"/>
        </w:rPr>
        <w:t xml:space="preserve"> </w:t>
      </w:r>
      <w:r w:rsidRPr="00B65DEE">
        <w:rPr>
          <w:rFonts w:ascii="Tahoma" w:hAnsi="Tahoma" w:cs="Tahoma"/>
          <w:color w:val="211204"/>
          <w:szCs w:val="22"/>
          <w:lang w:val="it-IT"/>
        </w:rPr>
        <w:t>p</w:t>
      </w:r>
      <w:r w:rsidRPr="00B65DEE">
        <w:rPr>
          <w:rFonts w:ascii="Tahoma" w:hAnsi="Tahoma" w:cs="Tahoma"/>
          <w:color w:val="211204"/>
          <w:spacing w:val="-2"/>
          <w:szCs w:val="22"/>
          <w:lang w:val="it-IT"/>
        </w:rPr>
        <w:t>ă</w:t>
      </w:r>
      <w:r w:rsidRPr="00B65DEE">
        <w:rPr>
          <w:rFonts w:ascii="Tahoma" w:hAnsi="Tahoma" w:cs="Tahoma"/>
          <w:color w:val="211204"/>
          <w:spacing w:val="-5"/>
          <w:szCs w:val="22"/>
          <w:lang w:val="it-IT"/>
        </w:rPr>
        <w:t>r</w:t>
      </w:r>
      <w:r w:rsidRPr="00B65DEE">
        <w:rPr>
          <w:rFonts w:ascii="Tahoma" w:hAnsi="Tahoma" w:cs="Tahoma"/>
          <w:color w:val="211204"/>
          <w:spacing w:val="-22"/>
          <w:szCs w:val="22"/>
          <w:lang w:val="it-IT"/>
        </w:rPr>
        <w:t>i</w:t>
      </w:r>
      <w:r w:rsidRPr="00B65DEE">
        <w:rPr>
          <w:rFonts w:ascii="Tahoma" w:hAnsi="Tahoma" w:cs="Tahoma"/>
          <w:color w:val="211204"/>
          <w:spacing w:val="-15"/>
          <w:szCs w:val="22"/>
          <w:lang w:val="it-IT"/>
        </w:rPr>
        <w:t>n</w:t>
      </w:r>
      <w:r w:rsidRPr="00B65DEE">
        <w:rPr>
          <w:rFonts w:ascii="Tahoma" w:hAnsi="Tahoma" w:cs="Tahoma"/>
          <w:color w:val="211204"/>
          <w:spacing w:val="-7"/>
          <w:szCs w:val="22"/>
          <w:lang w:val="it-IT"/>
        </w:rPr>
        <w:t>ţ</w:t>
      </w:r>
      <w:r w:rsidRPr="00B65DEE">
        <w:rPr>
          <w:rFonts w:ascii="Tahoma" w:hAnsi="Tahoma" w:cs="Tahoma"/>
          <w:color w:val="211204"/>
          <w:spacing w:val="-22"/>
          <w:szCs w:val="22"/>
          <w:lang w:val="it-IT"/>
        </w:rPr>
        <w:t>i</w:t>
      </w:r>
      <w:r w:rsidRPr="00B65DEE">
        <w:rPr>
          <w:rFonts w:ascii="Tahoma" w:hAnsi="Tahoma" w:cs="Tahoma"/>
          <w:color w:val="211204"/>
          <w:szCs w:val="22"/>
          <w:lang w:val="it-IT"/>
        </w:rPr>
        <w:t xml:space="preserve">i </w:t>
      </w:r>
      <w:r w:rsidRPr="00B65DEE">
        <w:rPr>
          <w:rFonts w:ascii="Tahoma" w:hAnsi="Tahoma" w:cs="Tahoma"/>
          <w:color w:val="211204"/>
          <w:spacing w:val="23"/>
          <w:szCs w:val="22"/>
          <w:lang w:val="it-IT"/>
        </w:rPr>
        <w:t xml:space="preserve"> </w:t>
      </w:r>
      <w:r w:rsidRPr="00B65DEE">
        <w:rPr>
          <w:rFonts w:ascii="Tahoma" w:hAnsi="Tahoma" w:cs="Tahoma"/>
          <w:color w:val="211204"/>
          <w:szCs w:val="22"/>
          <w:lang w:val="it-IT"/>
        </w:rPr>
        <w:t>d</w:t>
      </w:r>
      <w:r w:rsidRPr="00B65DEE">
        <w:rPr>
          <w:rFonts w:ascii="Tahoma" w:hAnsi="Tahoma" w:cs="Tahoma"/>
          <w:color w:val="211204"/>
          <w:spacing w:val="-22"/>
          <w:szCs w:val="22"/>
          <w:lang w:val="it-IT"/>
        </w:rPr>
        <w:t>i</w:t>
      </w:r>
      <w:r w:rsidRPr="00B65DEE">
        <w:rPr>
          <w:rFonts w:ascii="Tahoma" w:hAnsi="Tahoma" w:cs="Tahoma"/>
          <w:color w:val="211204"/>
          <w:szCs w:val="22"/>
          <w:lang w:val="it-IT"/>
        </w:rPr>
        <w:t xml:space="preserve">n </w:t>
      </w:r>
      <w:r w:rsidRPr="00B65DEE">
        <w:rPr>
          <w:rFonts w:ascii="Tahoma" w:hAnsi="Tahoma" w:cs="Tahoma"/>
          <w:color w:val="211204"/>
          <w:spacing w:val="30"/>
          <w:szCs w:val="22"/>
          <w:lang w:val="it-IT"/>
        </w:rPr>
        <w:t xml:space="preserve"> </w:t>
      </w:r>
      <w:r w:rsidRPr="00B65DEE">
        <w:rPr>
          <w:rFonts w:ascii="Tahoma" w:hAnsi="Tahoma" w:cs="Tahoma"/>
          <w:color w:val="211204"/>
          <w:spacing w:val="-22"/>
          <w:szCs w:val="22"/>
          <w:lang w:val="it-IT"/>
        </w:rPr>
        <w:t>m</w:t>
      </w:r>
      <w:r w:rsidRPr="00B65DEE">
        <w:rPr>
          <w:rFonts w:ascii="Tahoma" w:hAnsi="Tahoma" w:cs="Tahoma"/>
          <w:color w:val="211204"/>
          <w:spacing w:val="-2"/>
          <w:szCs w:val="22"/>
          <w:lang w:val="it-IT"/>
        </w:rPr>
        <w:t>e</w:t>
      </w:r>
      <w:r w:rsidRPr="00B65DEE">
        <w:rPr>
          <w:rFonts w:ascii="Tahoma" w:hAnsi="Tahoma" w:cs="Tahoma"/>
          <w:color w:val="211204"/>
          <w:szCs w:val="22"/>
          <w:lang w:val="it-IT"/>
        </w:rPr>
        <w:t>d</w:t>
      </w:r>
      <w:r w:rsidRPr="00B65DEE">
        <w:rPr>
          <w:rFonts w:ascii="Tahoma" w:hAnsi="Tahoma" w:cs="Tahoma"/>
          <w:color w:val="211204"/>
          <w:spacing w:val="-22"/>
          <w:szCs w:val="22"/>
          <w:lang w:val="it-IT"/>
        </w:rPr>
        <w:t>i</w:t>
      </w:r>
      <w:r w:rsidRPr="00B65DEE">
        <w:rPr>
          <w:rFonts w:ascii="Tahoma" w:hAnsi="Tahoma" w:cs="Tahoma"/>
          <w:color w:val="211204"/>
          <w:spacing w:val="-12"/>
          <w:szCs w:val="22"/>
          <w:lang w:val="it-IT"/>
        </w:rPr>
        <w:t>u</w:t>
      </w:r>
      <w:r w:rsidRPr="00B65DEE">
        <w:rPr>
          <w:rFonts w:ascii="Tahoma" w:hAnsi="Tahoma" w:cs="Tahoma"/>
          <w:color w:val="211204"/>
          <w:szCs w:val="22"/>
          <w:lang w:val="it-IT"/>
        </w:rPr>
        <w:t xml:space="preserve">l </w:t>
      </w:r>
      <w:r w:rsidRPr="00B65DEE">
        <w:rPr>
          <w:rFonts w:ascii="Tahoma" w:hAnsi="Tahoma" w:cs="Tahoma"/>
          <w:color w:val="211204"/>
          <w:spacing w:val="23"/>
          <w:szCs w:val="22"/>
          <w:lang w:val="it-IT"/>
        </w:rPr>
        <w:t xml:space="preserve"> </w:t>
      </w:r>
      <w:r w:rsidRPr="00B65DEE">
        <w:rPr>
          <w:rFonts w:ascii="Tahoma" w:hAnsi="Tahoma" w:cs="Tahoma"/>
          <w:color w:val="211204"/>
          <w:spacing w:val="-15"/>
          <w:szCs w:val="22"/>
          <w:lang w:val="it-IT"/>
        </w:rPr>
        <w:t>u</w:t>
      </w:r>
      <w:r w:rsidRPr="00B65DEE">
        <w:rPr>
          <w:rFonts w:ascii="Tahoma" w:hAnsi="Tahoma" w:cs="Tahoma"/>
          <w:color w:val="211204"/>
          <w:spacing w:val="-5"/>
          <w:szCs w:val="22"/>
          <w:lang w:val="it-IT"/>
        </w:rPr>
        <w:t>r</w:t>
      </w:r>
      <w:r w:rsidRPr="00B65DEE">
        <w:rPr>
          <w:rFonts w:ascii="Tahoma" w:hAnsi="Tahoma" w:cs="Tahoma"/>
          <w:color w:val="211204"/>
          <w:szCs w:val="22"/>
          <w:lang w:val="it-IT"/>
        </w:rPr>
        <w:t>b</w:t>
      </w:r>
      <w:r w:rsidRPr="00B65DEE">
        <w:rPr>
          <w:rFonts w:ascii="Tahoma" w:hAnsi="Tahoma" w:cs="Tahoma"/>
          <w:color w:val="211204"/>
          <w:spacing w:val="-2"/>
          <w:szCs w:val="22"/>
          <w:lang w:val="it-IT"/>
        </w:rPr>
        <w:t>a</w:t>
      </w:r>
      <w:r w:rsidRPr="00B65DEE">
        <w:rPr>
          <w:rFonts w:ascii="Tahoma" w:hAnsi="Tahoma" w:cs="Tahoma"/>
          <w:color w:val="211204"/>
          <w:spacing w:val="-15"/>
          <w:szCs w:val="22"/>
          <w:lang w:val="it-IT"/>
        </w:rPr>
        <w:t>n</w:t>
      </w:r>
      <w:r w:rsidRPr="00B65DEE">
        <w:rPr>
          <w:rFonts w:ascii="Tahoma" w:hAnsi="Tahoma" w:cs="Tahoma"/>
          <w:color w:val="211204"/>
          <w:szCs w:val="22"/>
          <w:lang w:val="it-IT"/>
        </w:rPr>
        <w:t xml:space="preserve">,  </w:t>
      </w:r>
      <w:r w:rsidRPr="00B65DEE">
        <w:rPr>
          <w:rFonts w:ascii="Tahoma" w:hAnsi="Tahoma" w:cs="Tahoma"/>
          <w:color w:val="211204"/>
          <w:spacing w:val="-15"/>
          <w:szCs w:val="22"/>
          <w:lang w:val="it-IT"/>
        </w:rPr>
        <w:t xml:space="preserve"> </w:t>
      </w:r>
      <w:r w:rsidRPr="00B65DEE">
        <w:rPr>
          <w:rFonts w:ascii="Tahoma" w:hAnsi="Tahoma" w:cs="Tahoma"/>
          <w:color w:val="211204"/>
          <w:spacing w:val="-3"/>
          <w:szCs w:val="22"/>
          <w:lang w:val="it-IT"/>
        </w:rPr>
        <w:t>s</w:t>
      </w:r>
      <w:r w:rsidRPr="00B65DEE">
        <w:rPr>
          <w:rFonts w:ascii="Tahoma" w:hAnsi="Tahoma" w:cs="Tahoma"/>
          <w:color w:val="211204"/>
          <w:szCs w:val="22"/>
          <w:lang w:val="it-IT"/>
        </w:rPr>
        <w:t>p</w:t>
      </w:r>
      <w:r w:rsidRPr="00B65DEE">
        <w:rPr>
          <w:rFonts w:ascii="Tahoma" w:hAnsi="Tahoma" w:cs="Tahoma"/>
          <w:color w:val="211204"/>
          <w:spacing w:val="-22"/>
          <w:szCs w:val="22"/>
          <w:lang w:val="it-IT"/>
        </w:rPr>
        <w:t>i</w:t>
      </w:r>
      <w:r w:rsidRPr="00B65DEE">
        <w:rPr>
          <w:rFonts w:ascii="Tahoma" w:hAnsi="Tahoma" w:cs="Tahoma"/>
          <w:color w:val="211204"/>
          <w:spacing w:val="-5"/>
          <w:szCs w:val="22"/>
          <w:lang w:val="it-IT"/>
        </w:rPr>
        <w:t>r</w:t>
      </w:r>
      <w:r w:rsidRPr="00B65DEE">
        <w:rPr>
          <w:rFonts w:ascii="Tahoma" w:hAnsi="Tahoma" w:cs="Tahoma"/>
          <w:color w:val="211204"/>
          <w:spacing w:val="-22"/>
          <w:szCs w:val="22"/>
          <w:lang w:val="it-IT"/>
        </w:rPr>
        <w:t>i</w:t>
      </w:r>
      <w:r w:rsidRPr="00B65DEE">
        <w:rPr>
          <w:rFonts w:ascii="Tahoma" w:hAnsi="Tahoma" w:cs="Tahoma"/>
          <w:color w:val="211204"/>
          <w:spacing w:val="-7"/>
          <w:szCs w:val="22"/>
          <w:lang w:val="it-IT"/>
        </w:rPr>
        <w:t>t</w:t>
      </w:r>
      <w:r w:rsidRPr="00B65DEE">
        <w:rPr>
          <w:rFonts w:ascii="Tahoma" w:hAnsi="Tahoma" w:cs="Tahoma"/>
          <w:color w:val="211204"/>
          <w:spacing w:val="-15"/>
          <w:szCs w:val="22"/>
          <w:lang w:val="it-IT"/>
        </w:rPr>
        <w:t>u</w:t>
      </w:r>
      <w:r w:rsidRPr="00B65DEE">
        <w:rPr>
          <w:rFonts w:ascii="Tahoma" w:hAnsi="Tahoma" w:cs="Tahoma"/>
          <w:color w:val="211204"/>
          <w:spacing w:val="-2"/>
          <w:szCs w:val="22"/>
          <w:lang w:val="it-IT"/>
        </w:rPr>
        <w:t>a</w:t>
      </w:r>
      <w:r w:rsidRPr="00B65DEE">
        <w:rPr>
          <w:rFonts w:ascii="Tahoma" w:hAnsi="Tahoma" w:cs="Tahoma"/>
          <w:color w:val="211204"/>
          <w:spacing w:val="-22"/>
          <w:szCs w:val="22"/>
          <w:lang w:val="it-IT"/>
        </w:rPr>
        <w:t>li</w:t>
      </w:r>
      <w:r w:rsidRPr="00B65DEE">
        <w:rPr>
          <w:rFonts w:ascii="Tahoma" w:hAnsi="Tahoma" w:cs="Tahoma"/>
          <w:color w:val="211204"/>
          <w:spacing w:val="-7"/>
          <w:szCs w:val="22"/>
          <w:lang w:val="it-IT"/>
        </w:rPr>
        <w:t>t</w:t>
      </w:r>
      <w:r w:rsidRPr="00B65DEE">
        <w:rPr>
          <w:rFonts w:ascii="Tahoma" w:hAnsi="Tahoma" w:cs="Tahoma"/>
          <w:color w:val="211204"/>
          <w:spacing w:val="-2"/>
          <w:szCs w:val="22"/>
          <w:lang w:val="it-IT"/>
        </w:rPr>
        <w:t>a</w:t>
      </w:r>
      <w:r w:rsidRPr="00B65DEE">
        <w:rPr>
          <w:rFonts w:ascii="Tahoma" w:hAnsi="Tahoma" w:cs="Tahoma"/>
          <w:color w:val="211204"/>
          <w:spacing w:val="-7"/>
          <w:szCs w:val="22"/>
          <w:lang w:val="it-IT"/>
        </w:rPr>
        <w:t>t</w:t>
      </w:r>
      <w:r w:rsidRPr="00B65DEE">
        <w:rPr>
          <w:rFonts w:ascii="Tahoma" w:hAnsi="Tahoma" w:cs="Tahoma"/>
          <w:color w:val="211204"/>
          <w:spacing w:val="-2"/>
          <w:szCs w:val="22"/>
          <w:lang w:val="it-IT"/>
        </w:rPr>
        <w:t>e</w:t>
      </w:r>
      <w:r w:rsidRPr="00B65DEE">
        <w:rPr>
          <w:rFonts w:ascii="Tahoma" w:hAnsi="Tahoma" w:cs="Tahoma"/>
          <w:color w:val="211204"/>
          <w:szCs w:val="22"/>
          <w:lang w:val="it-IT"/>
        </w:rPr>
        <w:t xml:space="preserve">a </w:t>
      </w:r>
      <w:r w:rsidRPr="00B65DEE">
        <w:rPr>
          <w:rFonts w:ascii="Tahoma" w:hAnsi="Tahoma" w:cs="Tahoma"/>
          <w:color w:val="211204"/>
          <w:spacing w:val="33"/>
          <w:szCs w:val="22"/>
          <w:lang w:val="it-IT"/>
        </w:rPr>
        <w:t xml:space="preserve"> </w:t>
      </w:r>
      <w:r w:rsidRPr="00B65DEE">
        <w:rPr>
          <w:rFonts w:ascii="Tahoma" w:hAnsi="Tahoma" w:cs="Tahoma"/>
          <w:color w:val="211204"/>
          <w:spacing w:val="-20"/>
          <w:szCs w:val="22"/>
          <w:lang w:val="it-IT"/>
        </w:rPr>
        <w:t>f</w:t>
      </w:r>
      <w:r w:rsidRPr="00B65DEE">
        <w:rPr>
          <w:rFonts w:ascii="Tahoma" w:hAnsi="Tahoma" w:cs="Tahoma"/>
          <w:color w:val="211204"/>
          <w:spacing w:val="-22"/>
          <w:szCs w:val="22"/>
          <w:lang w:val="it-IT"/>
        </w:rPr>
        <w:t>ii</w:t>
      </w:r>
      <w:r w:rsidRPr="00B65DEE">
        <w:rPr>
          <w:rFonts w:ascii="Tahoma" w:hAnsi="Tahoma" w:cs="Tahoma"/>
          <w:color w:val="211204"/>
          <w:spacing w:val="-15"/>
          <w:szCs w:val="22"/>
          <w:lang w:val="it-IT"/>
        </w:rPr>
        <w:t>n</w:t>
      </w:r>
      <w:r w:rsidRPr="00B65DEE">
        <w:rPr>
          <w:rFonts w:ascii="Tahoma" w:hAnsi="Tahoma" w:cs="Tahoma"/>
          <w:color w:val="211204"/>
          <w:szCs w:val="22"/>
          <w:lang w:val="it-IT"/>
        </w:rPr>
        <w:t xml:space="preserve">d </w:t>
      </w:r>
      <w:r w:rsidRPr="00B65DEE">
        <w:rPr>
          <w:rFonts w:ascii="Tahoma" w:hAnsi="Tahoma" w:cs="Tahoma"/>
          <w:color w:val="211204"/>
          <w:spacing w:val="35"/>
          <w:szCs w:val="22"/>
          <w:lang w:val="it-IT"/>
        </w:rPr>
        <w:t xml:space="preserve"> </w:t>
      </w:r>
      <w:r w:rsidRPr="00B65DEE">
        <w:rPr>
          <w:rFonts w:ascii="Tahoma" w:hAnsi="Tahoma" w:cs="Tahoma"/>
          <w:color w:val="211204"/>
          <w:szCs w:val="22"/>
          <w:lang w:val="it-IT"/>
        </w:rPr>
        <w:t>o d</w:t>
      </w:r>
      <w:r w:rsidRPr="00B65DEE">
        <w:rPr>
          <w:rFonts w:ascii="Tahoma" w:hAnsi="Tahoma" w:cs="Tahoma"/>
          <w:color w:val="211204"/>
          <w:spacing w:val="-22"/>
          <w:szCs w:val="22"/>
          <w:lang w:val="it-IT"/>
        </w:rPr>
        <w:t>im</w:t>
      </w:r>
      <w:r w:rsidRPr="00B65DEE">
        <w:rPr>
          <w:rFonts w:ascii="Tahoma" w:hAnsi="Tahoma" w:cs="Tahoma"/>
          <w:color w:val="211204"/>
          <w:spacing w:val="-2"/>
          <w:szCs w:val="22"/>
          <w:lang w:val="it-IT"/>
        </w:rPr>
        <w:t>e</w:t>
      </w:r>
      <w:r w:rsidRPr="00B65DEE">
        <w:rPr>
          <w:rFonts w:ascii="Tahoma" w:hAnsi="Tahoma" w:cs="Tahoma"/>
          <w:color w:val="211204"/>
          <w:spacing w:val="-15"/>
          <w:szCs w:val="22"/>
          <w:lang w:val="it-IT"/>
        </w:rPr>
        <w:t>n</w:t>
      </w:r>
      <w:r w:rsidRPr="00B65DEE">
        <w:rPr>
          <w:rFonts w:ascii="Tahoma" w:hAnsi="Tahoma" w:cs="Tahoma"/>
          <w:color w:val="211204"/>
          <w:spacing w:val="12"/>
          <w:szCs w:val="22"/>
          <w:lang w:val="it-IT"/>
        </w:rPr>
        <w:t>s</w:t>
      </w:r>
      <w:r w:rsidRPr="00B65DEE">
        <w:rPr>
          <w:rFonts w:ascii="Tahoma" w:hAnsi="Tahoma" w:cs="Tahoma"/>
          <w:color w:val="211204"/>
          <w:spacing w:val="-7"/>
          <w:szCs w:val="22"/>
          <w:lang w:val="it-IT"/>
        </w:rPr>
        <w:t>i</w:t>
      </w:r>
      <w:r w:rsidRPr="00B65DEE">
        <w:rPr>
          <w:rFonts w:ascii="Tahoma" w:hAnsi="Tahoma" w:cs="Tahoma"/>
          <w:color w:val="211204"/>
          <w:szCs w:val="22"/>
          <w:lang w:val="it-IT"/>
        </w:rPr>
        <w:t>u</w:t>
      </w:r>
      <w:r w:rsidRPr="00B65DEE">
        <w:rPr>
          <w:rFonts w:ascii="Tahoma" w:hAnsi="Tahoma" w:cs="Tahoma"/>
          <w:color w:val="211204"/>
          <w:spacing w:val="-15"/>
          <w:szCs w:val="22"/>
          <w:lang w:val="it-IT"/>
        </w:rPr>
        <w:t>n</w:t>
      </w:r>
      <w:r w:rsidRPr="00B65DEE">
        <w:rPr>
          <w:rFonts w:ascii="Tahoma" w:hAnsi="Tahoma" w:cs="Tahoma"/>
          <w:color w:val="211204"/>
          <w:szCs w:val="22"/>
          <w:lang w:val="it-IT"/>
        </w:rPr>
        <w:t xml:space="preserve">e </w:t>
      </w:r>
      <w:r w:rsidRPr="00B65DEE">
        <w:rPr>
          <w:rFonts w:ascii="Tahoma" w:hAnsi="Tahoma" w:cs="Tahoma"/>
          <w:color w:val="211204"/>
          <w:spacing w:val="13"/>
          <w:szCs w:val="22"/>
          <w:lang w:val="it-IT"/>
        </w:rPr>
        <w:t xml:space="preserve"> </w:t>
      </w:r>
      <w:r w:rsidRPr="00B65DEE">
        <w:rPr>
          <w:rFonts w:ascii="Tahoma" w:hAnsi="Tahoma" w:cs="Tahoma"/>
          <w:color w:val="211204"/>
          <w:szCs w:val="22"/>
          <w:lang w:val="it-IT"/>
        </w:rPr>
        <w:t>a</w:t>
      </w:r>
      <w:r w:rsidRPr="00B65DEE">
        <w:rPr>
          <w:rFonts w:ascii="Tahoma" w:hAnsi="Tahoma" w:cs="Tahoma"/>
          <w:color w:val="211204"/>
          <w:spacing w:val="-2"/>
          <w:szCs w:val="22"/>
          <w:lang w:val="it-IT"/>
        </w:rPr>
        <w:t xml:space="preserve"> </w:t>
      </w:r>
      <w:r w:rsidRPr="00B65DEE">
        <w:rPr>
          <w:rFonts w:ascii="Tahoma" w:hAnsi="Tahoma" w:cs="Tahoma"/>
          <w:color w:val="211204"/>
          <w:spacing w:val="-15"/>
          <w:szCs w:val="22"/>
          <w:lang w:val="it-IT"/>
        </w:rPr>
        <w:t>v</w:t>
      </w:r>
      <w:r w:rsidRPr="00B65DEE">
        <w:rPr>
          <w:rFonts w:ascii="Tahoma" w:hAnsi="Tahoma" w:cs="Tahoma"/>
          <w:color w:val="211204"/>
          <w:spacing w:val="-22"/>
          <w:szCs w:val="22"/>
          <w:lang w:val="it-IT"/>
        </w:rPr>
        <w:t>ii</w:t>
      </w:r>
      <w:r w:rsidRPr="00B65DEE">
        <w:rPr>
          <w:rFonts w:ascii="Tahoma" w:hAnsi="Tahoma" w:cs="Tahoma"/>
          <w:color w:val="211204"/>
          <w:spacing w:val="-7"/>
          <w:szCs w:val="22"/>
          <w:lang w:val="it-IT"/>
        </w:rPr>
        <w:t>t</w:t>
      </w:r>
      <w:r w:rsidRPr="00B65DEE">
        <w:rPr>
          <w:rFonts w:ascii="Tahoma" w:hAnsi="Tahoma" w:cs="Tahoma"/>
          <w:color w:val="211204"/>
          <w:szCs w:val="22"/>
          <w:lang w:val="it-IT"/>
        </w:rPr>
        <w:t>o</w:t>
      </w:r>
      <w:r w:rsidRPr="00B65DEE">
        <w:rPr>
          <w:rFonts w:ascii="Tahoma" w:hAnsi="Tahoma" w:cs="Tahoma"/>
          <w:color w:val="211204"/>
          <w:spacing w:val="10"/>
          <w:szCs w:val="22"/>
          <w:lang w:val="it-IT"/>
        </w:rPr>
        <w:t>r</w:t>
      </w:r>
      <w:r w:rsidRPr="00B65DEE">
        <w:rPr>
          <w:rFonts w:ascii="Tahoma" w:hAnsi="Tahoma" w:cs="Tahoma"/>
          <w:color w:val="211204"/>
          <w:szCs w:val="22"/>
          <w:lang w:val="it-IT"/>
        </w:rPr>
        <w:t>u</w:t>
      </w:r>
      <w:r w:rsidRPr="00B65DEE">
        <w:rPr>
          <w:rFonts w:ascii="Tahoma" w:hAnsi="Tahoma" w:cs="Tahoma"/>
          <w:color w:val="211204"/>
          <w:spacing w:val="-7"/>
          <w:szCs w:val="22"/>
          <w:lang w:val="it-IT"/>
        </w:rPr>
        <w:t>l</w:t>
      </w:r>
      <w:r w:rsidRPr="00B65DEE">
        <w:rPr>
          <w:rFonts w:ascii="Tahoma" w:hAnsi="Tahoma" w:cs="Tahoma"/>
          <w:color w:val="211204"/>
          <w:szCs w:val="22"/>
          <w:lang w:val="it-IT"/>
        </w:rPr>
        <w:t>ui</w:t>
      </w:r>
      <w:r w:rsidRPr="00B65DEE">
        <w:rPr>
          <w:rFonts w:ascii="Tahoma" w:hAnsi="Tahoma" w:cs="Tahoma"/>
          <w:color w:val="211204"/>
          <w:spacing w:val="43"/>
          <w:szCs w:val="22"/>
          <w:lang w:val="it-IT"/>
        </w:rPr>
        <w:t xml:space="preserve"> </w:t>
      </w:r>
      <w:r w:rsidRPr="00B65DEE">
        <w:rPr>
          <w:rFonts w:ascii="Tahoma" w:hAnsi="Tahoma" w:cs="Tahoma"/>
          <w:color w:val="211204"/>
          <w:spacing w:val="-22"/>
          <w:szCs w:val="22"/>
          <w:lang w:val="it-IT"/>
        </w:rPr>
        <w:t>m</w:t>
      </w:r>
      <w:r w:rsidRPr="00B65DEE">
        <w:rPr>
          <w:rFonts w:ascii="Tahoma" w:hAnsi="Tahoma" w:cs="Tahoma"/>
          <w:color w:val="211204"/>
          <w:spacing w:val="-2"/>
          <w:szCs w:val="22"/>
          <w:lang w:val="it-IT"/>
        </w:rPr>
        <w:t>a</w:t>
      </w:r>
      <w:r w:rsidRPr="00B65DEE">
        <w:rPr>
          <w:rFonts w:ascii="Tahoma" w:hAnsi="Tahoma" w:cs="Tahoma"/>
          <w:color w:val="211204"/>
          <w:szCs w:val="22"/>
          <w:lang w:val="it-IT"/>
        </w:rPr>
        <w:t>i</w:t>
      </w:r>
      <w:r w:rsidRPr="00B65DEE">
        <w:rPr>
          <w:rFonts w:ascii="Tahoma" w:hAnsi="Tahoma" w:cs="Tahoma"/>
          <w:color w:val="211204"/>
          <w:spacing w:val="28"/>
          <w:szCs w:val="22"/>
          <w:lang w:val="it-IT"/>
        </w:rPr>
        <w:t xml:space="preserve"> </w:t>
      </w:r>
      <w:r w:rsidRPr="00B65DEE">
        <w:rPr>
          <w:rFonts w:ascii="Tahoma" w:hAnsi="Tahoma" w:cs="Tahoma"/>
          <w:color w:val="211204"/>
          <w:spacing w:val="-15"/>
          <w:szCs w:val="22"/>
          <w:lang w:val="it-IT"/>
        </w:rPr>
        <w:t>v</w:t>
      </w:r>
      <w:r w:rsidRPr="00B65DEE">
        <w:rPr>
          <w:rFonts w:ascii="Tahoma" w:hAnsi="Tahoma" w:cs="Tahoma"/>
          <w:color w:val="211204"/>
          <w:spacing w:val="-2"/>
          <w:szCs w:val="22"/>
          <w:lang w:val="it-IT"/>
        </w:rPr>
        <w:t>a</w:t>
      </w:r>
      <w:r w:rsidRPr="00B65DEE">
        <w:rPr>
          <w:rFonts w:ascii="Tahoma" w:hAnsi="Tahoma" w:cs="Tahoma"/>
          <w:color w:val="211204"/>
          <w:spacing w:val="-22"/>
          <w:szCs w:val="22"/>
          <w:lang w:val="it-IT"/>
        </w:rPr>
        <w:t>l</w:t>
      </w:r>
      <w:r w:rsidRPr="00B65DEE">
        <w:rPr>
          <w:rFonts w:ascii="Tahoma" w:hAnsi="Tahoma" w:cs="Tahoma"/>
          <w:color w:val="211204"/>
          <w:szCs w:val="22"/>
          <w:lang w:val="it-IT"/>
        </w:rPr>
        <w:t>o</w:t>
      </w:r>
      <w:r w:rsidRPr="00B65DEE">
        <w:rPr>
          <w:rFonts w:ascii="Tahoma" w:hAnsi="Tahoma" w:cs="Tahoma"/>
          <w:color w:val="211204"/>
          <w:spacing w:val="-5"/>
          <w:szCs w:val="22"/>
          <w:lang w:val="it-IT"/>
        </w:rPr>
        <w:t>r</w:t>
      </w:r>
      <w:r w:rsidRPr="00B65DEE">
        <w:rPr>
          <w:rFonts w:ascii="Tahoma" w:hAnsi="Tahoma" w:cs="Tahoma"/>
          <w:color w:val="211204"/>
          <w:spacing w:val="-22"/>
          <w:szCs w:val="22"/>
          <w:lang w:val="it-IT"/>
        </w:rPr>
        <w:t>i</w:t>
      </w:r>
      <w:r w:rsidRPr="00B65DEE">
        <w:rPr>
          <w:rFonts w:ascii="Tahoma" w:hAnsi="Tahoma" w:cs="Tahoma"/>
          <w:color w:val="211204"/>
          <w:spacing w:val="-17"/>
          <w:szCs w:val="22"/>
          <w:lang w:val="it-IT"/>
        </w:rPr>
        <w:t>z</w:t>
      </w:r>
      <w:r w:rsidRPr="00B65DEE">
        <w:rPr>
          <w:rFonts w:ascii="Tahoma" w:hAnsi="Tahoma" w:cs="Tahoma"/>
          <w:color w:val="211204"/>
          <w:spacing w:val="-2"/>
          <w:szCs w:val="22"/>
          <w:lang w:val="it-IT"/>
        </w:rPr>
        <w:t>a</w:t>
      </w:r>
      <w:r w:rsidRPr="00B65DEE">
        <w:rPr>
          <w:rFonts w:ascii="Tahoma" w:hAnsi="Tahoma" w:cs="Tahoma"/>
          <w:color w:val="211204"/>
          <w:spacing w:val="8"/>
          <w:szCs w:val="22"/>
          <w:lang w:val="it-IT"/>
        </w:rPr>
        <w:t>t</w:t>
      </w:r>
      <w:r w:rsidRPr="00B65DEE">
        <w:rPr>
          <w:rFonts w:ascii="Tahoma" w:hAnsi="Tahoma" w:cs="Tahoma"/>
          <w:color w:val="211204"/>
          <w:szCs w:val="22"/>
          <w:lang w:val="it-IT"/>
        </w:rPr>
        <w:t xml:space="preserve">ă </w:t>
      </w:r>
      <w:r w:rsidRPr="00B65DEE">
        <w:rPr>
          <w:rFonts w:ascii="Tahoma" w:hAnsi="Tahoma" w:cs="Tahoma"/>
          <w:color w:val="211204"/>
          <w:spacing w:val="20"/>
          <w:szCs w:val="22"/>
          <w:lang w:val="it-IT"/>
        </w:rPr>
        <w:t xml:space="preserve"> </w:t>
      </w:r>
      <w:r w:rsidRPr="00B65DEE">
        <w:rPr>
          <w:rFonts w:ascii="Tahoma" w:hAnsi="Tahoma" w:cs="Tahoma"/>
          <w:color w:val="211204"/>
          <w:spacing w:val="-22"/>
          <w:szCs w:val="22"/>
          <w:lang w:val="it-IT"/>
        </w:rPr>
        <w:t>î</w:t>
      </w:r>
      <w:r w:rsidRPr="00B65DEE">
        <w:rPr>
          <w:rFonts w:ascii="Tahoma" w:hAnsi="Tahoma" w:cs="Tahoma"/>
          <w:color w:val="211204"/>
          <w:szCs w:val="22"/>
          <w:lang w:val="it-IT"/>
        </w:rPr>
        <w:t>n</w:t>
      </w:r>
      <w:r w:rsidRPr="00B65DEE">
        <w:rPr>
          <w:rFonts w:ascii="Tahoma" w:hAnsi="Tahoma" w:cs="Tahoma"/>
          <w:color w:val="211204"/>
          <w:spacing w:val="15"/>
          <w:szCs w:val="22"/>
          <w:lang w:val="it-IT"/>
        </w:rPr>
        <w:t xml:space="preserve"> </w:t>
      </w:r>
      <w:r w:rsidRPr="00B65DEE">
        <w:rPr>
          <w:rFonts w:ascii="Tahoma" w:hAnsi="Tahoma" w:cs="Tahoma"/>
          <w:color w:val="211204"/>
          <w:spacing w:val="-22"/>
          <w:szCs w:val="22"/>
          <w:lang w:val="it-IT"/>
        </w:rPr>
        <w:t>m</w:t>
      </w:r>
      <w:r w:rsidRPr="00B65DEE">
        <w:rPr>
          <w:rFonts w:ascii="Tahoma" w:hAnsi="Tahoma" w:cs="Tahoma"/>
          <w:color w:val="211204"/>
          <w:spacing w:val="-2"/>
          <w:szCs w:val="22"/>
          <w:lang w:val="it-IT"/>
        </w:rPr>
        <w:t>e</w:t>
      </w:r>
      <w:r w:rsidRPr="00B65DEE">
        <w:rPr>
          <w:rFonts w:ascii="Tahoma" w:hAnsi="Tahoma" w:cs="Tahoma"/>
          <w:color w:val="211204"/>
          <w:szCs w:val="22"/>
          <w:lang w:val="it-IT"/>
        </w:rPr>
        <w:t>d</w:t>
      </w:r>
      <w:r w:rsidRPr="00B65DEE">
        <w:rPr>
          <w:rFonts w:ascii="Tahoma" w:hAnsi="Tahoma" w:cs="Tahoma"/>
          <w:color w:val="211204"/>
          <w:spacing w:val="-22"/>
          <w:szCs w:val="22"/>
          <w:lang w:val="it-IT"/>
        </w:rPr>
        <w:t>i</w:t>
      </w:r>
      <w:r w:rsidRPr="00B65DEE">
        <w:rPr>
          <w:rFonts w:ascii="Tahoma" w:hAnsi="Tahoma" w:cs="Tahoma"/>
          <w:color w:val="211204"/>
          <w:szCs w:val="22"/>
          <w:lang w:val="it-IT"/>
        </w:rPr>
        <w:t>ul</w:t>
      </w:r>
      <w:r w:rsidRPr="00B65DEE">
        <w:rPr>
          <w:rFonts w:ascii="Tahoma" w:hAnsi="Tahoma" w:cs="Tahoma"/>
          <w:color w:val="211204"/>
          <w:spacing w:val="43"/>
          <w:szCs w:val="22"/>
          <w:lang w:val="it-IT"/>
        </w:rPr>
        <w:t xml:space="preserve"> </w:t>
      </w:r>
      <w:r w:rsidRPr="00B65DEE">
        <w:rPr>
          <w:rFonts w:ascii="Tahoma" w:hAnsi="Tahoma" w:cs="Tahoma"/>
          <w:color w:val="211204"/>
          <w:spacing w:val="-5"/>
          <w:szCs w:val="22"/>
          <w:lang w:val="it-IT"/>
        </w:rPr>
        <w:t>r</w:t>
      </w:r>
      <w:r w:rsidRPr="00B65DEE">
        <w:rPr>
          <w:rFonts w:ascii="Tahoma" w:hAnsi="Tahoma" w:cs="Tahoma"/>
          <w:color w:val="211204"/>
          <w:spacing w:val="-15"/>
          <w:szCs w:val="22"/>
          <w:lang w:val="it-IT"/>
        </w:rPr>
        <w:t>u</w:t>
      </w:r>
      <w:r w:rsidRPr="00B65DEE">
        <w:rPr>
          <w:rFonts w:ascii="Tahoma" w:hAnsi="Tahoma" w:cs="Tahoma"/>
          <w:color w:val="211204"/>
          <w:spacing w:val="-5"/>
          <w:szCs w:val="22"/>
          <w:lang w:val="it-IT"/>
        </w:rPr>
        <w:t>r</w:t>
      </w:r>
      <w:r w:rsidRPr="00B65DEE">
        <w:rPr>
          <w:rFonts w:ascii="Tahoma" w:hAnsi="Tahoma" w:cs="Tahoma"/>
          <w:color w:val="211204"/>
          <w:spacing w:val="-2"/>
          <w:szCs w:val="22"/>
          <w:lang w:val="it-IT"/>
        </w:rPr>
        <w:t>a</w:t>
      </w:r>
      <w:r w:rsidRPr="00B65DEE">
        <w:rPr>
          <w:rFonts w:ascii="Tahoma" w:hAnsi="Tahoma" w:cs="Tahoma"/>
          <w:color w:val="211204"/>
          <w:spacing w:val="-22"/>
          <w:szCs w:val="22"/>
          <w:lang w:val="it-IT"/>
        </w:rPr>
        <w:t>l</w:t>
      </w:r>
      <w:r w:rsidRPr="00B65DEE">
        <w:rPr>
          <w:rFonts w:ascii="Tahoma" w:hAnsi="Tahoma" w:cs="Tahoma"/>
          <w:color w:val="211204"/>
          <w:szCs w:val="22"/>
          <w:lang w:val="it-IT"/>
        </w:rPr>
        <w:t>.</w:t>
      </w:r>
    </w:p>
    <w:p w:rsidR="00B65DEE" w:rsidRPr="00B65DEE" w:rsidRDefault="00B65DEE" w:rsidP="00B65DEE">
      <w:pPr>
        <w:widowControl w:val="0"/>
        <w:autoSpaceDE w:val="0"/>
        <w:autoSpaceDN w:val="0"/>
        <w:adjustRightInd w:val="0"/>
        <w:spacing w:before="4" w:line="260" w:lineRule="exact"/>
        <w:jc w:val="left"/>
        <w:rPr>
          <w:color w:val="000000"/>
          <w:sz w:val="26"/>
          <w:szCs w:val="26"/>
          <w:lang w:val="it-IT"/>
        </w:rPr>
      </w:pPr>
    </w:p>
    <w:p w:rsidR="00B65DEE" w:rsidRPr="00B65DEE" w:rsidRDefault="005563EC" w:rsidP="00B65DEE">
      <w:pPr>
        <w:widowControl w:val="0"/>
        <w:tabs>
          <w:tab w:val="left" w:pos="2360"/>
          <w:tab w:val="left" w:pos="3540"/>
          <w:tab w:val="left" w:pos="5340"/>
          <w:tab w:val="left" w:pos="7340"/>
        </w:tabs>
        <w:autoSpaceDE w:val="0"/>
        <w:autoSpaceDN w:val="0"/>
        <w:adjustRightInd w:val="0"/>
        <w:spacing w:line="241" w:lineRule="auto"/>
        <w:ind w:right="83"/>
        <w:rPr>
          <w:rFonts w:ascii="Tahoma" w:hAnsi="Tahoma" w:cs="Tahoma"/>
          <w:color w:val="000000"/>
          <w:szCs w:val="22"/>
          <w:lang w:val="it-IT"/>
        </w:rPr>
      </w:pPr>
      <w:r>
        <w:rPr>
          <w:rFonts w:ascii="Tahoma" w:hAnsi="Tahoma" w:cs="Tahoma"/>
          <w:color w:val="211204"/>
          <w:spacing w:val="-5"/>
          <w:szCs w:val="22"/>
          <w:lang w:val="it-IT"/>
        </w:rPr>
        <w:tab/>
      </w:r>
      <w:r w:rsidR="00B65DEE" w:rsidRPr="00B65DEE">
        <w:rPr>
          <w:rFonts w:ascii="Tahoma" w:hAnsi="Tahoma" w:cs="Tahoma"/>
          <w:color w:val="211204"/>
          <w:spacing w:val="-5"/>
          <w:szCs w:val="22"/>
          <w:lang w:val="it-IT"/>
        </w:rPr>
        <w:t>I</w:t>
      </w:r>
      <w:r w:rsidR="00B65DEE" w:rsidRPr="00B65DEE">
        <w:rPr>
          <w:rFonts w:ascii="Tahoma" w:hAnsi="Tahoma" w:cs="Tahoma"/>
          <w:color w:val="211204"/>
          <w:spacing w:val="-3"/>
          <w:szCs w:val="22"/>
          <w:lang w:val="it-IT"/>
        </w:rPr>
        <w:t>M</w:t>
      </w:r>
      <w:r w:rsidR="00B65DEE" w:rsidRPr="00B65DEE">
        <w:rPr>
          <w:rFonts w:ascii="Tahoma" w:hAnsi="Tahoma" w:cs="Tahoma"/>
          <w:color w:val="211204"/>
          <w:spacing w:val="1"/>
          <w:szCs w:val="22"/>
          <w:lang w:val="it-IT"/>
        </w:rPr>
        <w:t>P</w:t>
      </w:r>
      <w:r w:rsidR="00B65DEE" w:rsidRPr="00B65DEE">
        <w:rPr>
          <w:rFonts w:ascii="Tahoma" w:hAnsi="Tahoma" w:cs="Tahoma"/>
          <w:color w:val="211204"/>
          <w:spacing w:val="-12"/>
          <w:szCs w:val="22"/>
          <w:lang w:val="it-IT"/>
        </w:rPr>
        <w:t>L</w:t>
      </w:r>
      <w:r w:rsidR="00B65DEE" w:rsidRPr="00B65DEE">
        <w:rPr>
          <w:rFonts w:ascii="Tahoma" w:hAnsi="Tahoma" w:cs="Tahoma"/>
          <w:color w:val="211204"/>
          <w:spacing w:val="-5"/>
          <w:szCs w:val="22"/>
          <w:lang w:val="it-IT"/>
        </w:rPr>
        <w:t>I</w:t>
      </w:r>
      <w:r w:rsidR="00B65DEE" w:rsidRPr="00B65DEE">
        <w:rPr>
          <w:rFonts w:ascii="Tahoma" w:hAnsi="Tahoma" w:cs="Tahoma"/>
          <w:color w:val="211204"/>
          <w:spacing w:val="5"/>
          <w:szCs w:val="22"/>
          <w:lang w:val="it-IT"/>
        </w:rPr>
        <w:t>C</w:t>
      </w:r>
      <w:r w:rsidR="00B65DEE" w:rsidRPr="00B65DEE">
        <w:rPr>
          <w:rFonts w:ascii="Tahoma" w:hAnsi="Tahoma" w:cs="Tahoma"/>
          <w:color w:val="211204"/>
          <w:spacing w:val="-8"/>
          <w:szCs w:val="22"/>
          <w:lang w:val="it-IT"/>
        </w:rPr>
        <w:t>A</w:t>
      </w:r>
      <w:r w:rsidR="00B65DEE" w:rsidRPr="00B65DEE">
        <w:rPr>
          <w:rFonts w:ascii="Tahoma" w:hAnsi="Tahoma" w:cs="Tahoma"/>
          <w:color w:val="211204"/>
          <w:spacing w:val="3"/>
          <w:szCs w:val="22"/>
          <w:lang w:val="it-IT"/>
        </w:rPr>
        <w:t>Ţ</w:t>
      </w:r>
      <w:r w:rsidR="00B65DEE" w:rsidRPr="00B65DEE">
        <w:rPr>
          <w:rFonts w:ascii="Tahoma" w:hAnsi="Tahoma" w:cs="Tahoma"/>
          <w:color w:val="211204"/>
          <w:spacing w:val="-5"/>
          <w:szCs w:val="22"/>
          <w:lang w:val="it-IT"/>
        </w:rPr>
        <w:t>I</w:t>
      </w:r>
      <w:r w:rsidR="00B65DEE" w:rsidRPr="00B65DEE">
        <w:rPr>
          <w:rFonts w:ascii="Tahoma" w:hAnsi="Tahoma" w:cs="Tahoma"/>
          <w:color w:val="211204"/>
          <w:szCs w:val="22"/>
          <w:lang w:val="it-IT"/>
        </w:rPr>
        <w:t>I</w:t>
      </w:r>
      <w:r w:rsidR="00B65DEE" w:rsidRPr="00B65DEE">
        <w:rPr>
          <w:rFonts w:ascii="Tahoma" w:hAnsi="Tahoma" w:cs="Tahoma"/>
          <w:color w:val="211204"/>
          <w:szCs w:val="22"/>
          <w:lang w:val="it-IT"/>
        </w:rPr>
        <w:tab/>
      </w:r>
      <w:r w:rsidR="00B65DEE" w:rsidRPr="00B65DEE">
        <w:rPr>
          <w:rFonts w:ascii="Tahoma" w:hAnsi="Tahoma" w:cs="Tahoma"/>
          <w:color w:val="211204"/>
          <w:spacing w:val="-8"/>
          <w:szCs w:val="22"/>
          <w:lang w:val="it-IT"/>
        </w:rPr>
        <w:t>A</w:t>
      </w:r>
      <w:r w:rsidR="00B65DEE" w:rsidRPr="00B65DEE">
        <w:rPr>
          <w:rFonts w:ascii="Tahoma" w:hAnsi="Tahoma" w:cs="Tahoma"/>
          <w:color w:val="211204"/>
          <w:spacing w:val="1"/>
          <w:szCs w:val="22"/>
          <w:lang w:val="it-IT"/>
        </w:rPr>
        <w:t>S</w:t>
      </w:r>
      <w:r w:rsidR="00B65DEE" w:rsidRPr="00B65DEE">
        <w:rPr>
          <w:rFonts w:ascii="Tahoma" w:hAnsi="Tahoma" w:cs="Tahoma"/>
          <w:color w:val="211204"/>
          <w:spacing w:val="-8"/>
          <w:szCs w:val="22"/>
          <w:lang w:val="it-IT"/>
        </w:rPr>
        <w:t>U</w:t>
      </w:r>
      <w:r w:rsidR="00B65DEE" w:rsidRPr="00B65DEE">
        <w:rPr>
          <w:rFonts w:ascii="Tahoma" w:hAnsi="Tahoma" w:cs="Tahoma"/>
          <w:color w:val="211204"/>
          <w:spacing w:val="1"/>
          <w:szCs w:val="22"/>
          <w:lang w:val="it-IT"/>
        </w:rPr>
        <w:t>P</w:t>
      </w:r>
      <w:r w:rsidR="00B65DEE" w:rsidRPr="00B65DEE">
        <w:rPr>
          <w:rFonts w:ascii="Tahoma" w:hAnsi="Tahoma" w:cs="Tahoma"/>
          <w:color w:val="211204"/>
          <w:spacing w:val="-10"/>
          <w:szCs w:val="22"/>
          <w:lang w:val="it-IT"/>
        </w:rPr>
        <w:t>R</w:t>
      </w:r>
      <w:r w:rsidR="00B65DEE" w:rsidRPr="00B65DEE">
        <w:rPr>
          <w:rFonts w:ascii="Tahoma" w:hAnsi="Tahoma" w:cs="Tahoma"/>
          <w:color w:val="211204"/>
          <w:szCs w:val="22"/>
          <w:lang w:val="it-IT"/>
        </w:rPr>
        <w:t>A</w:t>
      </w:r>
      <w:r w:rsidR="00B65DEE" w:rsidRPr="00B65DEE">
        <w:rPr>
          <w:rFonts w:ascii="Tahoma" w:hAnsi="Tahoma" w:cs="Tahoma"/>
          <w:color w:val="211204"/>
          <w:szCs w:val="22"/>
          <w:lang w:val="it-IT"/>
        </w:rPr>
        <w:tab/>
      </w:r>
      <w:r w:rsidR="00B65DEE" w:rsidRPr="00B65DEE">
        <w:rPr>
          <w:rFonts w:ascii="Tahoma" w:hAnsi="Tahoma" w:cs="Tahoma"/>
          <w:color w:val="211204"/>
          <w:spacing w:val="-12"/>
          <w:szCs w:val="22"/>
          <w:lang w:val="it-IT"/>
        </w:rPr>
        <w:t>E</w:t>
      </w:r>
      <w:r w:rsidR="00B65DEE" w:rsidRPr="00B65DEE">
        <w:rPr>
          <w:rFonts w:ascii="Tahoma" w:hAnsi="Tahoma" w:cs="Tahoma"/>
          <w:color w:val="211204"/>
          <w:spacing w:val="-8"/>
          <w:szCs w:val="22"/>
          <w:lang w:val="it-IT"/>
        </w:rPr>
        <w:t>V</w:t>
      </w:r>
      <w:r w:rsidR="00B65DEE" w:rsidRPr="00B65DEE">
        <w:rPr>
          <w:rFonts w:ascii="Tahoma" w:hAnsi="Tahoma" w:cs="Tahoma"/>
          <w:color w:val="211204"/>
          <w:spacing w:val="6"/>
          <w:szCs w:val="22"/>
          <w:lang w:val="it-IT"/>
        </w:rPr>
        <w:t>O</w:t>
      </w:r>
      <w:r w:rsidR="00B65DEE" w:rsidRPr="00B65DEE">
        <w:rPr>
          <w:rFonts w:ascii="Tahoma" w:hAnsi="Tahoma" w:cs="Tahoma"/>
          <w:color w:val="211204"/>
          <w:spacing w:val="-12"/>
          <w:szCs w:val="22"/>
          <w:lang w:val="it-IT"/>
        </w:rPr>
        <w:t>L</w:t>
      </w:r>
      <w:r w:rsidR="00B65DEE" w:rsidRPr="00B65DEE">
        <w:rPr>
          <w:rFonts w:ascii="Tahoma" w:hAnsi="Tahoma" w:cs="Tahoma"/>
          <w:color w:val="211204"/>
          <w:spacing w:val="-8"/>
          <w:szCs w:val="22"/>
          <w:lang w:val="it-IT"/>
        </w:rPr>
        <w:t>U</w:t>
      </w:r>
      <w:r w:rsidR="00B65DEE" w:rsidRPr="00B65DEE">
        <w:rPr>
          <w:rFonts w:ascii="Tahoma" w:hAnsi="Tahoma" w:cs="Tahoma"/>
          <w:color w:val="211204"/>
          <w:spacing w:val="3"/>
          <w:szCs w:val="22"/>
          <w:lang w:val="it-IT"/>
        </w:rPr>
        <w:t>Ţ</w:t>
      </w:r>
      <w:r w:rsidR="00B65DEE" w:rsidRPr="00B65DEE">
        <w:rPr>
          <w:rFonts w:ascii="Tahoma" w:hAnsi="Tahoma" w:cs="Tahoma"/>
          <w:color w:val="211204"/>
          <w:spacing w:val="-5"/>
          <w:szCs w:val="22"/>
          <w:lang w:val="it-IT"/>
        </w:rPr>
        <w:t>II</w:t>
      </w:r>
      <w:r w:rsidR="00B65DEE" w:rsidRPr="00B65DEE">
        <w:rPr>
          <w:rFonts w:ascii="Tahoma" w:hAnsi="Tahoma" w:cs="Tahoma"/>
          <w:color w:val="211204"/>
          <w:spacing w:val="-12"/>
          <w:szCs w:val="22"/>
          <w:lang w:val="it-IT"/>
        </w:rPr>
        <w:t>L</w:t>
      </w:r>
      <w:r w:rsidR="00B65DEE" w:rsidRPr="00B65DEE">
        <w:rPr>
          <w:rFonts w:ascii="Tahoma" w:hAnsi="Tahoma" w:cs="Tahoma"/>
          <w:color w:val="211204"/>
          <w:spacing w:val="6"/>
          <w:szCs w:val="22"/>
          <w:lang w:val="it-IT"/>
        </w:rPr>
        <w:t>O</w:t>
      </w:r>
      <w:r w:rsidR="00B65DEE" w:rsidRPr="00B65DEE">
        <w:rPr>
          <w:rFonts w:ascii="Tahoma" w:hAnsi="Tahoma" w:cs="Tahoma"/>
          <w:color w:val="211204"/>
          <w:szCs w:val="22"/>
          <w:lang w:val="it-IT"/>
        </w:rPr>
        <w:t>R</w:t>
      </w:r>
      <w:r w:rsidR="00B65DEE" w:rsidRPr="00B65DEE">
        <w:rPr>
          <w:rFonts w:ascii="Tahoma" w:hAnsi="Tahoma" w:cs="Tahoma"/>
          <w:color w:val="211204"/>
          <w:szCs w:val="22"/>
          <w:lang w:val="it-IT"/>
        </w:rPr>
        <w:tab/>
      </w:r>
      <w:r w:rsidR="00B65DEE" w:rsidRPr="00B65DEE">
        <w:rPr>
          <w:rFonts w:ascii="Tahoma" w:hAnsi="Tahoma" w:cs="Tahoma"/>
          <w:color w:val="211204"/>
          <w:spacing w:val="-8"/>
          <w:szCs w:val="22"/>
          <w:lang w:val="it-IT"/>
        </w:rPr>
        <w:t>D</w:t>
      </w:r>
      <w:r w:rsidR="00B65DEE" w:rsidRPr="00B65DEE">
        <w:rPr>
          <w:rFonts w:ascii="Tahoma" w:hAnsi="Tahoma" w:cs="Tahoma"/>
          <w:color w:val="211204"/>
          <w:spacing w:val="-12"/>
          <w:szCs w:val="22"/>
          <w:lang w:val="it-IT"/>
        </w:rPr>
        <w:t>E</w:t>
      </w:r>
      <w:r w:rsidR="00B65DEE" w:rsidRPr="00B65DEE">
        <w:rPr>
          <w:rFonts w:ascii="Tahoma" w:hAnsi="Tahoma" w:cs="Tahoma"/>
          <w:color w:val="211204"/>
          <w:spacing w:val="-3"/>
          <w:szCs w:val="22"/>
          <w:lang w:val="it-IT"/>
        </w:rPr>
        <w:t>M</w:t>
      </w:r>
      <w:r w:rsidR="00B65DEE" w:rsidRPr="00B65DEE">
        <w:rPr>
          <w:rFonts w:ascii="Tahoma" w:hAnsi="Tahoma" w:cs="Tahoma"/>
          <w:color w:val="211204"/>
          <w:spacing w:val="6"/>
          <w:szCs w:val="22"/>
          <w:lang w:val="it-IT"/>
        </w:rPr>
        <w:t>O</w:t>
      </w:r>
      <w:r w:rsidR="00B65DEE" w:rsidRPr="00B65DEE">
        <w:rPr>
          <w:rFonts w:ascii="Tahoma" w:hAnsi="Tahoma" w:cs="Tahoma"/>
          <w:color w:val="211204"/>
          <w:spacing w:val="-8"/>
          <w:szCs w:val="22"/>
          <w:lang w:val="it-IT"/>
        </w:rPr>
        <w:t>G</w:t>
      </w:r>
      <w:r w:rsidR="00B65DEE" w:rsidRPr="00B65DEE">
        <w:rPr>
          <w:rFonts w:ascii="Tahoma" w:hAnsi="Tahoma" w:cs="Tahoma"/>
          <w:color w:val="211204"/>
          <w:spacing w:val="-10"/>
          <w:szCs w:val="22"/>
          <w:lang w:val="it-IT"/>
        </w:rPr>
        <w:t>R</w:t>
      </w:r>
      <w:r w:rsidR="00B65DEE" w:rsidRPr="00B65DEE">
        <w:rPr>
          <w:rFonts w:ascii="Tahoma" w:hAnsi="Tahoma" w:cs="Tahoma"/>
          <w:color w:val="211204"/>
          <w:spacing w:val="-8"/>
          <w:szCs w:val="22"/>
          <w:lang w:val="it-IT"/>
        </w:rPr>
        <w:t>A</w:t>
      </w:r>
      <w:r w:rsidR="00B65DEE" w:rsidRPr="00B65DEE">
        <w:rPr>
          <w:rFonts w:ascii="Tahoma" w:hAnsi="Tahoma" w:cs="Tahoma"/>
          <w:color w:val="211204"/>
          <w:spacing w:val="1"/>
          <w:szCs w:val="22"/>
          <w:lang w:val="it-IT"/>
        </w:rPr>
        <w:t>F</w:t>
      </w:r>
      <w:r w:rsidR="00B65DEE" w:rsidRPr="00B65DEE">
        <w:rPr>
          <w:rFonts w:ascii="Tahoma" w:hAnsi="Tahoma" w:cs="Tahoma"/>
          <w:color w:val="211204"/>
          <w:spacing w:val="-5"/>
          <w:szCs w:val="22"/>
          <w:lang w:val="it-IT"/>
        </w:rPr>
        <w:t>I</w:t>
      </w:r>
      <w:r w:rsidR="00B65DEE" w:rsidRPr="00B65DEE">
        <w:rPr>
          <w:rFonts w:ascii="Tahoma" w:hAnsi="Tahoma" w:cs="Tahoma"/>
          <w:color w:val="211204"/>
          <w:spacing w:val="5"/>
          <w:szCs w:val="22"/>
          <w:lang w:val="it-IT"/>
        </w:rPr>
        <w:t>C</w:t>
      </w:r>
      <w:r w:rsidR="00B65DEE" w:rsidRPr="00B65DEE">
        <w:rPr>
          <w:rFonts w:ascii="Tahoma" w:hAnsi="Tahoma" w:cs="Tahoma"/>
          <w:color w:val="211204"/>
          <w:spacing w:val="-12"/>
          <w:szCs w:val="22"/>
          <w:lang w:val="it-IT"/>
        </w:rPr>
        <w:t>E</w:t>
      </w:r>
      <w:r w:rsidR="00B65DEE" w:rsidRPr="00B65DEE">
        <w:rPr>
          <w:rFonts w:ascii="Tahoma" w:hAnsi="Tahoma" w:cs="Tahoma"/>
          <w:color w:val="211204"/>
          <w:szCs w:val="22"/>
          <w:lang w:val="it-IT"/>
        </w:rPr>
        <w:t>,</w:t>
      </w:r>
      <w:r w:rsidR="00B65DEE" w:rsidRPr="00B65DEE">
        <w:rPr>
          <w:rFonts w:ascii="Tahoma" w:hAnsi="Tahoma" w:cs="Tahoma"/>
          <w:color w:val="211204"/>
          <w:szCs w:val="22"/>
          <w:lang w:val="it-IT"/>
        </w:rPr>
        <w:tab/>
      </w:r>
      <w:r w:rsidR="00B65DEE" w:rsidRPr="00B65DEE">
        <w:rPr>
          <w:rFonts w:ascii="Tahoma" w:hAnsi="Tahoma" w:cs="Tahoma"/>
          <w:color w:val="211204"/>
          <w:spacing w:val="6"/>
          <w:szCs w:val="22"/>
          <w:lang w:val="it-IT"/>
        </w:rPr>
        <w:t>O</w:t>
      </w:r>
      <w:r w:rsidR="00B65DEE" w:rsidRPr="00B65DEE">
        <w:rPr>
          <w:rFonts w:ascii="Tahoma" w:hAnsi="Tahoma" w:cs="Tahoma"/>
          <w:color w:val="211204"/>
          <w:spacing w:val="5"/>
          <w:szCs w:val="22"/>
          <w:lang w:val="it-IT"/>
        </w:rPr>
        <w:t>C</w:t>
      </w:r>
      <w:r w:rsidR="00B65DEE" w:rsidRPr="00B65DEE">
        <w:rPr>
          <w:rFonts w:ascii="Tahoma" w:hAnsi="Tahoma" w:cs="Tahoma"/>
          <w:color w:val="211204"/>
          <w:spacing w:val="-8"/>
          <w:szCs w:val="22"/>
          <w:lang w:val="it-IT"/>
        </w:rPr>
        <w:t>U</w:t>
      </w:r>
      <w:r w:rsidR="00B65DEE" w:rsidRPr="00B65DEE">
        <w:rPr>
          <w:rFonts w:ascii="Tahoma" w:hAnsi="Tahoma" w:cs="Tahoma"/>
          <w:color w:val="211204"/>
          <w:spacing w:val="1"/>
          <w:szCs w:val="22"/>
          <w:lang w:val="it-IT"/>
        </w:rPr>
        <w:t>P</w:t>
      </w:r>
      <w:r w:rsidR="00B65DEE" w:rsidRPr="00B65DEE">
        <w:rPr>
          <w:rFonts w:ascii="Tahoma" w:hAnsi="Tahoma" w:cs="Tahoma"/>
          <w:color w:val="211204"/>
          <w:spacing w:val="-8"/>
          <w:szCs w:val="22"/>
          <w:lang w:val="it-IT"/>
        </w:rPr>
        <w:t>A</w:t>
      </w:r>
      <w:r w:rsidR="00B65DEE" w:rsidRPr="00B65DEE">
        <w:rPr>
          <w:rFonts w:ascii="Tahoma" w:hAnsi="Tahoma" w:cs="Tahoma"/>
          <w:color w:val="211204"/>
          <w:spacing w:val="-10"/>
          <w:szCs w:val="22"/>
          <w:lang w:val="it-IT"/>
        </w:rPr>
        <w:t>B</w:t>
      </w:r>
      <w:r w:rsidR="00B65DEE" w:rsidRPr="00B65DEE">
        <w:rPr>
          <w:rFonts w:ascii="Tahoma" w:hAnsi="Tahoma" w:cs="Tahoma"/>
          <w:color w:val="211204"/>
          <w:spacing w:val="-5"/>
          <w:szCs w:val="22"/>
          <w:lang w:val="it-IT"/>
        </w:rPr>
        <w:t>I</w:t>
      </w:r>
      <w:r w:rsidR="00B65DEE" w:rsidRPr="00B65DEE">
        <w:rPr>
          <w:rFonts w:ascii="Tahoma" w:hAnsi="Tahoma" w:cs="Tahoma"/>
          <w:color w:val="211204"/>
          <w:spacing w:val="-12"/>
          <w:szCs w:val="22"/>
          <w:lang w:val="it-IT"/>
        </w:rPr>
        <w:t>L</w:t>
      </w:r>
      <w:r w:rsidR="00B65DEE" w:rsidRPr="00B65DEE">
        <w:rPr>
          <w:rFonts w:ascii="Tahoma" w:hAnsi="Tahoma" w:cs="Tahoma"/>
          <w:color w:val="211204"/>
          <w:spacing w:val="-5"/>
          <w:szCs w:val="22"/>
          <w:lang w:val="it-IT"/>
        </w:rPr>
        <w:t>I</w:t>
      </w:r>
      <w:r w:rsidR="00B65DEE" w:rsidRPr="00B65DEE">
        <w:rPr>
          <w:rFonts w:ascii="Tahoma" w:hAnsi="Tahoma" w:cs="Tahoma"/>
          <w:color w:val="211204"/>
          <w:spacing w:val="-12"/>
          <w:szCs w:val="22"/>
          <w:lang w:val="it-IT"/>
        </w:rPr>
        <w:t>T</w:t>
      </w:r>
      <w:r w:rsidR="00B65DEE" w:rsidRPr="00B65DEE">
        <w:rPr>
          <w:rFonts w:ascii="Tahoma" w:hAnsi="Tahoma" w:cs="Tahoma"/>
          <w:color w:val="211204"/>
          <w:spacing w:val="-8"/>
          <w:szCs w:val="22"/>
          <w:lang w:val="it-IT"/>
        </w:rPr>
        <w:t>Ă</w:t>
      </w:r>
      <w:r w:rsidR="00B65DEE" w:rsidRPr="00B65DEE">
        <w:rPr>
          <w:rFonts w:ascii="Tahoma" w:hAnsi="Tahoma" w:cs="Tahoma"/>
          <w:color w:val="211204"/>
          <w:spacing w:val="3"/>
          <w:szCs w:val="22"/>
          <w:lang w:val="it-IT"/>
        </w:rPr>
        <w:t>Ţ</w:t>
      </w:r>
      <w:r w:rsidR="00B65DEE" w:rsidRPr="00B65DEE">
        <w:rPr>
          <w:rFonts w:ascii="Tahoma" w:hAnsi="Tahoma" w:cs="Tahoma"/>
          <w:color w:val="211204"/>
          <w:spacing w:val="-5"/>
          <w:szCs w:val="22"/>
          <w:lang w:val="it-IT"/>
        </w:rPr>
        <w:t>I</w:t>
      </w:r>
      <w:r w:rsidR="00B65DEE" w:rsidRPr="00B65DEE">
        <w:rPr>
          <w:rFonts w:ascii="Tahoma" w:hAnsi="Tahoma" w:cs="Tahoma"/>
          <w:color w:val="211204"/>
          <w:szCs w:val="22"/>
          <w:lang w:val="it-IT"/>
        </w:rPr>
        <w:t xml:space="preserve">I </w:t>
      </w:r>
      <w:r w:rsidR="00B65DEE" w:rsidRPr="00B65DEE">
        <w:rPr>
          <w:rFonts w:ascii="Tahoma" w:hAnsi="Tahoma" w:cs="Tahoma"/>
          <w:color w:val="211204"/>
          <w:spacing w:val="1"/>
          <w:szCs w:val="22"/>
          <w:lang w:val="it-IT"/>
        </w:rPr>
        <w:t>F</w:t>
      </w:r>
      <w:r w:rsidR="00B65DEE" w:rsidRPr="00B65DEE">
        <w:rPr>
          <w:rFonts w:ascii="Tahoma" w:hAnsi="Tahoma" w:cs="Tahoma"/>
          <w:color w:val="211204"/>
          <w:spacing w:val="6"/>
          <w:szCs w:val="22"/>
          <w:lang w:val="it-IT"/>
        </w:rPr>
        <w:t>O</w:t>
      </w:r>
      <w:r w:rsidR="00B65DEE" w:rsidRPr="00B65DEE">
        <w:rPr>
          <w:rFonts w:ascii="Tahoma" w:hAnsi="Tahoma" w:cs="Tahoma"/>
          <w:color w:val="211204"/>
          <w:spacing w:val="-10"/>
          <w:szCs w:val="22"/>
          <w:lang w:val="it-IT"/>
        </w:rPr>
        <w:t>R</w:t>
      </w:r>
      <w:r w:rsidR="00B65DEE" w:rsidRPr="00B65DEE">
        <w:rPr>
          <w:rFonts w:ascii="Tahoma" w:hAnsi="Tahoma" w:cs="Tahoma"/>
          <w:color w:val="211204"/>
          <w:spacing w:val="3"/>
          <w:szCs w:val="22"/>
          <w:lang w:val="it-IT"/>
        </w:rPr>
        <w:t>Ţ</w:t>
      </w:r>
      <w:r w:rsidR="00B65DEE" w:rsidRPr="00B65DEE">
        <w:rPr>
          <w:rFonts w:ascii="Tahoma" w:hAnsi="Tahoma" w:cs="Tahoma"/>
          <w:color w:val="211204"/>
          <w:spacing w:val="-12"/>
          <w:szCs w:val="22"/>
          <w:lang w:val="it-IT"/>
        </w:rPr>
        <w:t>E</w:t>
      </w:r>
      <w:r w:rsidR="00B65DEE" w:rsidRPr="00B65DEE">
        <w:rPr>
          <w:rFonts w:ascii="Tahoma" w:hAnsi="Tahoma" w:cs="Tahoma"/>
          <w:color w:val="211204"/>
          <w:szCs w:val="22"/>
          <w:lang w:val="it-IT"/>
        </w:rPr>
        <w:t>I</w:t>
      </w:r>
      <w:r w:rsidR="00B65DEE" w:rsidRPr="00B65DEE">
        <w:rPr>
          <w:rFonts w:ascii="Tahoma" w:hAnsi="Tahoma" w:cs="Tahoma"/>
          <w:color w:val="211204"/>
          <w:spacing w:val="30"/>
          <w:szCs w:val="22"/>
          <w:lang w:val="it-IT"/>
        </w:rPr>
        <w:t xml:space="preserve"> </w:t>
      </w:r>
      <w:r w:rsidR="00B65DEE" w:rsidRPr="00B65DEE">
        <w:rPr>
          <w:rFonts w:ascii="Tahoma" w:hAnsi="Tahoma" w:cs="Tahoma"/>
          <w:color w:val="211204"/>
          <w:spacing w:val="-8"/>
          <w:szCs w:val="22"/>
          <w:lang w:val="it-IT"/>
        </w:rPr>
        <w:t>D</w:t>
      </w:r>
      <w:r w:rsidR="00B65DEE" w:rsidRPr="00B65DEE">
        <w:rPr>
          <w:rFonts w:ascii="Tahoma" w:hAnsi="Tahoma" w:cs="Tahoma"/>
          <w:color w:val="211204"/>
          <w:szCs w:val="22"/>
          <w:lang w:val="it-IT"/>
        </w:rPr>
        <w:t>E</w:t>
      </w:r>
      <w:r w:rsidR="00B65DEE" w:rsidRPr="00B65DEE">
        <w:rPr>
          <w:rFonts w:ascii="Tahoma" w:hAnsi="Tahoma" w:cs="Tahoma"/>
          <w:color w:val="211204"/>
          <w:spacing w:val="23"/>
          <w:szCs w:val="22"/>
          <w:lang w:val="it-IT"/>
        </w:rPr>
        <w:t xml:space="preserve"> </w:t>
      </w:r>
      <w:r w:rsidR="00B65DEE" w:rsidRPr="00B65DEE">
        <w:rPr>
          <w:rFonts w:ascii="Tahoma" w:hAnsi="Tahoma" w:cs="Tahoma"/>
          <w:color w:val="211204"/>
          <w:spacing w:val="-3"/>
          <w:szCs w:val="22"/>
          <w:lang w:val="it-IT"/>
        </w:rPr>
        <w:t>M</w:t>
      </w:r>
      <w:r w:rsidR="00B65DEE" w:rsidRPr="00B65DEE">
        <w:rPr>
          <w:rFonts w:ascii="Tahoma" w:hAnsi="Tahoma" w:cs="Tahoma"/>
          <w:color w:val="211204"/>
          <w:spacing w:val="-8"/>
          <w:szCs w:val="22"/>
          <w:lang w:val="it-IT"/>
        </w:rPr>
        <w:t>U</w:t>
      </w:r>
      <w:r w:rsidR="00B65DEE" w:rsidRPr="00B65DEE">
        <w:rPr>
          <w:rFonts w:ascii="Tahoma" w:hAnsi="Tahoma" w:cs="Tahoma"/>
          <w:color w:val="211204"/>
          <w:spacing w:val="6"/>
          <w:szCs w:val="22"/>
          <w:lang w:val="it-IT"/>
        </w:rPr>
        <w:t>N</w:t>
      </w:r>
      <w:r w:rsidR="00B65DEE" w:rsidRPr="00B65DEE">
        <w:rPr>
          <w:rFonts w:ascii="Tahoma" w:hAnsi="Tahoma" w:cs="Tahoma"/>
          <w:color w:val="211204"/>
          <w:spacing w:val="5"/>
          <w:szCs w:val="22"/>
          <w:lang w:val="it-IT"/>
        </w:rPr>
        <w:t>C</w:t>
      </w:r>
      <w:r w:rsidR="00B65DEE" w:rsidRPr="00B65DEE">
        <w:rPr>
          <w:rFonts w:ascii="Tahoma" w:hAnsi="Tahoma" w:cs="Tahoma"/>
          <w:color w:val="211204"/>
          <w:szCs w:val="22"/>
          <w:lang w:val="it-IT"/>
        </w:rPr>
        <w:t>Ă</w:t>
      </w:r>
      <w:r w:rsidR="00B65DEE" w:rsidRPr="00B65DEE">
        <w:rPr>
          <w:rFonts w:ascii="Tahoma" w:hAnsi="Tahoma" w:cs="Tahoma"/>
          <w:color w:val="211204"/>
          <w:spacing w:val="26"/>
          <w:szCs w:val="22"/>
          <w:lang w:val="it-IT"/>
        </w:rPr>
        <w:t xml:space="preserve"> </w:t>
      </w:r>
      <w:r w:rsidR="00B65DEE" w:rsidRPr="00B65DEE">
        <w:rPr>
          <w:rFonts w:ascii="Tahoma" w:hAnsi="Tahoma" w:cs="Tahoma"/>
          <w:color w:val="211204"/>
          <w:spacing w:val="-8"/>
          <w:szCs w:val="22"/>
          <w:lang w:val="it-IT"/>
        </w:rPr>
        <w:t>D</w:t>
      </w:r>
      <w:r w:rsidR="00B65DEE" w:rsidRPr="00B65DEE">
        <w:rPr>
          <w:rFonts w:ascii="Tahoma" w:hAnsi="Tahoma" w:cs="Tahoma"/>
          <w:color w:val="211204"/>
          <w:spacing w:val="-5"/>
          <w:szCs w:val="22"/>
          <w:lang w:val="it-IT"/>
        </w:rPr>
        <w:t>I</w:t>
      </w:r>
      <w:r w:rsidR="00B65DEE" w:rsidRPr="00B65DEE">
        <w:rPr>
          <w:rFonts w:ascii="Tahoma" w:hAnsi="Tahoma" w:cs="Tahoma"/>
          <w:color w:val="211204"/>
          <w:szCs w:val="22"/>
          <w:lang w:val="it-IT"/>
        </w:rPr>
        <w:t>N</w:t>
      </w:r>
      <w:r w:rsidR="00B65DEE" w:rsidRPr="00B65DEE">
        <w:rPr>
          <w:rFonts w:ascii="Tahoma" w:hAnsi="Tahoma" w:cs="Tahoma"/>
          <w:color w:val="211204"/>
          <w:spacing w:val="41"/>
          <w:szCs w:val="22"/>
          <w:lang w:val="it-IT"/>
        </w:rPr>
        <w:t xml:space="preserve"> </w:t>
      </w:r>
      <w:r w:rsidR="00B65DEE" w:rsidRPr="00B65DEE">
        <w:rPr>
          <w:rFonts w:ascii="Tahoma" w:hAnsi="Tahoma" w:cs="Tahoma"/>
          <w:color w:val="211204"/>
          <w:spacing w:val="6"/>
          <w:szCs w:val="22"/>
          <w:lang w:val="it-IT"/>
        </w:rPr>
        <w:t>O</w:t>
      </w:r>
      <w:r w:rsidR="00B65DEE" w:rsidRPr="00B65DEE">
        <w:rPr>
          <w:rFonts w:ascii="Tahoma" w:hAnsi="Tahoma" w:cs="Tahoma"/>
          <w:color w:val="211204"/>
          <w:spacing w:val="-10"/>
          <w:szCs w:val="22"/>
          <w:lang w:val="it-IT"/>
        </w:rPr>
        <w:t>R</w:t>
      </w:r>
      <w:r w:rsidR="00B65DEE" w:rsidRPr="00B65DEE">
        <w:rPr>
          <w:rFonts w:ascii="Tahoma" w:hAnsi="Tahoma" w:cs="Tahoma"/>
          <w:color w:val="211204"/>
          <w:spacing w:val="-8"/>
          <w:szCs w:val="22"/>
          <w:lang w:val="it-IT"/>
        </w:rPr>
        <w:t>A</w:t>
      </w:r>
      <w:r w:rsidR="00B65DEE" w:rsidRPr="00B65DEE">
        <w:rPr>
          <w:rFonts w:ascii="Tahoma" w:hAnsi="Tahoma" w:cs="Tahoma"/>
          <w:color w:val="211204"/>
          <w:spacing w:val="1"/>
          <w:szCs w:val="22"/>
          <w:lang w:val="it-IT"/>
        </w:rPr>
        <w:t>Ş</w:t>
      </w:r>
      <w:r w:rsidR="00B65DEE" w:rsidRPr="00B65DEE">
        <w:rPr>
          <w:rFonts w:ascii="Tahoma" w:hAnsi="Tahoma" w:cs="Tahoma"/>
          <w:color w:val="211204"/>
          <w:spacing w:val="-8"/>
          <w:szCs w:val="22"/>
          <w:lang w:val="it-IT"/>
        </w:rPr>
        <w:t>U</w:t>
      </w:r>
      <w:r w:rsidR="00B65DEE" w:rsidRPr="00B65DEE">
        <w:rPr>
          <w:rFonts w:ascii="Tahoma" w:hAnsi="Tahoma" w:cs="Tahoma"/>
          <w:color w:val="211204"/>
          <w:szCs w:val="22"/>
          <w:lang w:val="it-IT"/>
        </w:rPr>
        <w:t>L</w:t>
      </w:r>
      <w:r w:rsidR="00B65DEE" w:rsidRPr="00B65DEE">
        <w:rPr>
          <w:rFonts w:ascii="Tahoma" w:hAnsi="Tahoma" w:cs="Tahoma"/>
          <w:color w:val="211204"/>
          <w:spacing w:val="18"/>
          <w:szCs w:val="22"/>
          <w:lang w:val="it-IT"/>
        </w:rPr>
        <w:t xml:space="preserve"> </w:t>
      </w:r>
      <w:r w:rsidR="00B65DEE" w:rsidRPr="00B65DEE">
        <w:rPr>
          <w:rFonts w:ascii="Tahoma" w:hAnsi="Tahoma" w:cs="Tahoma"/>
          <w:color w:val="211204"/>
          <w:spacing w:val="1"/>
          <w:szCs w:val="22"/>
          <w:lang w:val="it-IT"/>
        </w:rPr>
        <w:t>S</w:t>
      </w:r>
      <w:r w:rsidR="00B65DEE" w:rsidRPr="00B65DEE">
        <w:rPr>
          <w:rFonts w:ascii="Tahoma" w:hAnsi="Tahoma" w:cs="Tahoma"/>
          <w:color w:val="211204"/>
          <w:spacing w:val="-8"/>
          <w:szCs w:val="22"/>
          <w:lang w:val="it-IT"/>
        </w:rPr>
        <w:t>U</w:t>
      </w:r>
      <w:r w:rsidR="00B65DEE" w:rsidRPr="00B65DEE">
        <w:rPr>
          <w:rFonts w:ascii="Tahoma" w:hAnsi="Tahoma" w:cs="Tahoma"/>
          <w:color w:val="211204"/>
          <w:spacing w:val="5"/>
          <w:szCs w:val="22"/>
          <w:lang w:val="it-IT"/>
        </w:rPr>
        <w:t>C</w:t>
      </w:r>
      <w:r w:rsidR="00B65DEE" w:rsidRPr="00B65DEE">
        <w:rPr>
          <w:rFonts w:ascii="Tahoma" w:hAnsi="Tahoma" w:cs="Tahoma"/>
          <w:color w:val="211204"/>
          <w:spacing w:val="-12"/>
          <w:szCs w:val="22"/>
          <w:lang w:val="it-IT"/>
        </w:rPr>
        <w:t>E</w:t>
      </w:r>
      <w:r w:rsidR="00B65DEE" w:rsidRPr="00B65DEE">
        <w:rPr>
          <w:rFonts w:ascii="Tahoma" w:hAnsi="Tahoma" w:cs="Tahoma"/>
          <w:color w:val="211204"/>
          <w:spacing w:val="-8"/>
          <w:szCs w:val="22"/>
          <w:lang w:val="it-IT"/>
        </w:rPr>
        <w:t>AV</w:t>
      </w:r>
      <w:r w:rsidR="00B65DEE" w:rsidRPr="00B65DEE">
        <w:rPr>
          <w:rFonts w:ascii="Tahoma" w:hAnsi="Tahoma" w:cs="Tahoma"/>
          <w:color w:val="211204"/>
          <w:szCs w:val="22"/>
          <w:lang w:val="it-IT"/>
        </w:rPr>
        <w:t>A</w:t>
      </w:r>
      <w:r w:rsidR="00B65DEE" w:rsidRPr="00B65DEE">
        <w:rPr>
          <w:rFonts w:ascii="Tahoma" w:hAnsi="Tahoma" w:cs="Tahoma"/>
          <w:color w:val="211204"/>
          <w:spacing w:val="21"/>
          <w:szCs w:val="22"/>
          <w:lang w:val="it-IT"/>
        </w:rPr>
        <w:t xml:space="preserve"> </w:t>
      </w:r>
      <w:r w:rsidR="00B65DEE" w:rsidRPr="00B65DEE">
        <w:rPr>
          <w:rFonts w:ascii="Tahoma" w:hAnsi="Tahoma" w:cs="Tahoma"/>
          <w:color w:val="211204"/>
          <w:spacing w:val="1"/>
          <w:szCs w:val="22"/>
          <w:lang w:val="it-IT"/>
        </w:rPr>
        <w:t>Ş</w:t>
      </w:r>
      <w:r w:rsidR="00B65DEE" w:rsidRPr="00B65DEE">
        <w:rPr>
          <w:rFonts w:ascii="Tahoma" w:hAnsi="Tahoma" w:cs="Tahoma"/>
          <w:color w:val="211204"/>
          <w:szCs w:val="22"/>
          <w:lang w:val="it-IT"/>
        </w:rPr>
        <w:t>I</w:t>
      </w:r>
      <w:r w:rsidR="00B65DEE" w:rsidRPr="00B65DEE">
        <w:rPr>
          <w:rFonts w:ascii="Tahoma" w:hAnsi="Tahoma" w:cs="Tahoma"/>
          <w:color w:val="211204"/>
          <w:spacing w:val="25"/>
          <w:szCs w:val="22"/>
          <w:lang w:val="it-IT"/>
        </w:rPr>
        <w:t xml:space="preserve"> </w:t>
      </w:r>
      <w:r w:rsidR="00B65DEE" w:rsidRPr="00B65DEE">
        <w:rPr>
          <w:rFonts w:ascii="Tahoma" w:hAnsi="Tahoma" w:cs="Tahoma"/>
          <w:color w:val="211204"/>
          <w:szCs w:val="22"/>
          <w:lang w:val="it-IT"/>
        </w:rPr>
        <w:t>A</w:t>
      </w:r>
      <w:r w:rsidR="00B65DEE" w:rsidRPr="00B65DEE">
        <w:rPr>
          <w:rFonts w:ascii="Tahoma" w:hAnsi="Tahoma" w:cs="Tahoma"/>
          <w:color w:val="211204"/>
          <w:spacing w:val="21"/>
          <w:szCs w:val="22"/>
          <w:lang w:val="it-IT"/>
        </w:rPr>
        <w:t xml:space="preserve"> </w:t>
      </w:r>
      <w:r w:rsidR="00B65DEE" w:rsidRPr="00B65DEE">
        <w:rPr>
          <w:rFonts w:ascii="Tahoma" w:hAnsi="Tahoma" w:cs="Tahoma"/>
          <w:color w:val="211204"/>
          <w:spacing w:val="-8"/>
          <w:szCs w:val="22"/>
          <w:lang w:val="it-IT"/>
        </w:rPr>
        <w:t>A</w:t>
      </w:r>
      <w:r w:rsidR="00B65DEE" w:rsidRPr="00B65DEE">
        <w:rPr>
          <w:rFonts w:ascii="Tahoma" w:hAnsi="Tahoma" w:cs="Tahoma"/>
          <w:color w:val="211204"/>
          <w:spacing w:val="-12"/>
          <w:szCs w:val="22"/>
          <w:lang w:val="it-IT"/>
        </w:rPr>
        <w:t>T</w:t>
      </w:r>
      <w:r w:rsidR="00B65DEE" w:rsidRPr="00B65DEE">
        <w:rPr>
          <w:rFonts w:ascii="Tahoma" w:hAnsi="Tahoma" w:cs="Tahoma"/>
          <w:color w:val="211204"/>
          <w:spacing w:val="-5"/>
          <w:szCs w:val="22"/>
          <w:lang w:val="it-IT"/>
        </w:rPr>
        <w:t>I</w:t>
      </w:r>
      <w:r w:rsidR="00B65DEE" w:rsidRPr="00B65DEE">
        <w:rPr>
          <w:rFonts w:ascii="Tahoma" w:hAnsi="Tahoma" w:cs="Tahoma"/>
          <w:color w:val="211204"/>
          <w:spacing w:val="-12"/>
          <w:szCs w:val="22"/>
          <w:lang w:val="it-IT"/>
        </w:rPr>
        <w:t>T</w:t>
      </w:r>
      <w:r w:rsidR="00B65DEE" w:rsidRPr="00B65DEE">
        <w:rPr>
          <w:rFonts w:ascii="Tahoma" w:hAnsi="Tahoma" w:cs="Tahoma"/>
          <w:color w:val="211204"/>
          <w:spacing w:val="-8"/>
          <w:szCs w:val="22"/>
          <w:lang w:val="it-IT"/>
        </w:rPr>
        <w:t>UD</w:t>
      </w:r>
      <w:r w:rsidR="00B65DEE" w:rsidRPr="00B65DEE">
        <w:rPr>
          <w:rFonts w:ascii="Tahoma" w:hAnsi="Tahoma" w:cs="Tahoma"/>
          <w:color w:val="211204"/>
          <w:spacing w:val="-5"/>
          <w:szCs w:val="22"/>
          <w:lang w:val="it-IT"/>
        </w:rPr>
        <w:t>I</w:t>
      </w:r>
      <w:r w:rsidR="00B65DEE" w:rsidRPr="00B65DEE">
        <w:rPr>
          <w:rFonts w:ascii="Tahoma" w:hAnsi="Tahoma" w:cs="Tahoma"/>
          <w:color w:val="211204"/>
          <w:spacing w:val="6"/>
          <w:szCs w:val="22"/>
          <w:lang w:val="it-IT"/>
        </w:rPr>
        <w:t>N</w:t>
      </w:r>
      <w:r w:rsidR="00B65DEE" w:rsidRPr="00B65DEE">
        <w:rPr>
          <w:rFonts w:ascii="Tahoma" w:hAnsi="Tahoma" w:cs="Tahoma"/>
          <w:color w:val="211204"/>
          <w:spacing w:val="10"/>
          <w:szCs w:val="22"/>
          <w:lang w:val="it-IT"/>
        </w:rPr>
        <w:t>I</w:t>
      </w:r>
      <w:r w:rsidR="00B65DEE" w:rsidRPr="00B65DEE">
        <w:rPr>
          <w:rFonts w:ascii="Tahoma" w:hAnsi="Tahoma" w:cs="Tahoma"/>
          <w:color w:val="211204"/>
          <w:szCs w:val="22"/>
          <w:lang w:val="it-IT"/>
        </w:rPr>
        <w:t>I</w:t>
      </w:r>
      <w:r w:rsidR="00B65DEE" w:rsidRPr="00B65DEE">
        <w:rPr>
          <w:rFonts w:ascii="Tahoma" w:hAnsi="Tahoma" w:cs="Tahoma"/>
          <w:color w:val="211204"/>
          <w:spacing w:val="25"/>
          <w:szCs w:val="22"/>
          <w:lang w:val="it-IT"/>
        </w:rPr>
        <w:t xml:space="preserve"> </w:t>
      </w:r>
      <w:r w:rsidR="00B65DEE" w:rsidRPr="00B65DEE">
        <w:rPr>
          <w:rFonts w:ascii="Tahoma" w:hAnsi="Tahoma" w:cs="Tahoma"/>
          <w:color w:val="211204"/>
          <w:spacing w:val="1"/>
          <w:szCs w:val="22"/>
          <w:lang w:val="it-IT"/>
        </w:rPr>
        <w:t>F</w:t>
      </w:r>
      <w:r w:rsidR="00B65DEE" w:rsidRPr="00B65DEE">
        <w:rPr>
          <w:rFonts w:ascii="Tahoma" w:hAnsi="Tahoma" w:cs="Tahoma"/>
          <w:color w:val="211204"/>
          <w:spacing w:val="-8"/>
          <w:szCs w:val="22"/>
          <w:lang w:val="it-IT"/>
        </w:rPr>
        <w:t>A</w:t>
      </w:r>
      <w:r w:rsidR="00B65DEE" w:rsidRPr="00B65DEE">
        <w:rPr>
          <w:rFonts w:ascii="Tahoma" w:hAnsi="Tahoma" w:cs="Tahoma"/>
          <w:color w:val="211204"/>
          <w:spacing w:val="3"/>
          <w:szCs w:val="22"/>
          <w:lang w:val="it-IT"/>
        </w:rPr>
        <w:t>Ţ</w:t>
      </w:r>
      <w:r w:rsidR="00B65DEE" w:rsidRPr="00B65DEE">
        <w:rPr>
          <w:rFonts w:ascii="Tahoma" w:hAnsi="Tahoma" w:cs="Tahoma"/>
          <w:color w:val="211204"/>
          <w:szCs w:val="22"/>
          <w:lang w:val="it-IT"/>
        </w:rPr>
        <w:t>Ă</w:t>
      </w:r>
      <w:r w:rsidR="00B65DEE" w:rsidRPr="00B65DEE">
        <w:rPr>
          <w:rFonts w:ascii="Tahoma" w:hAnsi="Tahoma" w:cs="Tahoma"/>
          <w:color w:val="211204"/>
          <w:spacing w:val="21"/>
          <w:szCs w:val="22"/>
          <w:lang w:val="it-IT"/>
        </w:rPr>
        <w:t xml:space="preserve"> </w:t>
      </w:r>
      <w:r w:rsidR="00B65DEE" w:rsidRPr="00B65DEE">
        <w:rPr>
          <w:rFonts w:ascii="Tahoma" w:hAnsi="Tahoma" w:cs="Tahoma"/>
          <w:color w:val="211204"/>
          <w:spacing w:val="-8"/>
          <w:szCs w:val="22"/>
          <w:lang w:val="it-IT"/>
        </w:rPr>
        <w:t>D</w:t>
      </w:r>
      <w:r w:rsidR="00B65DEE" w:rsidRPr="00B65DEE">
        <w:rPr>
          <w:rFonts w:ascii="Tahoma" w:hAnsi="Tahoma" w:cs="Tahoma"/>
          <w:color w:val="211204"/>
          <w:szCs w:val="22"/>
          <w:lang w:val="it-IT"/>
        </w:rPr>
        <w:t>E</w:t>
      </w:r>
      <w:r w:rsidR="00B65DEE" w:rsidRPr="00B65DEE">
        <w:rPr>
          <w:rFonts w:ascii="Tahoma" w:hAnsi="Tahoma" w:cs="Tahoma"/>
          <w:color w:val="211204"/>
          <w:spacing w:val="18"/>
          <w:szCs w:val="22"/>
          <w:lang w:val="it-IT"/>
        </w:rPr>
        <w:t xml:space="preserve"> </w:t>
      </w:r>
      <w:r w:rsidR="00B65DEE" w:rsidRPr="00B65DEE">
        <w:rPr>
          <w:rFonts w:ascii="Tahoma" w:hAnsi="Tahoma" w:cs="Tahoma"/>
          <w:color w:val="211204"/>
          <w:spacing w:val="-8"/>
          <w:szCs w:val="22"/>
          <w:lang w:val="it-IT"/>
        </w:rPr>
        <w:t>V</w:t>
      </w:r>
      <w:r w:rsidR="00B65DEE" w:rsidRPr="00B65DEE">
        <w:rPr>
          <w:rFonts w:ascii="Tahoma" w:hAnsi="Tahoma" w:cs="Tahoma"/>
          <w:color w:val="211204"/>
          <w:spacing w:val="-5"/>
          <w:szCs w:val="22"/>
          <w:lang w:val="it-IT"/>
        </w:rPr>
        <w:t>II</w:t>
      </w:r>
      <w:r w:rsidR="00B65DEE" w:rsidRPr="00B65DEE">
        <w:rPr>
          <w:rFonts w:ascii="Tahoma" w:hAnsi="Tahoma" w:cs="Tahoma"/>
          <w:color w:val="211204"/>
          <w:spacing w:val="-12"/>
          <w:szCs w:val="22"/>
          <w:lang w:val="it-IT"/>
        </w:rPr>
        <w:t>T</w:t>
      </w:r>
      <w:r w:rsidR="00B65DEE" w:rsidRPr="00B65DEE">
        <w:rPr>
          <w:rFonts w:ascii="Tahoma" w:hAnsi="Tahoma" w:cs="Tahoma"/>
          <w:color w:val="211204"/>
          <w:spacing w:val="6"/>
          <w:szCs w:val="22"/>
          <w:lang w:val="it-IT"/>
        </w:rPr>
        <w:t>O</w:t>
      </w:r>
      <w:r w:rsidR="00B65DEE" w:rsidRPr="00B65DEE">
        <w:rPr>
          <w:rFonts w:ascii="Tahoma" w:hAnsi="Tahoma" w:cs="Tahoma"/>
          <w:color w:val="211204"/>
          <w:szCs w:val="22"/>
          <w:lang w:val="it-IT"/>
        </w:rPr>
        <w:t>R</w:t>
      </w:r>
      <w:r w:rsidR="00B65DEE" w:rsidRPr="00B65DEE">
        <w:rPr>
          <w:rFonts w:ascii="Tahoma" w:hAnsi="Tahoma" w:cs="Tahoma"/>
          <w:color w:val="211204"/>
          <w:spacing w:val="20"/>
          <w:szCs w:val="22"/>
          <w:lang w:val="it-IT"/>
        </w:rPr>
        <w:t xml:space="preserve"> </w:t>
      </w:r>
      <w:r w:rsidR="00B65DEE" w:rsidRPr="00B65DEE">
        <w:rPr>
          <w:rFonts w:ascii="Tahoma" w:hAnsi="Tahoma" w:cs="Tahoma"/>
          <w:color w:val="211204"/>
          <w:szCs w:val="22"/>
          <w:lang w:val="it-IT"/>
        </w:rPr>
        <w:t xml:space="preserve">A </w:t>
      </w:r>
      <w:r w:rsidR="00B65DEE" w:rsidRPr="00B65DEE">
        <w:rPr>
          <w:rFonts w:ascii="Tahoma" w:hAnsi="Tahoma" w:cs="Tahoma"/>
          <w:color w:val="211204"/>
          <w:spacing w:val="1"/>
          <w:szCs w:val="22"/>
          <w:lang w:val="it-IT"/>
        </w:rPr>
        <w:t>P</w:t>
      </w:r>
      <w:r w:rsidR="00B65DEE" w:rsidRPr="00B65DEE">
        <w:rPr>
          <w:rFonts w:ascii="Tahoma" w:hAnsi="Tahoma" w:cs="Tahoma"/>
          <w:color w:val="211204"/>
          <w:spacing w:val="-8"/>
          <w:szCs w:val="22"/>
          <w:lang w:val="it-IT"/>
        </w:rPr>
        <w:t>Ă</w:t>
      </w:r>
      <w:r w:rsidR="00B65DEE" w:rsidRPr="00B65DEE">
        <w:rPr>
          <w:rFonts w:ascii="Tahoma" w:hAnsi="Tahoma" w:cs="Tahoma"/>
          <w:color w:val="211204"/>
          <w:spacing w:val="-10"/>
          <w:szCs w:val="22"/>
          <w:lang w:val="it-IT"/>
        </w:rPr>
        <w:t>R</w:t>
      </w:r>
      <w:r w:rsidR="00B65DEE" w:rsidRPr="00B65DEE">
        <w:rPr>
          <w:rFonts w:ascii="Tahoma" w:hAnsi="Tahoma" w:cs="Tahoma"/>
          <w:color w:val="211204"/>
          <w:spacing w:val="-5"/>
          <w:szCs w:val="22"/>
          <w:lang w:val="it-IT"/>
        </w:rPr>
        <w:t>I</w:t>
      </w:r>
      <w:r w:rsidR="00B65DEE" w:rsidRPr="00B65DEE">
        <w:rPr>
          <w:rFonts w:ascii="Tahoma" w:hAnsi="Tahoma" w:cs="Tahoma"/>
          <w:color w:val="211204"/>
          <w:spacing w:val="6"/>
          <w:szCs w:val="22"/>
          <w:lang w:val="it-IT"/>
        </w:rPr>
        <w:t>N</w:t>
      </w:r>
      <w:r w:rsidR="00B65DEE" w:rsidRPr="00B65DEE">
        <w:rPr>
          <w:rFonts w:ascii="Tahoma" w:hAnsi="Tahoma" w:cs="Tahoma"/>
          <w:color w:val="211204"/>
          <w:spacing w:val="3"/>
          <w:szCs w:val="22"/>
          <w:lang w:val="it-IT"/>
        </w:rPr>
        <w:t>Ţ</w:t>
      </w:r>
      <w:r w:rsidR="00B65DEE" w:rsidRPr="00B65DEE">
        <w:rPr>
          <w:rFonts w:ascii="Tahoma" w:hAnsi="Tahoma" w:cs="Tahoma"/>
          <w:color w:val="211204"/>
          <w:spacing w:val="-5"/>
          <w:szCs w:val="22"/>
          <w:lang w:val="it-IT"/>
        </w:rPr>
        <w:t>I</w:t>
      </w:r>
      <w:r w:rsidR="00B65DEE" w:rsidRPr="00B65DEE">
        <w:rPr>
          <w:rFonts w:ascii="Tahoma" w:hAnsi="Tahoma" w:cs="Tahoma"/>
          <w:color w:val="211204"/>
          <w:spacing w:val="-12"/>
          <w:szCs w:val="22"/>
          <w:lang w:val="it-IT"/>
        </w:rPr>
        <w:t>L</w:t>
      </w:r>
      <w:r w:rsidR="00B65DEE" w:rsidRPr="00B65DEE">
        <w:rPr>
          <w:rFonts w:ascii="Tahoma" w:hAnsi="Tahoma" w:cs="Tahoma"/>
          <w:color w:val="211204"/>
          <w:spacing w:val="6"/>
          <w:szCs w:val="22"/>
          <w:lang w:val="it-IT"/>
        </w:rPr>
        <w:t>O</w:t>
      </w:r>
      <w:r w:rsidR="00B65DEE" w:rsidRPr="00B65DEE">
        <w:rPr>
          <w:rFonts w:ascii="Tahoma" w:hAnsi="Tahoma" w:cs="Tahoma"/>
          <w:color w:val="211204"/>
          <w:szCs w:val="22"/>
          <w:lang w:val="it-IT"/>
        </w:rPr>
        <w:t>R</w:t>
      </w:r>
      <w:r w:rsidR="00B65DEE" w:rsidRPr="00B65DEE">
        <w:rPr>
          <w:rFonts w:ascii="Tahoma" w:hAnsi="Tahoma" w:cs="Tahoma"/>
          <w:color w:val="211204"/>
          <w:spacing w:val="20"/>
          <w:szCs w:val="22"/>
          <w:lang w:val="it-IT"/>
        </w:rPr>
        <w:t xml:space="preserve"> </w:t>
      </w:r>
      <w:r w:rsidR="00B65DEE" w:rsidRPr="00B65DEE">
        <w:rPr>
          <w:rFonts w:ascii="Tahoma" w:hAnsi="Tahoma" w:cs="Tahoma"/>
          <w:color w:val="211204"/>
          <w:spacing w:val="-12"/>
          <w:szCs w:val="22"/>
          <w:lang w:val="it-IT"/>
        </w:rPr>
        <w:t>ELE</w:t>
      </w:r>
      <w:r w:rsidR="00B65DEE" w:rsidRPr="00B65DEE">
        <w:rPr>
          <w:rFonts w:ascii="Tahoma" w:hAnsi="Tahoma" w:cs="Tahoma"/>
          <w:color w:val="211204"/>
          <w:spacing w:val="-8"/>
          <w:szCs w:val="22"/>
          <w:lang w:val="it-IT"/>
        </w:rPr>
        <w:t>V</w:t>
      </w:r>
      <w:r w:rsidR="00B65DEE" w:rsidRPr="00B65DEE">
        <w:rPr>
          <w:rFonts w:ascii="Tahoma" w:hAnsi="Tahoma" w:cs="Tahoma"/>
          <w:color w:val="211204"/>
          <w:spacing w:val="-5"/>
          <w:szCs w:val="22"/>
          <w:lang w:val="it-IT"/>
        </w:rPr>
        <w:t>I</w:t>
      </w:r>
      <w:r w:rsidR="00B65DEE" w:rsidRPr="00B65DEE">
        <w:rPr>
          <w:rFonts w:ascii="Tahoma" w:hAnsi="Tahoma" w:cs="Tahoma"/>
          <w:color w:val="211204"/>
          <w:spacing w:val="-12"/>
          <w:szCs w:val="22"/>
          <w:lang w:val="it-IT"/>
        </w:rPr>
        <w:t>L</w:t>
      </w:r>
      <w:r w:rsidR="00B65DEE" w:rsidRPr="00B65DEE">
        <w:rPr>
          <w:rFonts w:ascii="Tahoma" w:hAnsi="Tahoma" w:cs="Tahoma"/>
          <w:color w:val="211204"/>
          <w:spacing w:val="6"/>
          <w:szCs w:val="22"/>
          <w:lang w:val="it-IT"/>
        </w:rPr>
        <w:t>O</w:t>
      </w:r>
      <w:r w:rsidR="00B65DEE" w:rsidRPr="00B65DEE">
        <w:rPr>
          <w:rFonts w:ascii="Tahoma" w:hAnsi="Tahoma" w:cs="Tahoma"/>
          <w:color w:val="211204"/>
          <w:szCs w:val="22"/>
          <w:lang w:val="it-IT"/>
        </w:rPr>
        <w:t>R</w:t>
      </w:r>
      <w:r w:rsidR="00B65DEE" w:rsidRPr="00B65DEE">
        <w:rPr>
          <w:rFonts w:ascii="Tahoma" w:hAnsi="Tahoma" w:cs="Tahoma"/>
          <w:color w:val="211204"/>
          <w:spacing w:val="46"/>
          <w:szCs w:val="22"/>
          <w:lang w:val="it-IT"/>
        </w:rPr>
        <w:t xml:space="preserve"> </w:t>
      </w:r>
      <w:r w:rsidR="00B65DEE" w:rsidRPr="00B65DEE">
        <w:rPr>
          <w:rFonts w:ascii="Tahoma" w:hAnsi="Tahoma" w:cs="Tahoma"/>
          <w:color w:val="211204"/>
          <w:spacing w:val="5"/>
          <w:szCs w:val="22"/>
          <w:lang w:val="it-IT"/>
        </w:rPr>
        <w:t>C</w:t>
      </w:r>
      <w:r w:rsidR="00B65DEE" w:rsidRPr="00B65DEE">
        <w:rPr>
          <w:rFonts w:ascii="Tahoma" w:hAnsi="Tahoma" w:cs="Tahoma"/>
          <w:color w:val="211204"/>
          <w:spacing w:val="6"/>
          <w:szCs w:val="22"/>
          <w:lang w:val="it-IT"/>
        </w:rPr>
        <w:t>O</w:t>
      </w:r>
      <w:r w:rsidR="00B65DEE" w:rsidRPr="00B65DEE">
        <w:rPr>
          <w:rFonts w:ascii="Tahoma" w:hAnsi="Tahoma" w:cs="Tahoma"/>
          <w:color w:val="211204"/>
          <w:spacing w:val="-12"/>
          <w:szCs w:val="22"/>
          <w:lang w:val="it-IT"/>
        </w:rPr>
        <w:t>LE</w:t>
      </w:r>
      <w:r w:rsidR="00B65DEE" w:rsidRPr="00B65DEE">
        <w:rPr>
          <w:rFonts w:ascii="Tahoma" w:hAnsi="Tahoma" w:cs="Tahoma"/>
          <w:color w:val="211204"/>
          <w:spacing w:val="-8"/>
          <w:szCs w:val="22"/>
          <w:lang w:val="it-IT"/>
        </w:rPr>
        <w:t>G</w:t>
      </w:r>
      <w:r w:rsidR="00B65DEE" w:rsidRPr="00B65DEE">
        <w:rPr>
          <w:rFonts w:ascii="Tahoma" w:hAnsi="Tahoma" w:cs="Tahoma"/>
          <w:color w:val="211204"/>
          <w:spacing w:val="-5"/>
          <w:szCs w:val="22"/>
          <w:lang w:val="it-IT"/>
        </w:rPr>
        <w:t>I</w:t>
      </w:r>
      <w:r w:rsidR="00B65DEE" w:rsidRPr="00B65DEE">
        <w:rPr>
          <w:rFonts w:ascii="Tahoma" w:hAnsi="Tahoma" w:cs="Tahoma"/>
          <w:color w:val="211204"/>
          <w:spacing w:val="-8"/>
          <w:szCs w:val="22"/>
          <w:lang w:val="it-IT"/>
        </w:rPr>
        <w:t>U</w:t>
      </w:r>
      <w:r w:rsidR="00B65DEE" w:rsidRPr="00B65DEE">
        <w:rPr>
          <w:rFonts w:ascii="Tahoma" w:hAnsi="Tahoma" w:cs="Tahoma"/>
          <w:color w:val="211204"/>
          <w:spacing w:val="-12"/>
          <w:szCs w:val="22"/>
          <w:lang w:val="it-IT"/>
        </w:rPr>
        <w:t>L</w:t>
      </w:r>
      <w:r w:rsidR="00B65DEE" w:rsidRPr="00B65DEE">
        <w:rPr>
          <w:rFonts w:ascii="Tahoma" w:hAnsi="Tahoma" w:cs="Tahoma"/>
          <w:color w:val="211204"/>
          <w:spacing w:val="-8"/>
          <w:szCs w:val="22"/>
          <w:lang w:val="it-IT"/>
        </w:rPr>
        <w:t>U</w:t>
      </w:r>
      <w:r w:rsidR="00B65DEE" w:rsidRPr="00B65DEE">
        <w:rPr>
          <w:rFonts w:ascii="Tahoma" w:hAnsi="Tahoma" w:cs="Tahoma"/>
          <w:color w:val="211204"/>
          <w:spacing w:val="13"/>
          <w:szCs w:val="22"/>
          <w:lang w:val="it-IT"/>
        </w:rPr>
        <w:t>I</w:t>
      </w:r>
      <w:r w:rsidR="00B65DEE" w:rsidRPr="00B65DEE">
        <w:rPr>
          <w:rFonts w:ascii="Tahoma" w:hAnsi="Tahoma" w:cs="Tahoma"/>
          <w:color w:val="211204"/>
          <w:szCs w:val="22"/>
          <w:lang w:val="it-IT"/>
        </w:rPr>
        <w:t>:</w:t>
      </w:r>
    </w:p>
    <w:p w:rsidR="00B65DEE" w:rsidRPr="00B65DEE" w:rsidRDefault="00B65DEE" w:rsidP="00B65DEE">
      <w:pPr>
        <w:widowControl w:val="0"/>
        <w:autoSpaceDE w:val="0"/>
        <w:autoSpaceDN w:val="0"/>
        <w:adjustRightInd w:val="0"/>
        <w:spacing w:before="18" w:line="260" w:lineRule="exact"/>
        <w:jc w:val="left"/>
        <w:rPr>
          <w:rFonts w:ascii="Tahoma" w:hAnsi="Tahoma" w:cs="Tahoma"/>
          <w:color w:val="000000"/>
          <w:szCs w:val="22"/>
          <w:lang w:val="it-IT"/>
        </w:rPr>
      </w:pPr>
    </w:p>
    <w:p w:rsidR="00B65DEE" w:rsidRPr="00B65DEE" w:rsidRDefault="00B65DEE" w:rsidP="00B65DEE">
      <w:pPr>
        <w:widowControl w:val="0"/>
        <w:autoSpaceDE w:val="0"/>
        <w:autoSpaceDN w:val="0"/>
        <w:adjustRightInd w:val="0"/>
        <w:jc w:val="left"/>
        <w:rPr>
          <w:rFonts w:ascii="Tahoma" w:hAnsi="Tahoma" w:cs="Tahoma"/>
          <w:color w:val="000000"/>
          <w:szCs w:val="22"/>
          <w:lang w:val="it-IT"/>
        </w:rPr>
      </w:pPr>
      <w:r w:rsidRPr="00B65DEE">
        <w:rPr>
          <w:rFonts w:ascii="Tahoma" w:hAnsi="Tahoma" w:cs="Tahoma"/>
          <w:color w:val="211204"/>
          <w:spacing w:val="5"/>
          <w:szCs w:val="22"/>
          <w:lang w:val="it-IT"/>
        </w:rPr>
        <w:t>C</w:t>
      </w:r>
      <w:r w:rsidRPr="00B65DEE">
        <w:rPr>
          <w:rFonts w:ascii="Tahoma" w:hAnsi="Tahoma" w:cs="Tahoma"/>
          <w:color w:val="211204"/>
          <w:szCs w:val="22"/>
          <w:lang w:val="it-IT"/>
        </w:rPr>
        <w:t>o</w:t>
      </w:r>
      <w:r w:rsidRPr="00B65DEE">
        <w:rPr>
          <w:rFonts w:ascii="Tahoma" w:hAnsi="Tahoma" w:cs="Tahoma"/>
          <w:color w:val="211204"/>
          <w:spacing w:val="-15"/>
          <w:szCs w:val="22"/>
          <w:lang w:val="it-IT"/>
        </w:rPr>
        <w:t>n</w:t>
      </w:r>
      <w:r w:rsidRPr="00B65DEE">
        <w:rPr>
          <w:rFonts w:ascii="Tahoma" w:hAnsi="Tahoma" w:cs="Tahoma"/>
          <w:color w:val="211204"/>
          <w:spacing w:val="-2"/>
          <w:szCs w:val="22"/>
          <w:lang w:val="it-IT"/>
        </w:rPr>
        <w:t>c</w:t>
      </w:r>
      <w:r w:rsidRPr="00B65DEE">
        <w:rPr>
          <w:rFonts w:ascii="Tahoma" w:hAnsi="Tahoma" w:cs="Tahoma"/>
          <w:color w:val="211204"/>
          <w:spacing w:val="-22"/>
          <w:szCs w:val="22"/>
          <w:lang w:val="it-IT"/>
        </w:rPr>
        <w:t>l</w:t>
      </w:r>
      <w:r w:rsidRPr="00B65DEE">
        <w:rPr>
          <w:rFonts w:ascii="Tahoma" w:hAnsi="Tahoma" w:cs="Tahoma"/>
          <w:color w:val="211204"/>
          <w:spacing w:val="-15"/>
          <w:szCs w:val="22"/>
          <w:lang w:val="it-IT"/>
        </w:rPr>
        <w:t>u</w:t>
      </w:r>
      <w:r w:rsidRPr="00B65DEE">
        <w:rPr>
          <w:rFonts w:ascii="Tahoma" w:hAnsi="Tahoma" w:cs="Tahoma"/>
          <w:color w:val="211204"/>
          <w:spacing w:val="-2"/>
          <w:szCs w:val="22"/>
          <w:lang w:val="it-IT"/>
        </w:rPr>
        <w:t>z</w:t>
      </w:r>
      <w:r w:rsidRPr="00B65DEE">
        <w:rPr>
          <w:rFonts w:ascii="Tahoma" w:hAnsi="Tahoma" w:cs="Tahoma"/>
          <w:color w:val="211204"/>
          <w:spacing w:val="-22"/>
          <w:szCs w:val="22"/>
          <w:lang w:val="it-IT"/>
        </w:rPr>
        <w:t>i</w:t>
      </w:r>
      <w:r w:rsidRPr="00B65DEE">
        <w:rPr>
          <w:rFonts w:ascii="Tahoma" w:hAnsi="Tahoma" w:cs="Tahoma"/>
          <w:color w:val="211204"/>
          <w:spacing w:val="15"/>
          <w:szCs w:val="22"/>
          <w:lang w:val="it-IT"/>
        </w:rPr>
        <w:t>o</w:t>
      </w:r>
      <w:r w:rsidRPr="00B65DEE">
        <w:rPr>
          <w:rFonts w:ascii="Tahoma" w:hAnsi="Tahoma" w:cs="Tahoma"/>
          <w:color w:val="211204"/>
          <w:spacing w:val="-15"/>
          <w:szCs w:val="22"/>
          <w:lang w:val="it-IT"/>
        </w:rPr>
        <w:t>n</w:t>
      </w:r>
      <w:r w:rsidRPr="00B65DEE">
        <w:rPr>
          <w:rFonts w:ascii="Tahoma" w:hAnsi="Tahoma" w:cs="Tahoma"/>
          <w:color w:val="211204"/>
          <w:spacing w:val="13"/>
          <w:szCs w:val="22"/>
          <w:lang w:val="it-IT"/>
        </w:rPr>
        <w:t>â</w:t>
      </w:r>
      <w:r w:rsidRPr="00B65DEE">
        <w:rPr>
          <w:rFonts w:ascii="Tahoma" w:hAnsi="Tahoma" w:cs="Tahoma"/>
          <w:color w:val="211204"/>
          <w:spacing w:val="-15"/>
          <w:szCs w:val="22"/>
          <w:lang w:val="it-IT"/>
        </w:rPr>
        <w:t>n</w:t>
      </w:r>
      <w:r w:rsidRPr="00B65DEE">
        <w:rPr>
          <w:rFonts w:ascii="Tahoma" w:hAnsi="Tahoma" w:cs="Tahoma"/>
          <w:color w:val="211204"/>
          <w:szCs w:val="22"/>
          <w:lang w:val="it-IT"/>
        </w:rPr>
        <w:t xml:space="preserve">d, </w:t>
      </w:r>
      <w:r w:rsidRPr="00B65DEE">
        <w:rPr>
          <w:rFonts w:ascii="Tahoma" w:hAnsi="Tahoma" w:cs="Tahoma"/>
          <w:color w:val="211204"/>
          <w:spacing w:val="18"/>
          <w:szCs w:val="22"/>
          <w:lang w:val="it-IT"/>
        </w:rPr>
        <w:t xml:space="preserve"> </w:t>
      </w:r>
      <w:r w:rsidRPr="00B65DEE">
        <w:rPr>
          <w:rFonts w:ascii="Tahoma" w:hAnsi="Tahoma" w:cs="Tahoma"/>
          <w:color w:val="000000"/>
          <w:spacing w:val="-3"/>
          <w:szCs w:val="22"/>
          <w:lang w:val="it-IT"/>
        </w:rPr>
        <w:t>s</w:t>
      </w:r>
      <w:r w:rsidRPr="00B65DEE">
        <w:rPr>
          <w:rFonts w:ascii="Tahoma" w:hAnsi="Tahoma" w:cs="Tahoma"/>
          <w:color w:val="000000"/>
          <w:szCs w:val="22"/>
          <w:lang w:val="it-IT"/>
        </w:rPr>
        <w:t>e</w:t>
      </w:r>
      <w:r w:rsidRPr="00B65DEE">
        <w:rPr>
          <w:rFonts w:ascii="Tahoma" w:hAnsi="Tahoma" w:cs="Tahoma"/>
          <w:color w:val="000000"/>
          <w:spacing w:val="-2"/>
          <w:szCs w:val="22"/>
          <w:lang w:val="it-IT"/>
        </w:rPr>
        <w:t xml:space="preserve"> </w:t>
      </w:r>
      <w:r w:rsidRPr="00B65DEE">
        <w:rPr>
          <w:rFonts w:ascii="Tahoma" w:hAnsi="Tahoma" w:cs="Tahoma"/>
          <w:color w:val="000000"/>
          <w:szCs w:val="22"/>
          <w:lang w:val="it-IT"/>
        </w:rPr>
        <w:t>d</w:t>
      </w:r>
      <w:r w:rsidRPr="00B65DEE">
        <w:rPr>
          <w:rFonts w:ascii="Tahoma" w:hAnsi="Tahoma" w:cs="Tahoma"/>
          <w:color w:val="000000"/>
          <w:spacing w:val="-2"/>
          <w:szCs w:val="22"/>
          <w:lang w:val="it-IT"/>
        </w:rPr>
        <w:t>e</w:t>
      </w:r>
      <w:r w:rsidRPr="00B65DEE">
        <w:rPr>
          <w:rFonts w:ascii="Tahoma" w:hAnsi="Tahoma" w:cs="Tahoma"/>
          <w:color w:val="000000"/>
          <w:spacing w:val="-3"/>
          <w:szCs w:val="22"/>
          <w:lang w:val="it-IT"/>
        </w:rPr>
        <w:t>s</w:t>
      </w:r>
      <w:r w:rsidRPr="00B65DEE">
        <w:rPr>
          <w:rFonts w:ascii="Tahoma" w:hAnsi="Tahoma" w:cs="Tahoma"/>
          <w:color w:val="000000"/>
          <w:szCs w:val="22"/>
          <w:lang w:val="it-IT"/>
        </w:rPr>
        <w:t>p</w:t>
      </w:r>
      <w:r w:rsidRPr="00B65DEE">
        <w:rPr>
          <w:rFonts w:ascii="Tahoma" w:hAnsi="Tahoma" w:cs="Tahoma"/>
          <w:color w:val="000000"/>
          <w:spacing w:val="-5"/>
          <w:szCs w:val="22"/>
          <w:lang w:val="it-IT"/>
        </w:rPr>
        <w:t>r</w:t>
      </w:r>
      <w:r w:rsidRPr="00B65DEE">
        <w:rPr>
          <w:rFonts w:ascii="Tahoma" w:hAnsi="Tahoma" w:cs="Tahoma"/>
          <w:color w:val="000000"/>
          <w:spacing w:val="-22"/>
          <w:szCs w:val="22"/>
          <w:lang w:val="it-IT"/>
        </w:rPr>
        <w:t>i</w:t>
      </w:r>
      <w:r w:rsidRPr="00B65DEE">
        <w:rPr>
          <w:rFonts w:ascii="Tahoma" w:hAnsi="Tahoma" w:cs="Tahoma"/>
          <w:color w:val="000000"/>
          <w:spacing w:val="-15"/>
          <w:szCs w:val="22"/>
          <w:lang w:val="it-IT"/>
        </w:rPr>
        <w:t>n</w:t>
      </w:r>
      <w:r w:rsidRPr="00B65DEE">
        <w:rPr>
          <w:rFonts w:ascii="Tahoma" w:hAnsi="Tahoma" w:cs="Tahoma"/>
          <w:color w:val="000000"/>
          <w:szCs w:val="22"/>
          <w:lang w:val="it-IT"/>
        </w:rPr>
        <w:t>d</w:t>
      </w:r>
      <w:r w:rsidRPr="00B65DEE">
        <w:rPr>
          <w:rFonts w:ascii="Tahoma" w:hAnsi="Tahoma" w:cs="Tahoma"/>
          <w:color w:val="000000"/>
          <w:spacing w:val="35"/>
          <w:szCs w:val="22"/>
          <w:lang w:val="it-IT"/>
        </w:rPr>
        <w:t xml:space="preserve"> </w:t>
      </w:r>
      <w:r w:rsidRPr="00B65DEE">
        <w:rPr>
          <w:rFonts w:ascii="Tahoma" w:hAnsi="Tahoma" w:cs="Tahoma"/>
          <w:color w:val="000000"/>
          <w:spacing w:val="-15"/>
          <w:szCs w:val="22"/>
          <w:lang w:val="it-IT"/>
        </w:rPr>
        <w:t>u</w:t>
      </w:r>
      <w:r w:rsidRPr="00B65DEE">
        <w:rPr>
          <w:rFonts w:ascii="Tahoma" w:hAnsi="Tahoma" w:cs="Tahoma"/>
          <w:color w:val="000000"/>
          <w:spacing w:val="-5"/>
          <w:szCs w:val="22"/>
          <w:lang w:val="it-IT"/>
        </w:rPr>
        <w:t>r</w:t>
      </w:r>
      <w:r w:rsidRPr="00B65DEE">
        <w:rPr>
          <w:rFonts w:ascii="Tahoma" w:hAnsi="Tahoma" w:cs="Tahoma"/>
          <w:color w:val="000000"/>
          <w:spacing w:val="-22"/>
          <w:szCs w:val="22"/>
          <w:lang w:val="it-IT"/>
        </w:rPr>
        <w:t>m</w:t>
      </w:r>
      <w:r w:rsidRPr="00B65DEE">
        <w:rPr>
          <w:rFonts w:ascii="Tahoma" w:hAnsi="Tahoma" w:cs="Tahoma"/>
          <w:color w:val="000000"/>
          <w:spacing w:val="-2"/>
          <w:szCs w:val="22"/>
          <w:lang w:val="it-IT"/>
        </w:rPr>
        <w:t>ă</w:t>
      </w:r>
      <w:r w:rsidRPr="00B65DEE">
        <w:rPr>
          <w:rFonts w:ascii="Tahoma" w:hAnsi="Tahoma" w:cs="Tahoma"/>
          <w:color w:val="000000"/>
          <w:spacing w:val="-7"/>
          <w:szCs w:val="22"/>
          <w:lang w:val="it-IT"/>
        </w:rPr>
        <w:t>t</w:t>
      </w:r>
      <w:r w:rsidRPr="00B65DEE">
        <w:rPr>
          <w:rFonts w:ascii="Tahoma" w:hAnsi="Tahoma" w:cs="Tahoma"/>
          <w:color w:val="000000"/>
          <w:szCs w:val="22"/>
          <w:lang w:val="it-IT"/>
        </w:rPr>
        <w:t>o</w:t>
      </w:r>
      <w:r w:rsidRPr="00B65DEE">
        <w:rPr>
          <w:rFonts w:ascii="Tahoma" w:hAnsi="Tahoma" w:cs="Tahoma"/>
          <w:color w:val="000000"/>
          <w:spacing w:val="-2"/>
          <w:szCs w:val="22"/>
          <w:lang w:val="it-IT"/>
        </w:rPr>
        <w:t>a</w:t>
      </w:r>
      <w:r w:rsidRPr="00B65DEE">
        <w:rPr>
          <w:rFonts w:ascii="Tahoma" w:hAnsi="Tahoma" w:cs="Tahoma"/>
          <w:color w:val="000000"/>
          <w:spacing w:val="-5"/>
          <w:szCs w:val="22"/>
          <w:lang w:val="it-IT"/>
        </w:rPr>
        <w:t>r</w:t>
      </w:r>
      <w:r w:rsidRPr="00B65DEE">
        <w:rPr>
          <w:rFonts w:ascii="Tahoma" w:hAnsi="Tahoma" w:cs="Tahoma"/>
          <w:color w:val="000000"/>
          <w:spacing w:val="13"/>
          <w:szCs w:val="22"/>
          <w:lang w:val="it-IT"/>
        </w:rPr>
        <w:t>e</w:t>
      </w:r>
      <w:r w:rsidRPr="00B65DEE">
        <w:rPr>
          <w:rFonts w:ascii="Tahoma" w:hAnsi="Tahoma" w:cs="Tahoma"/>
          <w:color w:val="000000"/>
          <w:spacing w:val="-22"/>
          <w:szCs w:val="22"/>
          <w:lang w:val="it-IT"/>
        </w:rPr>
        <w:t>l</w:t>
      </w:r>
      <w:r w:rsidRPr="00B65DEE">
        <w:rPr>
          <w:rFonts w:ascii="Tahoma" w:hAnsi="Tahoma" w:cs="Tahoma"/>
          <w:color w:val="000000"/>
          <w:szCs w:val="22"/>
          <w:lang w:val="it-IT"/>
        </w:rPr>
        <w:t xml:space="preserve">e </w:t>
      </w:r>
      <w:r w:rsidRPr="00B65DEE">
        <w:rPr>
          <w:rFonts w:ascii="Tahoma" w:hAnsi="Tahoma" w:cs="Tahoma"/>
          <w:color w:val="000000"/>
          <w:spacing w:val="13"/>
          <w:szCs w:val="22"/>
          <w:lang w:val="it-IT"/>
        </w:rPr>
        <w:t xml:space="preserve"> </w:t>
      </w:r>
      <w:r w:rsidRPr="00B65DEE">
        <w:rPr>
          <w:rFonts w:ascii="Tahoma" w:hAnsi="Tahoma" w:cs="Tahoma"/>
          <w:color w:val="000000"/>
          <w:szCs w:val="22"/>
          <w:lang w:val="it-IT"/>
        </w:rPr>
        <w:t>d</w:t>
      </w:r>
      <w:r w:rsidRPr="00B65DEE">
        <w:rPr>
          <w:rFonts w:ascii="Tahoma" w:hAnsi="Tahoma" w:cs="Tahoma"/>
          <w:color w:val="000000"/>
          <w:spacing w:val="-22"/>
          <w:szCs w:val="22"/>
          <w:lang w:val="it-IT"/>
        </w:rPr>
        <w:t>i</w:t>
      </w:r>
      <w:r w:rsidRPr="00B65DEE">
        <w:rPr>
          <w:rFonts w:ascii="Tahoma" w:hAnsi="Tahoma" w:cs="Tahoma"/>
          <w:color w:val="000000"/>
          <w:spacing w:val="-5"/>
          <w:szCs w:val="22"/>
          <w:lang w:val="it-IT"/>
        </w:rPr>
        <w:t>r</w:t>
      </w:r>
      <w:r w:rsidRPr="00B65DEE">
        <w:rPr>
          <w:rFonts w:ascii="Tahoma" w:hAnsi="Tahoma" w:cs="Tahoma"/>
          <w:color w:val="000000"/>
          <w:spacing w:val="-2"/>
          <w:szCs w:val="22"/>
          <w:lang w:val="it-IT"/>
        </w:rPr>
        <w:t>ec</w:t>
      </w:r>
      <w:r w:rsidRPr="00B65DEE">
        <w:rPr>
          <w:rFonts w:ascii="Tahoma" w:hAnsi="Tahoma" w:cs="Tahoma"/>
          <w:color w:val="000000"/>
          <w:spacing w:val="-7"/>
          <w:szCs w:val="22"/>
          <w:lang w:val="it-IT"/>
        </w:rPr>
        <w:t>ţ</w:t>
      </w:r>
      <w:r w:rsidRPr="00B65DEE">
        <w:rPr>
          <w:rFonts w:ascii="Tahoma" w:hAnsi="Tahoma" w:cs="Tahoma"/>
          <w:color w:val="000000"/>
          <w:spacing w:val="-22"/>
          <w:szCs w:val="22"/>
          <w:lang w:val="it-IT"/>
        </w:rPr>
        <w:t>i</w:t>
      </w:r>
      <w:r w:rsidRPr="00B65DEE">
        <w:rPr>
          <w:rFonts w:ascii="Tahoma" w:hAnsi="Tahoma" w:cs="Tahoma"/>
          <w:color w:val="000000"/>
          <w:szCs w:val="22"/>
          <w:lang w:val="it-IT"/>
        </w:rPr>
        <w:t>i</w:t>
      </w:r>
      <w:r w:rsidRPr="00B65DEE">
        <w:rPr>
          <w:rFonts w:ascii="Tahoma" w:hAnsi="Tahoma" w:cs="Tahoma"/>
          <w:color w:val="000000"/>
          <w:spacing w:val="43"/>
          <w:szCs w:val="22"/>
          <w:lang w:val="it-IT"/>
        </w:rPr>
        <w:t xml:space="preserve"> </w:t>
      </w:r>
      <w:r w:rsidRPr="00B65DEE">
        <w:rPr>
          <w:rFonts w:ascii="Tahoma" w:hAnsi="Tahoma" w:cs="Tahoma"/>
          <w:color w:val="000000"/>
          <w:szCs w:val="22"/>
          <w:lang w:val="it-IT"/>
        </w:rPr>
        <w:t>de</w:t>
      </w:r>
      <w:r w:rsidRPr="00B65DEE">
        <w:rPr>
          <w:rFonts w:ascii="Tahoma" w:hAnsi="Tahoma" w:cs="Tahoma"/>
          <w:color w:val="000000"/>
          <w:spacing w:val="-2"/>
          <w:szCs w:val="22"/>
          <w:lang w:val="it-IT"/>
        </w:rPr>
        <w:t xml:space="preserve"> ac</w:t>
      </w:r>
      <w:r w:rsidRPr="00B65DEE">
        <w:rPr>
          <w:rFonts w:ascii="Tahoma" w:hAnsi="Tahoma" w:cs="Tahoma"/>
          <w:color w:val="000000"/>
          <w:spacing w:val="-7"/>
          <w:szCs w:val="22"/>
          <w:lang w:val="it-IT"/>
        </w:rPr>
        <w:t>ţ</w:t>
      </w:r>
      <w:r w:rsidRPr="00B65DEE">
        <w:rPr>
          <w:rFonts w:ascii="Tahoma" w:hAnsi="Tahoma" w:cs="Tahoma"/>
          <w:color w:val="000000"/>
          <w:spacing w:val="-22"/>
          <w:szCs w:val="22"/>
          <w:lang w:val="it-IT"/>
        </w:rPr>
        <w:t>i</w:t>
      </w:r>
      <w:r w:rsidRPr="00B65DEE">
        <w:rPr>
          <w:rFonts w:ascii="Tahoma" w:hAnsi="Tahoma" w:cs="Tahoma"/>
          <w:color w:val="000000"/>
          <w:spacing w:val="-15"/>
          <w:szCs w:val="22"/>
          <w:lang w:val="it-IT"/>
        </w:rPr>
        <w:t>un</w:t>
      </w:r>
      <w:r w:rsidRPr="00B65DEE">
        <w:rPr>
          <w:rFonts w:ascii="Tahoma" w:hAnsi="Tahoma" w:cs="Tahoma"/>
          <w:color w:val="000000"/>
          <w:spacing w:val="13"/>
          <w:szCs w:val="22"/>
          <w:lang w:val="it-IT"/>
        </w:rPr>
        <w:t>e</w:t>
      </w:r>
      <w:r w:rsidRPr="00B65DEE">
        <w:rPr>
          <w:rFonts w:ascii="Tahoma" w:hAnsi="Tahoma" w:cs="Tahoma"/>
          <w:color w:val="000000"/>
          <w:szCs w:val="22"/>
          <w:lang w:val="it-IT"/>
        </w:rPr>
        <w:t>:</w:t>
      </w:r>
    </w:p>
    <w:p w:rsidR="00B65DEE" w:rsidRPr="00B65DEE" w:rsidRDefault="00B65DEE" w:rsidP="00B65DEE">
      <w:pPr>
        <w:widowControl w:val="0"/>
        <w:tabs>
          <w:tab w:val="left" w:pos="840"/>
        </w:tabs>
        <w:autoSpaceDE w:val="0"/>
        <w:autoSpaceDN w:val="0"/>
        <w:adjustRightInd w:val="0"/>
        <w:spacing w:line="270" w:lineRule="exact"/>
        <w:jc w:val="left"/>
        <w:rPr>
          <w:rFonts w:ascii="Tahoma" w:hAnsi="Tahoma" w:cs="Tahoma"/>
          <w:color w:val="000000"/>
          <w:szCs w:val="22"/>
          <w:lang w:val="it-IT"/>
        </w:rPr>
      </w:pPr>
      <w:r w:rsidRPr="00B65DEE">
        <w:rPr>
          <w:rFonts w:ascii="Tahoma" w:hAnsi="Tahoma" w:cs="Tahoma"/>
          <w:color w:val="000000"/>
          <w:szCs w:val="22"/>
          <w:lang w:val="it-IT"/>
        </w:rPr>
        <w:t>-</w:t>
      </w:r>
      <w:r w:rsidRPr="00B65DEE">
        <w:rPr>
          <w:rFonts w:ascii="Tahoma" w:hAnsi="Tahoma" w:cs="Tahoma"/>
          <w:color w:val="000000"/>
          <w:szCs w:val="22"/>
          <w:lang w:val="it-IT"/>
        </w:rPr>
        <w:tab/>
      </w:r>
      <w:r w:rsidRPr="00B65DEE">
        <w:rPr>
          <w:rFonts w:ascii="Tahoma" w:hAnsi="Tahoma" w:cs="Tahoma"/>
          <w:color w:val="000000"/>
          <w:spacing w:val="-8"/>
          <w:szCs w:val="22"/>
          <w:lang w:val="it-IT"/>
        </w:rPr>
        <w:t>A</w:t>
      </w:r>
      <w:r w:rsidRPr="00B65DEE">
        <w:rPr>
          <w:rFonts w:ascii="Tahoma" w:hAnsi="Tahoma" w:cs="Tahoma"/>
          <w:color w:val="000000"/>
          <w:spacing w:val="-3"/>
          <w:szCs w:val="22"/>
          <w:lang w:val="it-IT"/>
        </w:rPr>
        <w:t>s</w:t>
      </w:r>
      <w:r w:rsidRPr="00B65DEE">
        <w:rPr>
          <w:rFonts w:ascii="Tahoma" w:hAnsi="Tahoma" w:cs="Tahoma"/>
          <w:color w:val="000000"/>
          <w:spacing w:val="-22"/>
          <w:szCs w:val="22"/>
          <w:lang w:val="it-IT"/>
        </w:rPr>
        <w:t>i</w:t>
      </w:r>
      <w:r w:rsidRPr="00B65DEE">
        <w:rPr>
          <w:rFonts w:ascii="Tahoma" w:hAnsi="Tahoma" w:cs="Tahoma"/>
          <w:color w:val="000000"/>
          <w:spacing w:val="-15"/>
          <w:szCs w:val="22"/>
          <w:lang w:val="it-IT"/>
        </w:rPr>
        <w:t>gu</w:t>
      </w:r>
      <w:r w:rsidRPr="00B65DEE">
        <w:rPr>
          <w:rFonts w:ascii="Tahoma" w:hAnsi="Tahoma" w:cs="Tahoma"/>
          <w:color w:val="000000"/>
          <w:spacing w:val="-5"/>
          <w:szCs w:val="22"/>
          <w:lang w:val="it-IT"/>
        </w:rPr>
        <w:t>r</w:t>
      </w:r>
      <w:r w:rsidRPr="00B65DEE">
        <w:rPr>
          <w:rFonts w:ascii="Tahoma" w:hAnsi="Tahoma" w:cs="Tahoma"/>
          <w:color w:val="000000"/>
          <w:spacing w:val="-2"/>
          <w:szCs w:val="22"/>
          <w:lang w:val="it-IT"/>
        </w:rPr>
        <w:t>a</w:t>
      </w:r>
      <w:r w:rsidRPr="00B65DEE">
        <w:rPr>
          <w:rFonts w:ascii="Tahoma" w:hAnsi="Tahoma" w:cs="Tahoma"/>
          <w:color w:val="000000"/>
          <w:spacing w:val="-5"/>
          <w:szCs w:val="22"/>
          <w:lang w:val="it-IT"/>
        </w:rPr>
        <w:t>r</w:t>
      </w:r>
      <w:r w:rsidRPr="00B65DEE">
        <w:rPr>
          <w:rFonts w:ascii="Tahoma" w:hAnsi="Tahoma" w:cs="Tahoma"/>
          <w:color w:val="000000"/>
          <w:spacing w:val="-2"/>
          <w:szCs w:val="22"/>
          <w:lang w:val="it-IT"/>
        </w:rPr>
        <w:t>e</w:t>
      </w:r>
      <w:r w:rsidRPr="00B65DEE">
        <w:rPr>
          <w:rFonts w:ascii="Tahoma" w:hAnsi="Tahoma" w:cs="Tahoma"/>
          <w:color w:val="000000"/>
          <w:szCs w:val="22"/>
          <w:lang w:val="it-IT"/>
        </w:rPr>
        <w:t xml:space="preserve">a </w:t>
      </w:r>
      <w:r w:rsidRPr="00B65DEE">
        <w:rPr>
          <w:rFonts w:ascii="Tahoma" w:hAnsi="Tahoma" w:cs="Tahoma"/>
          <w:color w:val="000000"/>
          <w:spacing w:val="28"/>
          <w:szCs w:val="22"/>
          <w:lang w:val="it-IT"/>
        </w:rPr>
        <w:t xml:space="preserve"> </w:t>
      </w:r>
      <w:r w:rsidRPr="00B65DEE">
        <w:rPr>
          <w:rFonts w:ascii="Tahoma" w:hAnsi="Tahoma" w:cs="Tahoma"/>
          <w:color w:val="000000"/>
          <w:spacing w:val="-15"/>
          <w:szCs w:val="22"/>
          <w:lang w:val="it-IT"/>
        </w:rPr>
        <w:t>un</w:t>
      </w:r>
      <w:r w:rsidRPr="00B65DEE">
        <w:rPr>
          <w:rFonts w:ascii="Tahoma" w:hAnsi="Tahoma" w:cs="Tahoma"/>
          <w:color w:val="000000"/>
          <w:spacing w:val="-2"/>
          <w:szCs w:val="22"/>
          <w:lang w:val="it-IT"/>
        </w:rPr>
        <w:t>e</w:t>
      </w:r>
      <w:r w:rsidRPr="00B65DEE">
        <w:rPr>
          <w:rFonts w:ascii="Tahoma" w:hAnsi="Tahoma" w:cs="Tahoma"/>
          <w:color w:val="000000"/>
          <w:szCs w:val="22"/>
          <w:lang w:val="it-IT"/>
        </w:rPr>
        <w:t xml:space="preserve">i </w:t>
      </w:r>
      <w:r w:rsidRPr="00B65DEE">
        <w:rPr>
          <w:rFonts w:ascii="Tahoma" w:hAnsi="Tahoma" w:cs="Tahoma"/>
          <w:color w:val="000000"/>
          <w:spacing w:val="8"/>
          <w:szCs w:val="22"/>
          <w:lang w:val="it-IT"/>
        </w:rPr>
        <w:t xml:space="preserve"> </w:t>
      </w:r>
      <w:r w:rsidRPr="00B65DEE">
        <w:rPr>
          <w:rFonts w:ascii="Tahoma" w:hAnsi="Tahoma" w:cs="Tahoma"/>
          <w:color w:val="000000"/>
          <w:szCs w:val="22"/>
          <w:lang w:val="it-IT"/>
        </w:rPr>
        <w:t>p</w:t>
      </w:r>
      <w:r w:rsidRPr="00B65DEE">
        <w:rPr>
          <w:rFonts w:ascii="Tahoma" w:hAnsi="Tahoma" w:cs="Tahoma"/>
          <w:color w:val="000000"/>
          <w:spacing w:val="-5"/>
          <w:szCs w:val="22"/>
          <w:lang w:val="it-IT"/>
        </w:rPr>
        <w:t>r</w:t>
      </w:r>
      <w:r w:rsidRPr="00B65DEE">
        <w:rPr>
          <w:rFonts w:ascii="Tahoma" w:hAnsi="Tahoma" w:cs="Tahoma"/>
          <w:color w:val="000000"/>
          <w:spacing w:val="-2"/>
          <w:szCs w:val="22"/>
          <w:lang w:val="it-IT"/>
        </w:rPr>
        <w:t>e</w:t>
      </w:r>
      <w:r w:rsidRPr="00B65DEE">
        <w:rPr>
          <w:rFonts w:ascii="Tahoma" w:hAnsi="Tahoma" w:cs="Tahoma"/>
          <w:color w:val="000000"/>
          <w:spacing w:val="-15"/>
          <w:szCs w:val="22"/>
          <w:lang w:val="it-IT"/>
        </w:rPr>
        <w:t>g</w:t>
      </w:r>
      <w:r w:rsidRPr="00B65DEE">
        <w:rPr>
          <w:rFonts w:ascii="Tahoma" w:hAnsi="Tahoma" w:cs="Tahoma"/>
          <w:color w:val="000000"/>
          <w:spacing w:val="-2"/>
          <w:szCs w:val="22"/>
          <w:lang w:val="it-IT"/>
        </w:rPr>
        <w:t>ă</w:t>
      </w:r>
      <w:r w:rsidRPr="00B65DEE">
        <w:rPr>
          <w:rFonts w:ascii="Tahoma" w:hAnsi="Tahoma" w:cs="Tahoma"/>
          <w:color w:val="000000"/>
          <w:spacing w:val="-7"/>
          <w:szCs w:val="22"/>
          <w:lang w:val="it-IT"/>
        </w:rPr>
        <w:t>t</w:t>
      </w:r>
      <w:r w:rsidRPr="00B65DEE">
        <w:rPr>
          <w:rFonts w:ascii="Tahoma" w:hAnsi="Tahoma" w:cs="Tahoma"/>
          <w:color w:val="000000"/>
          <w:spacing w:val="-22"/>
          <w:szCs w:val="22"/>
          <w:lang w:val="it-IT"/>
        </w:rPr>
        <w:t>i</w:t>
      </w:r>
      <w:r w:rsidRPr="00B65DEE">
        <w:rPr>
          <w:rFonts w:ascii="Tahoma" w:hAnsi="Tahoma" w:cs="Tahoma"/>
          <w:color w:val="000000"/>
          <w:spacing w:val="-5"/>
          <w:szCs w:val="22"/>
          <w:lang w:val="it-IT"/>
        </w:rPr>
        <w:t>r</w:t>
      </w:r>
      <w:r w:rsidRPr="00B65DEE">
        <w:rPr>
          <w:rFonts w:ascii="Tahoma" w:hAnsi="Tahoma" w:cs="Tahoma"/>
          <w:color w:val="000000"/>
          <w:szCs w:val="22"/>
          <w:lang w:val="it-IT"/>
        </w:rPr>
        <w:t xml:space="preserve">i </w:t>
      </w:r>
      <w:r w:rsidRPr="00B65DEE">
        <w:rPr>
          <w:rFonts w:ascii="Tahoma" w:hAnsi="Tahoma" w:cs="Tahoma"/>
          <w:color w:val="000000"/>
          <w:spacing w:val="8"/>
          <w:szCs w:val="22"/>
          <w:lang w:val="it-IT"/>
        </w:rPr>
        <w:t xml:space="preserve"> </w:t>
      </w:r>
      <w:r w:rsidRPr="00B65DEE">
        <w:rPr>
          <w:rFonts w:ascii="Tahoma" w:hAnsi="Tahoma" w:cs="Tahoma"/>
          <w:color w:val="000000"/>
          <w:szCs w:val="22"/>
          <w:lang w:val="it-IT"/>
        </w:rPr>
        <w:t xml:space="preserve">de </w:t>
      </w:r>
      <w:r w:rsidRPr="00B65DEE">
        <w:rPr>
          <w:rFonts w:ascii="Tahoma" w:hAnsi="Tahoma" w:cs="Tahoma"/>
          <w:color w:val="000000"/>
          <w:spacing w:val="28"/>
          <w:szCs w:val="22"/>
          <w:lang w:val="it-IT"/>
        </w:rPr>
        <w:t xml:space="preserve"> </w:t>
      </w:r>
      <w:r w:rsidRPr="00B65DEE">
        <w:rPr>
          <w:rFonts w:ascii="Tahoma" w:hAnsi="Tahoma" w:cs="Tahoma"/>
          <w:color w:val="000000"/>
          <w:szCs w:val="22"/>
          <w:lang w:val="it-IT"/>
        </w:rPr>
        <w:t>b</w:t>
      </w:r>
      <w:r w:rsidRPr="00B65DEE">
        <w:rPr>
          <w:rFonts w:ascii="Tahoma" w:hAnsi="Tahoma" w:cs="Tahoma"/>
          <w:color w:val="000000"/>
          <w:spacing w:val="-2"/>
          <w:szCs w:val="22"/>
          <w:lang w:val="it-IT"/>
        </w:rPr>
        <w:t>a</w:t>
      </w:r>
      <w:r w:rsidRPr="00B65DEE">
        <w:rPr>
          <w:rFonts w:ascii="Tahoma" w:hAnsi="Tahoma" w:cs="Tahoma"/>
          <w:color w:val="000000"/>
          <w:spacing w:val="-17"/>
          <w:szCs w:val="22"/>
          <w:lang w:val="it-IT"/>
        </w:rPr>
        <w:t>z</w:t>
      </w:r>
      <w:r w:rsidRPr="00B65DEE">
        <w:rPr>
          <w:rFonts w:ascii="Tahoma" w:hAnsi="Tahoma" w:cs="Tahoma"/>
          <w:color w:val="000000"/>
          <w:szCs w:val="22"/>
          <w:lang w:val="it-IT"/>
        </w:rPr>
        <w:t xml:space="preserve">ă </w:t>
      </w:r>
      <w:r w:rsidRPr="00B65DEE">
        <w:rPr>
          <w:rFonts w:ascii="Tahoma" w:hAnsi="Tahoma" w:cs="Tahoma"/>
          <w:color w:val="000000"/>
          <w:spacing w:val="28"/>
          <w:szCs w:val="22"/>
          <w:lang w:val="it-IT"/>
        </w:rPr>
        <w:t xml:space="preserve"> </w:t>
      </w:r>
      <w:r w:rsidRPr="00B65DEE">
        <w:rPr>
          <w:rFonts w:ascii="Tahoma" w:hAnsi="Tahoma" w:cs="Tahoma"/>
          <w:color w:val="000000"/>
          <w:spacing w:val="-22"/>
          <w:szCs w:val="22"/>
          <w:lang w:val="it-IT"/>
        </w:rPr>
        <w:t>l</w:t>
      </w:r>
      <w:r w:rsidRPr="00B65DEE">
        <w:rPr>
          <w:rFonts w:ascii="Tahoma" w:hAnsi="Tahoma" w:cs="Tahoma"/>
          <w:color w:val="000000"/>
          <w:spacing w:val="-2"/>
          <w:szCs w:val="22"/>
          <w:lang w:val="it-IT"/>
        </w:rPr>
        <w:t>a</w:t>
      </w:r>
      <w:r w:rsidRPr="00B65DEE">
        <w:rPr>
          <w:rFonts w:ascii="Tahoma" w:hAnsi="Tahoma" w:cs="Tahoma"/>
          <w:color w:val="000000"/>
          <w:spacing w:val="-5"/>
          <w:szCs w:val="22"/>
          <w:lang w:val="it-IT"/>
        </w:rPr>
        <w:t>r</w:t>
      </w:r>
      <w:r w:rsidRPr="00B65DEE">
        <w:rPr>
          <w:rFonts w:ascii="Tahoma" w:hAnsi="Tahoma" w:cs="Tahoma"/>
          <w:color w:val="000000"/>
          <w:spacing w:val="-15"/>
          <w:szCs w:val="22"/>
          <w:lang w:val="it-IT"/>
        </w:rPr>
        <w:t>g</w:t>
      </w:r>
      <w:r w:rsidRPr="00B65DEE">
        <w:rPr>
          <w:rFonts w:ascii="Tahoma" w:hAnsi="Tahoma" w:cs="Tahoma"/>
          <w:color w:val="000000"/>
          <w:szCs w:val="22"/>
          <w:lang w:val="it-IT"/>
        </w:rPr>
        <w:t>i</w:t>
      </w:r>
      <w:r w:rsidRPr="00B65DEE">
        <w:rPr>
          <w:rFonts w:ascii="Tahoma" w:hAnsi="Tahoma" w:cs="Tahoma"/>
          <w:color w:val="000000"/>
          <w:spacing w:val="43"/>
          <w:szCs w:val="22"/>
          <w:lang w:val="it-IT"/>
        </w:rPr>
        <w:t xml:space="preserve"> </w:t>
      </w:r>
      <w:r w:rsidRPr="00B65DEE">
        <w:rPr>
          <w:rFonts w:ascii="Tahoma" w:hAnsi="Tahoma" w:cs="Tahoma"/>
          <w:color w:val="000000"/>
          <w:spacing w:val="-5"/>
          <w:szCs w:val="22"/>
          <w:lang w:val="it-IT"/>
        </w:rPr>
        <w:t>(</w:t>
      </w:r>
      <w:r w:rsidRPr="00B65DEE">
        <w:rPr>
          <w:rFonts w:ascii="Tahoma" w:hAnsi="Tahoma" w:cs="Tahoma"/>
          <w:color w:val="000000"/>
          <w:spacing w:val="-7"/>
          <w:szCs w:val="22"/>
          <w:lang w:val="it-IT"/>
        </w:rPr>
        <w:t>t</w:t>
      </w:r>
      <w:r w:rsidRPr="00B65DEE">
        <w:rPr>
          <w:rFonts w:ascii="Tahoma" w:hAnsi="Tahoma" w:cs="Tahoma"/>
          <w:color w:val="000000"/>
          <w:spacing w:val="-5"/>
          <w:szCs w:val="22"/>
          <w:lang w:val="it-IT"/>
        </w:rPr>
        <w:t>r</w:t>
      </w:r>
      <w:r w:rsidRPr="00B65DEE">
        <w:rPr>
          <w:rFonts w:ascii="Tahoma" w:hAnsi="Tahoma" w:cs="Tahoma"/>
          <w:color w:val="000000"/>
          <w:spacing w:val="-15"/>
          <w:szCs w:val="22"/>
          <w:lang w:val="it-IT"/>
        </w:rPr>
        <w:t>un</w:t>
      </w:r>
      <w:r w:rsidRPr="00B65DEE">
        <w:rPr>
          <w:rFonts w:ascii="Tahoma" w:hAnsi="Tahoma" w:cs="Tahoma"/>
          <w:color w:val="000000"/>
          <w:spacing w:val="-2"/>
          <w:szCs w:val="22"/>
          <w:lang w:val="it-IT"/>
        </w:rPr>
        <w:t>c</w:t>
      </w:r>
      <w:r w:rsidRPr="00B65DEE">
        <w:rPr>
          <w:rFonts w:ascii="Tahoma" w:hAnsi="Tahoma" w:cs="Tahoma"/>
          <w:color w:val="000000"/>
          <w:spacing w:val="-15"/>
          <w:szCs w:val="22"/>
          <w:lang w:val="it-IT"/>
        </w:rPr>
        <w:t>h</w:t>
      </w:r>
      <w:r w:rsidRPr="00B65DEE">
        <w:rPr>
          <w:rFonts w:ascii="Tahoma" w:hAnsi="Tahoma" w:cs="Tahoma"/>
          <w:color w:val="000000"/>
          <w:szCs w:val="22"/>
          <w:lang w:val="it-IT"/>
        </w:rPr>
        <w:t>i</w:t>
      </w:r>
      <w:r w:rsidRPr="00B65DEE">
        <w:rPr>
          <w:rFonts w:ascii="Tahoma" w:hAnsi="Tahoma" w:cs="Tahoma"/>
          <w:color w:val="000000"/>
          <w:spacing w:val="43"/>
          <w:szCs w:val="22"/>
          <w:lang w:val="it-IT"/>
        </w:rPr>
        <w:t xml:space="preserve"> </w:t>
      </w:r>
      <w:r w:rsidRPr="00B65DEE">
        <w:rPr>
          <w:rFonts w:ascii="Tahoma" w:hAnsi="Tahoma" w:cs="Tahoma"/>
          <w:color w:val="000000"/>
          <w:spacing w:val="-2"/>
          <w:szCs w:val="22"/>
          <w:lang w:val="it-IT"/>
        </w:rPr>
        <w:t>c</w:t>
      </w:r>
      <w:r w:rsidRPr="00B65DEE">
        <w:rPr>
          <w:rFonts w:ascii="Tahoma" w:hAnsi="Tahoma" w:cs="Tahoma"/>
          <w:color w:val="000000"/>
          <w:szCs w:val="22"/>
          <w:lang w:val="it-IT"/>
        </w:rPr>
        <w:t>o</w:t>
      </w:r>
      <w:r w:rsidRPr="00B65DEE">
        <w:rPr>
          <w:rFonts w:ascii="Tahoma" w:hAnsi="Tahoma" w:cs="Tahoma"/>
          <w:color w:val="000000"/>
          <w:spacing w:val="-22"/>
          <w:szCs w:val="22"/>
          <w:lang w:val="it-IT"/>
        </w:rPr>
        <w:t>m</w:t>
      </w:r>
      <w:r w:rsidRPr="00B65DEE">
        <w:rPr>
          <w:rFonts w:ascii="Tahoma" w:hAnsi="Tahoma" w:cs="Tahoma"/>
          <w:color w:val="000000"/>
          <w:spacing w:val="-15"/>
          <w:szCs w:val="22"/>
          <w:lang w:val="it-IT"/>
        </w:rPr>
        <w:t>u</w:t>
      </w:r>
      <w:r w:rsidRPr="00B65DEE">
        <w:rPr>
          <w:rFonts w:ascii="Tahoma" w:hAnsi="Tahoma" w:cs="Tahoma"/>
          <w:color w:val="000000"/>
          <w:szCs w:val="22"/>
          <w:lang w:val="it-IT"/>
        </w:rPr>
        <w:t xml:space="preserve">n  </w:t>
      </w:r>
      <w:r w:rsidRPr="00B65DEE">
        <w:rPr>
          <w:rFonts w:ascii="Tahoma" w:hAnsi="Tahoma" w:cs="Tahoma"/>
          <w:color w:val="000000"/>
          <w:spacing w:val="-2"/>
          <w:szCs w:val="22"/>
          <w:lang w:val="it-IT"/>
        </w:rPr>
        <w:t>a</w:t>
      </w:r>
      <w:r w:rsidRPr="00B65DEE">
        <w:rPr>
          <w:rFonts w:ascii="Tahoma" w:hAnsi="Tahoma" w:cs="Tahoma"/>
          <w:color w:val="000000"/>
          <w:szCs w:val="22"/>
          <w:lang w:val="it-IT"/>
        </w:rPr>
        <w:t>l</w:t>
      </w:r>
      <w:r w:rsidRPr="00B65DEE">
        <w:rPr>
          <w:rFonts w:ascii="Tahoma" w:hAnsi="Tahoma" w:cs="Tahoma"/>
          <w:color w:val="000000"/>
          <w:spacing w:val="43"/>
          <w:szCs w:val="22"/>
          <w:lang w:val="it-IT"/>
        </w:rPr>
        <w:t xml:space="preserve"> </w:t>
      </w:r>
      <w:r w:rsidRPr="00B65DEE">
        <w:rPr>
          <w:rFonts w:ascii="Tahoma" w:hAnsi="Tahoma" w:cs="Tahoma"/>
          <w:color w:val="000000"/>
          <w:spacing w:val="-2"/>
          <w:szCs w:val="22"/>
          <w:lang w:val="it-IT"/>
        </w:rPr>
        <w:t>c</w:t>
      </w:r>
      <w:r w:rsidRPr="00B65DEE">
        <w:rPr>
          <w:rFonts w:ascii="Tahoma" w:hAnsi="Tahoma" w:cs="Tahoma"/>
          <w:color w:val="000000"/>
          <w:spacing w:val="-15"/>
          <w:szCs w:val="22"/>
          <w:lang w:val="it-IT"/>
        </w:rPr>
        <w:t>un</w:t>
      </w:r>
      <w:r w:rsidRPr="00B65DEE">
        <w:rPr>
          <w:rFonts w:ascii="Tahoma" w:hAnsi="Tahoma" w:cs="Tahoma"/>
          <w:color w:val="000000"/>
          <w:szCs w:val="22"/>
          <w:lang w:val="it-IT"/>
        </w:rPr>
        <w:t>o</w:t>
      </w:r>
      <w:r w:rsidRPr="00B65DEE">
        <w:rPr>
          <w:rFonts w:ascii="Tahoma" w:hAnsi="Tahoma" w:cs="Tahoma"/>
          <w:color w:val="000000"/>
          <w:spacing w:val="-3"/>
          <w:szCs w:val="22"/>
          <w:lang w:val="it-IT"/>
        </w:rPr>
        <w:t>ş</w:t>
      </w:r>
      <w:r w:rsidRPr="00B65DEE">
        <w:rPr>
          <w:rFonts w:ascii="Tahoma" w:hAnsi="Tahoma" w:cs="Tahoma"/>
          <w:color w:val="000000"/>
          <w:spacing w:val="-7"/>
          <w:szCs w:val="22"/>
          <w:lang w:val="it-IT"/>
        </w:rPr>
        <w:t>t</w:t>
      </w:r>
      <w:r w:rsidRPr="00B65DEE">
        <w:rPr>
          <w:rFonts w:ascii="Tahoma" w:hAnsi="Tahoma" w:cs="Tahoma"/>
          <w:color w:val="000000"/>
          <w:spacing w:val="-22"/>
          <w:szCs w:val="22"/>
          <w:lang w:val="it-IT"/>
        </w:rPr>
        <w:t>i</w:t>
      </w:r>
      <w:r w:rsidRPr="00B65DEE">
        <w:rPr>
          <w:rFonts w:ascii="Tahoma" w:hAnsi="Tahoma" w:cs="Tahoma"/>
          <w:color w:val="000000"/>
          <w:spacing w:val="-15"/>
          <w:szCs w:val="22"/>
          <w:lang w:val="it-IT"/>
        </w:rPr>
        <w:t>n</w:t>
      </w:r>
      <w:r w:rsidRPr="00B65DEE">
        <w:rPr>
          <w:rFonts w:ascii="Tahoma" w:hAnsi="Tahoma" w:cs="Tahoma"/>
          <w:color w:val="000000"/>
          <w:spacing w:val="-7"/>
          <w:szCs w:val="22"/>
          <w:lang w:val="it-IT"/>
        </w:rPr>
        <w:t>ţ</w:t>
      </w:r>
      <w:r w:rsidRPr="00B65DEE">
        <w:rPr>
          <w:rFonts w:ascii="Tahoma" w:hAnsi="Tahoma" w:cs="Tahoma"/>
          <w:color w:val="000000"/>
          <w:spacing w:val="-2"/>
          <w:szCs w:val="22"/>
          <w:lang w:val="it-IT"/>
        </w:rPr>
        <w:t>e</w:t>
      </w:r>
      <w:r w:rsidRPr="00B65DEE">
        <w:rPr>
          <w:rFonts w:ascii="Tahoma" w:hAnsi="Tahoma" w:cs="Tahoma"/>
          <w:color w:val="000000"/>
          <w:spacing w:val="-22"/>
          <w:szCs w:val="22"/>
          <w:lang w:val="it-IT"/>
        </w:rPr>
        <w:t>l</w:t>
      </w:r>
      <w:r w:rsidRPr="00B65DEE">
        <w:rPr>
          <w:rFonts w:ascii="Tahoma" w:hAnsi="Tahoma" w:cs="Tahoma"/>
          <w:color w:val="000000"/>
          <w:szCs w:val="22"/>
          <w:lang w:val="it-IT"/>
        </w:rPr>
        <w:t xml:space="preserve">or </w:t>
      </w:r>
      <w:r w:rsidRPr="00B65DEE">
        <w:rPr>
          <w:rFonts w:ascii="Tahoma" w:hAnsi="Tahoma" w:cs="Tahoma"/>
          <w:color w:val="000000"/>
          <w:spacing w:val="10"/>
          <w:szCs w:val="22"/>
          <w:lang w:val="it-IT"/>
        </w:rPr>
        <w:t xml:space="preserve"> </w:t>
      </w:r>
      <w:r w:rsidRPr="00B65DEE">
        <w:rPr>
          <w:rFonts w:ascii="Tahoma" w:hAnsi="Tahoma" w:cs="Tahoma"/>
          <w:color w:val="000000"/>
          <w:szCs w:val="22"/>
          <w:lang w:val="it-IT"/>
        </w:rPr>
        <w:t xml:space="preserve">de </w:t>
      </w:r>
      <w:r w:rsidRPr="00B65DEE">
        <w:rPr>
          <w:rFonts w:ascii="Tahoma" w:hAnsi="Tahoma" w:cs="Tahoma"/>
          <w:color w:val="000000"/>
          <w:spacing w:val="13"/>
          <w:szCs w:val="22"/>
          <w:lang w:val="it-IT"/>
        </w:rPr>
        <w:t xml:space="preserve"> </w:t>
      </w:r>
      <w:r w:rsidRPr="00B65DEE">
        <w:rPr>
          <w:rFonts w:ascii="Tahoma" w:hAnsi="Tahoma" w:cs="Tahoma"/>
          <w:color w:val="000000"/>
          <w:szCs w:val="22"/>
          <w:lang w:val="it-IT"/>
        </w:rPr>
        <w:t>b</w:t>
      </w:r>
      <w:r w:rsidRPr="00B65DEE">
        <w:rPr>
          <w:rFonts w:ascii="Tahoma" w:hAnsi="Tahoma" w:cs="Tahoma"/>
          <w:color w:val="000000"/>
          <w:spacing w:val="-2"/>
          <w:szCs w:val="22"/>
          <w:lang w:val="it-IT"/>
        </w:rPr>
        <w:t>a</w:t>
      </w:r>
      <w:r w:rsidRPr="00B65DEE">
        <w:rPr>
          <w:rFonts w:ascii="Tahoma" w:hAnsi="Tahoma" w:cs="Tahoma"/>
          <w:color w:val="000000"/>
          <w:spacing w:val="-17"/>
          <w:szCs w:val="22"/>
          <w:lang w:val="it-IT"/>
        </w:rPr>
        <w:t>z</w:t>
      </w:r>
      <w:r w:rsidRPr="00B65DEE">
        <w:rPr>
          <w:rFonts w:ascii="Tahoma" w:hAnsi="Tahoma" w:cs="Tahoma"/>
          <w:color w:val="000000"/>
          <w:spacing w:val="-2"/>
          <w:szCs w:val="22"/>
          <w:lang w:val="it-IT"/>
        </w:rPr>
        <w:t>ă</w:t>
      </w:r>
      <w:r w:rsidRPr="00B65DEE">
        <w:rPr>
          <w:rFonts w:ascii="Tahoma" w:hAnsi="Tahoma" w:cs="Tahoma"/>
          <w:color w:val="000000"/>
          <w:spacing w:val="-5"/>
          <w:szCs w:val="22"/>
          <w:lang w:val="it-IT"/>
        </w:rPr>
        <w:t>)</w:t>
      </w:r>
      <w:r w:rsidRPr="00B65DEE">
        <w:rPr>
          <w:rFonts w:ascii="Tahoma" w:hAnsi="Tahoma" w:cs="Tahoma"/>
          <w:color w:val="000000"/>
          <w:szCs w:val="22"/>
          <w:lang w:val="it-IT"/>
        </w:rPr>
        <w:t xml:space="preserve">, </w:t>
      </w:r>
      <w:r w:rsidRPr="00B65DEE">
        <w:rPr>
          <w:rFonts w:ascii="Tahoma" w:hAnsi="Tahoma" w:cs="Tahoma"/>
          <w:color w:val="000000"/>
          <w:spacing w:val="15"/>
          <w:szCs w:val="22"/>
          <w:lang w:val="it-IT"/>
        </w:rPr>
        <w:t xml:space="preserve"> </w:t>
      </w:r>
      <w:r w:rsidRPr="00B65DEE">
        <w:rPr>
          <w:rFonts w:ascii="Tahoma" w:hAnsi="Tahoma" w:cs="Tahoma"/>
          <w:color w:val="000000"/>
          <w:spacing w:val="-2"/>
          <w:szCs w:val="22"/>
          <w:lang w:val="it-IT"/>
        </w:rPr>
        <w:t>c</w:t>
      </w:r>
      <w:r w:rsidRPr="00B65DEE">
        <w:rPr>
          <w:rFonts w:ascii="Tahoma" w:hAnsi="Tahoma" w:cs="Tahoma"/>
          <w:color w:val="000000"/>
          <w:szCs w:val="22"/>
          <w:lang w:val="it-IT"/>
        </w:rPr>
        <w:t>u</w:t>
      </w:r>
    </w:p>
    <w:p w:rsidR="00B65DEE" w:rsidRPr="00B65DEE" w:rsidRDefault="00B65DEE" w:rsidP="00B65DEE">
      <w:pPr>
        <w:widowControl w:val="0"/>
        <w:autoSpaceDE w:val="0"/>
        <w:autoSpaceDN w:val="0"/>
        <w:adjustRightInd w:val="0"/>
        <w:spacing w:before="9"/>
        <w:jc w:val="left"/>
        <w:rPr>
          <w:rFonts w:ascii="Tahoma" w:hAnsi="Tahoma" w:cs="Tahoma"/>
          <w:color w:val="000000"/>
          <w:szCs w:val="22"/>
          <w:lang w:val="es-ES"/>
        </w:rPr>
      </w:pPr>
      <w:r w:rsidRPr="00B65DEE">
        <w:rPr>
          <w:rFonts w:ascii="Tahoma" w:hAnsi="Tahoma" w:cs="Tahoma"/>
          <w:color w:val="000000"/>
          <w:spacing w:val="-15"/>
          <w:szCs w:val="22"/>
          <w:lang w:val="es-ES"/>
        </w:rPr>
        <w:t>v</w:t>
      </w:r>
      <w:r w:rsidRPr="00B65DEE">
        <w:rPr>
          <w:rFonts w:ascii="Tahoma" w:hAnsi="Tahoma" w:cs="Tahoma"/>
          <w:color w:val="000000"/>
          <w:spacing w:val="-2"/>
          <w:szCs w:val="22"/>
          <w:lang w:val="es-ES"/>
        </w:rPr>
        <w:t>a</w:t>
      </w:r>
      <w:r w:rsidRPr="00B65DEE">
        <w:rPr>
          <w:rFonts w:ascii="Tahoma" w:hAnsi="Tahoma" w:cs="Tahoma"/>
          <w:color w:val="000000"/>
          <w:spacing w:val="-22"/>
          <w:szCs w:val="22"/>
          <w:lang w:val="es-ES"/>
        </w:rPr>
        <w:t>l</w:t>
      </w:r>
      <w:r w:rsidRPr="00B65DEE">
        <w:rPr>
          <w:rFonts w:ascii="Tahoma" w:hAnsi="Tahoma" w:cs="Tahoma"/>
          <w:color w:val="000000"/>
          <w:szCs w:val="22"/>
          <w:lang w:val="es-ES"/>
        </w:rPr>
        <w:t>o</w:t>
      </w:r>
      <w:r w:rsidRPr="00B65DEE">
        <w:rPr>
          <w:rFonts w:ascii="Tahoma" w:hAnsi="Tahoma" w:cs="Tahoma"/>
          <w:color w:val="000000"/>
          <w:spacing w:val="-5"/>
          <w:szCs w:val="22"/>
          <w:lang w:val="es-ES"/>
        </w:rPr>
        <w:t>r</w:t>
      </w:r>
      <w:r w:rsidRPr="00B65DEE">
        <w:rPr>
          <w:rFonts w:ascii="Tahoma" w:hAnsi="Tahoma" w:cs="Tahoma"/>
          <w:color w:val="000000"/>
          <w:spacing w:val="-22"/>
          <w:szCs w:val="22"/>
          <w:lang w:val="es-ES"/>
        </w:rPr>
        <w:t>i</w:t>
      </w:r>
      <w:r w:rsidRPr="00B65DEE">
        <w:rPr>
          <w:rFonts w:ascii="Tahoma" w:hAnsi="Tahoma" w:cs="Tahoma"/>
          <w:color w:val="000000"/>
          <w:spacing w:val="-2"/>
          <w:szCs w:val="22"/>
          <w:lang w:val="es-ES"/>
        </w:rPr>
        <w:t>za</w:t>
      </w:r>
      <w:r w:rsidRPr="00B65DEE">
        <w:rPr>
          <w:rFonts w:ascii="Tahoma" w:hAnsi="Tahoma" w:cs="Tahoma"/>
          <w:color w:val="000000"/>
          <w:spacing w:val="-5"/>
          <w:szCs w:val="22"/>
          <w:lang w:val="es-ES"/>
        </w:rPr>
        <w:t>r</w:t>
      </w:r>
      <w:r w:rsidRPr="00B65DEE">
        <w:rPr>
          <w:rFonts w:ascii="Tahoma" w:hAnsi="Tahoma" w:cs="Tahoma"/>
          <w:color w:val="000000"/>
          <w:spacing w:val="-2"/>
          <w:szCs w:val="22"/>
          <w:lang w:val="es-ES"/>
        </w:rPr>
        <w:t>e</w:t>
      </w:r>
      <w:r w:rsidRPr="00B65DEE">
        <w:rPr>
          <w:rFonts w:ascii="Tahoma" w:hAnsi="Tahoma" w:cs="Tahoma"/>
          <w:color w:val="000000"/>
          <w:szCs w:val="22"/>
          <w:lang w:val="es-ES"/>
        </w:rPr>
        <w:t xml:space="preserve">a </w:t>
      </w:r>
      <w:r w:rsidRPr="00B65DEE">
        <w:rPr>
          <w:rFonts w:ascii="Tahoma" w:hAnsi="Tahoma" w:cs="Tahoma"/>
          <w:color w:val="000000"/>
          <w:spacing w:val="13"/>
          <w:szCs w:val="22"/>
          <w:lang w:val="es-ES"/>
        </w:rPr>
        <w:t xml:space="preserve"> </w:t>
      </w:r>
      <w:r w:rsidRPr="00B65DEE">
        <w:rPr>
          <w:rFonts w:ascii="Tahoma" w:hAnsi="Tahoma" w:cs="Tahoma"/>
          <w:color w:val="000000"/>
          <w:spacing w:val="-2"/>
          <w:szCs w:val="22"/>
          <w:lang w:val="es-ES"/>
        </w:rPr>
        <w:t>e</w:t>
      </w:r>
      <w:r w:rsidRPr="00B65DEE">
        <w:rPr>
          <w:rFonts w:ascii="Tahoma" w:hAnsi="Tahoma" w:cs="Tahoma"/>
          <w:color w:val="000000"/>
          <w:spacing w:val="-22"/>
          <w:szCs w:val="22"/>
          <w:lang w:val="es-ES"/>
        </w:rPr>
        <w:t>l</w:t>
      </w:r>
      <w:r w:rsidRPr="00B65DEE">
        <w:rPr>
          <w:rFonts w:ascii="Tahoma" w:hAnsi="Tahoma" w:cs="Tahoma"/>
          <w:color w:val="000000"/>
          <w:spacing w:val="-2"/>
          <w:szCs w:val="22"/>
          <w:lang w:val="es-ES"/>
        </w:rPr>
        <w:t>e</w:t>
      </w:r>
      <w:r w:rsidRPr="00B65DEE">
        <w:rPr>
          <w:rFonts w:ascii="Tahoma" w:hAnsi="Tahoma" w:cs="Tahoma"/>
          <w:color w:val="000000"/>
          <w:spacing w:val="-22"/>
          <w:szCs w:val="22"/>
          <w:lang w:val="es-ES"/>
        </w:rPr>
        <w:t>m</w:t>
      </w:r>
      <w:r w:rsidRPr="00B65DEE">
        <w:rPr>
          <w:rFonts w:ascii="Tahoma" w:hAnsi="Tahoma" w:cs="Tahoma"/>
          <w:color w:val="000000"/>
          <w:spacing w:val="-2"/>
          <w:szCs w:val="22"/>
          <w:lang w:val="es-ES"/>
        </w:rPr>
        <w:t>e</w:t>
      </w:r>
      <w:r w:rsidRPr="00B65DEE">
        <w:rPr>
          <w:rFonts w:ascii="Tahoma" w:hAnsi="Tahoma" w:cs="Tahoma"/>
          <w:color w:val="000000"/>
          <w:spacing w:val="-15"/>
          <w:szCs w:val="22"/>
          <w:lang w:val="es-ES"/>
        </w:rPr>
        <w:t>n</w:t>
      </w:r>
      <w:r w:rsidRPr="00B65DEE">
        <w:rPr>
          <w:rFonts w:ascii="Tahoma" w:hAnsi="Tahoma" w:cs="Tahoma"/>
          <w:color w:val="000000"/>
          <w:spacing w:val="-7"/>
          <w:szCs w:val="22"/>
          <w:lang w:val="es-ES"/>
        </w:rPr>
        <w:t>t</w:t>
      </w:r>
      <w:r w:rsidRPr="00B65DEE">
        <w:rPr>
          <w:rFonts w:ascii="Tahoma" w:hAnsi="Tahoma" w:cs="Tahoma"/>
          <w:color w:val="000000"/>
          <w:spacing w:val="13"/>
          <w:szCs w:val="22"/>
          <w:lang w:val="es-ES"/>
        </w:rPr>
        <w:t>e</w:t>
      </w:r>
      <w:r w:rsidRPr="00B65DEE">
        <w:rPr>
          <w:rFonts w:ascii="Tahoma" w:hAnsi="Tahoma" w:cs="Tahoma"/>
          <w:color w:val="000000"/>
          <w:spacing w:val="-22"/>
          <w:szCs w:val="22"/>
          <w:lang w:val="es-ES"/>
        </w:rPr>
        <w:t>l</w:t>
      </w:r>
      <w:r w:rsidRPr="00B65DEE">
        <w:rPr>
          <w:rFonts w:ascii="Tahoma" w:hAnsi="Tahoma" w:cs="Tahoma"/>
          <w:color w:val="000000"/>
          <w:spacing w:val="15"/>
          <w:szCs w:val="22"/>
          <w:lang w:val="es-ES"/>
        </w:rPr>
        <w:t>o</w:t>
      </w:r>
      <w:r w:rsidRPr="00B65DEE">
        <w:rPr>
          <w:rFonts w:ascii="Tahoma" w:hAnsi="Tahoma" w:cs="Tahoma"/>
          <w:color w:val="000000"/>
          <w:szCs w:val="22"/>
          <w:lang w:val="es-ES"/>
        </w:rPr>
        <w:t xml:space="preserve">r </w:t>
      </w:r>
      <w:r w:rsidRPr="00B65DEE">
        <w:rPr>
          <w:rFonts w:ascii="Tahoma" w:hAnsi="Tahoma" w:cs="Tahoma"/>
          <w:color w:val="000000"/>
          <w:spacing w:val="10"/>
          <w:szCs w:val="22"/>
          <w:lang w:val="es-ES"/>
        </w:rPr>
        <w:t xml:space="preserve"> </w:t>
      </w:r>
      <w:r w:rsidRPr="00B65DEE">
        <w:rPr>
          <w:rFonts w:ascii="Tahoma" w:hAnsi="Tahoma" w:cs="Tahoma"/>
          <w:color w:val="000000"/>
          <w:szCs w:val="22"/>
          <w:lang w:val="es-ES"/>
        </w:rPr>
        <w:t>de</w:t>
      </w:r>
      <w:r w:rsidRPr="00B65DEE">
        <w:rPr>
          <w:rFonts w:ascii="Tahoma" w:hAnsi="Tahoma" w:cs="Tahoma"/>
          <w:color w:val="000000"/>
          <w:spacing w:val="-2"/>
          <w:szCs w:val="22"/>
          <w:lang w:val="es-ES"/>
        </w:rPr>
        <w:t xml:space="preserve"> </w:t>
      </w:r>
      <w:r w:rsidRPr="00B65DEE">
        <w:rPr>
          <w:rFonts w:ascii="Tahoma" w:hAnsi="Tahoma" w:cs="Tahoma"/>
          <w:color w:val="000000"/>
          <w:szCs w:val="22"/>
          <w:lang w:val="es-ES"/>
        </w:rPr>
        <w:t>p</w:t>
      </w:r>
      <w:r w:rsidRPr="00B65DEE">
        <w:rPr>
          <w:rFonts w:ascii="Tahoma" w:hAnsi="Tahoma" w:cs="Tahoma"/>
          <w:color w:val="000000"/>
          <w:spacing w:val="-2"/>
          <w:szCs w:val="22"/>
          <w:lang w:val="es-ES"/>
        </w:rPr>
        <w:t>a</w:t>
      </w:r>
      <w:r w:rsidRPr="00B65DEE">
        <w:rPr>
          <w:rFonts w:ascii="Tahoma" w:hAnsi="Tahoma" w:cs="Tahoma"/>
          <w:color w:val="000000"/>
          <w:spacing w:val="-7"/>
          <w:szCs w:val="22"/>
          <w:lang w:val="es-ES"/>
        </w:rPr>
        <w:t>t</w:t>
      </w:r>
      <w:r w:rsidRPr="00B65DEE">
        <w:rPr>
          <w:rFonts w:ascii="Tahoma" w:hAnsi="Tahoma" w:cs="Tahoma"/>
          <w:color w:val="000000"/>
          <w:spacing w:val="-5"/>
          <w:szCs w:val="22"/>
          <w:lang w:val="es-ES"/>
        </w:rPr>
        <w:t>r</w:t>
      </w:r>
      <w:r w:rsidRPr="00B65DEE">
        <w:rPr>
          <w:rFonts w:ascii="Tahoma" w:hAnsi="Tahoma" w:cs="Tahoma"/>
          <w:color w:val="000000"/>
          <w:spacing w:val="-22"/>
          <w:szCs w:val="22"/>
          <w:lang w:val="es-ES"/>
        </w:rPr>
        <w:t>im</w:t>
      </w:r>
      <w:r w:rsidRPr="00B65DEE">
        <w:rPr>
          <w:rFonts w:ascii="Tahoma" w:hAnsi="Tahoma" w:cs="Tahoma"/>
          <w:color w:val="000000"/>
          <w:szCs w:val="22"/>
          <w:lang w:val="es-ES"/>
        </w:rPr>
        <w:t>on</w:t>
      </w:r>
      <w:r w:rsidRPr="00B65DEE">
        <w:rPr>
          <w:rFonts w:ascii="Tahoma" w:hAnsi="Tahoma" w:cs="Tahoma"/>
          <w:color w:val="000000"/>
          <w:spacing w:val="-7"/>
          <w:szCs w:val="22"/>
          <w:lang w:val="es-ES"/>
        </w:rPr>
        <w:t>i</w:t>
      </w:r>
      <w:r w:rsidRPr="00B65DEE">
        <w:rPr>
          <w:rFonts w:ascii="Tahoma" w:hAnsi="Tahoma" w:cs="Tahoma"/>
          <w:color w:val="000000"/>
          <w:szCs w:val="22"/>
          <w:lang w:val="es-ES"/>
        </w:rPr>
        <w:t xml:space="preserve">u  </w:t>
      </w:r>
      <w:r w:rsidRPr="00B65DEE">
        <w:rPr>
          <w:rFonts w:ascii="Tahoma" w:hAnsi="Tahoma" w:cs="Tahoma"/>
          <w:color w:val="000000"/>
          <w:spacing w:val="-2"/>
          <w:szCs w:val="22"/>
          <w:lang w:val="es-ES"/>
        </w:rPr>
        <w:t>c</w:t>
      </w:r>
      <w:r w:rsidRPr="00B65DEE">
        <w:rPr>
          <w:rFonts w:ascii="Tahoma" w:hAnsi="Tahoma" w:cs="Tahoma"/>
          <w:color w:val="000000"/>
          <w:spacing w:val="-15"/>
          <w:szCs w:val="22"/>
          <w:lang w:val="es-ES"/>
        </w:rPr>
        <w:t>u</w:t>
      </w:r>
      <w:r w:rsidRPr="00B65DEE">
        <w:rPr>
          <w:rFonts w:ascii="Tahoma" w:hAnsi="Tahoma" w:cs="Tahoma"/>
          <w:color w:val="000000"/>
          <w:spacing w:val="-22"/>
          <w:szCs w:val="22"/>
          <w:lang w:val="es-ES"/>
        </w:rPr>
        <w:t>l</w:t>
      </w:r>
      <w:r w:rsidRPr="00B65DEE">
        <w:rPr>
          <w:rFonts w:ascii="Tahoma" w:hAnsi="Tahoma" w:cs="Tahoma"/>
          <w:color w:val="000000"/>
          <w:spacing w:val="-7"/>
          <w:szCs w:val="22"/>
          <w:lang w:val="es-ES"/>
        </w:rPr>
        <w:t>t</w:t>
      </w:r>
      <w:r w:rsidRPr="00B65DEE">
        <w:rPr>
          <w:rFonts w:ascii="Tahoma" w:hAnsi="Tahoma" w:cs="Tahoma"/>
          <w:color w:val="000000"/>
          <w:spacing w:val="-15"/>
          <w:szCs w:val="22"/>
          <w:lang w:val="es-ES"/>
        </w:rPr>
        <w:t>u</w:t>
      </w:r>
      <w:r w:rsidRPr="00B65DEE">
        <w:rPr>
          <w:rFonts w:ascii="Tahoma" w:hAnsi="Tahoma" w:cs="Tahoma"/>
          <w:color w:val="000000"/>
          <w:spacing w:val="-5"/>
          <w:szCs w:val="22"/>
          <w:lang w:val="es-ES"/>
        </w:rPr>
        <w:t>r</w:t>
      </w:r>
      <w:r w:rsidRPr="00B65DEE">
        <w:rPr>
          <w:rFonts w:ascii="Tahoma" w:hAnsi="Tahoma" w:cs="Tahoma"/>
          <w:color w:val="000000"/>
          <w:spacing w:val="13"/>
          <w:szCs w:val="22"/>
          <w:lang w:val="es-ES"/>
        </w:rPr>
        <w:t>a</w:t>
      </w:r>
      <w:r w:rsidRPr="00B65DEE">
        <w:rPr>
          <w:rFonts w:ascii="Tahoma" w:hAnsi="Tahoma" w:cs="Tahoma"/>
          <w:color w:val="000000"/>
          <w:szCs w:val="22"/>
          <w:lang w:val="es-ES"/>
        </w:rPr>
        <w:t>l</w:t>
      </w:r>
      <w:r w:rsidRPr="00B65DEE">
        <w:rPr>
          <w:rFonts w:ascii="Tahoma" w:hAnsi="Tahoma" w:cs="Tahoma"/>
          <w:color w:val="000000"/>
          <w:spacing w:val="43"/>
          <w:szCs w:val="22"/>
          <w:lang w:val="es-ES"/>
        </w:rPr>
        <w:t xml:space="preserve"> </w:t>
      </w:r>
      <w:r w:rsidRPr="00B65DEE">
        <w:rPr>
          <w:rFonts w:ascii="Tahoma" w:hAnsi="Tahoma" w:cs="Tahoma"/>
          <w:color w:val="000000"/>
          <w:szCs w:val="22"/>
          <w:lang w:val="es-ES"/>
        </w:rPr>
        <w:t>/</w:t>
      </w:r>
      <w:r w:rsidRPr="00B65DEE">
        <w:rPr>
          <w:rFonts w:ascii="Tahoma" w:hAnsi="Tahoma" w:cs="Tahoma"/>
          <w:color w:val="000000"/>
          <w:spacing w:val="-7"/>
          <w:szCs w:val="22"/>
          <w:lang w:val="es-ES"/>
        </w:rPr>
        <w:t xml:space="preserve"> </w:t>
      </w:r>
      <w:r w:rsidRPr="00B65DEE">
        <w:rPr>
          <w:rFonts w:ascii="Tahoma" w:hAnsi="Tahoma" w:cs="Tahoma"/>
          <w:color w:val="000000"/>
          <w:spacing w:val="-22"/>
          <w:szCs w:val="22"/>
          <w:lang w:val="es-ES"/>
        </w:rPr>
        <w:t>i</w:t>
      </w:r>
      <w:r w:rsidRPr="00B65DEE">
        <w:rPr>
          <w:rFonts w:ascii="Tahoma" w:hAnsi="Tahoma" w:cs="Tahoma"/>
          <w:color w:val="000000"/>
          <w:spacing w:val="-3"/>
          <w:szCs w:val="22"/>
          <w:lang w:val="es-ES"/>
        </w:rPr>
        <w:t>s</w:t>
      </w:r>
      <w:r w:rsidRPr="00B65DEE">
        <w:rPr>
          <w:rFonts w:ascii="Tahoma" w:hAnsi="Tahoma" w:cs="Tahoma"/>
          <w:color w:val="000000"/>
          <w:spacing w:val="-7"/>
          <w:szCs w:val="22"/>
          <w:lang w:val="es-ES"/>
        </w:rPr>
        <w:t>t</w:t>
      </w:r>
      <w:r w:rsidRPr="00B65DEE">
        <w:rPr>
          <w:rFonts w:ascii="Tahoma" w:hAnsi="Tahoma" w:cs="Tahoma"/>
          <w:color w:val="000000"/>
          <w:szCs w:val="22"/>
          <w:lang w:val="es-ES"/>
        </w:rPr>
        <w:t>o</w:t>
      </w:r>
      <w:r w:rsidRPr="00B65DEE">
        <w:rPr>
          <w:rFonts w:ascii="Tahoma" w:hAnsi="Tahoma" w:cs="Tahoma"/>
          <w:color w:val="000000"/>
          <w:spacing w:val="-5"/>
          <w:szCs w:val="22"/>
          <w:lang w:val="es-ES"/>
        </w:rPr>
        <w:t>r</w:t>
      </w:r>
      <w:r w:rsidRPr="00B65DEE">
        <w:rPr>
          <w:rFonts w:ascii="Tahoma" w:hAnsi="Tahoma" w:cs="Tahoma"/>
          <w:color w:val="000000"/>
          <w:spacing w:val="-22"/>
          <w:szCs w:val="22"/>
          <w:lang w:val="es-ES"/>
        </w:rPr>
        <w:t>i</w:t>
      </w:r>
      <w:r w:rsidRPr="00B65DEE">
        <w:rPr>
          <w:rFonts w:ascii="Tahoma" w:hAnsi="Tahoma" w:cs="Tahoma"/>
          <w:color w:val="000000"/>
          <w:szCs w:val="22"/>
          <w:lang w:val="es-ES"/>
        </w:rPr>
        <w:t>c</w:t>
      </w:r>
      <w:r w:rsidRPr="00B65DEE">
        <w:rPr>
          <w:rFonts w:ascii="Tahoma" w:hAnsi="Tahoma" w:cs="Tahoma"/>
          <w:color w:val="000000"/>
          <w:spacing w:val="48"/>
          <w:szCs w:val="22"/>
          <w:lang w:val="es-ES"/>
        </w:rPr>
        <w:t xml:space="preserve"> </w:t>
      </w:r>
      <w:r w:rsidRPr="00B65DEE">
        <w:rPr>
          <w:rFonts w:ascii="Tahoma" w:hAnsi="Tahoma" w:cs="Tahoma"/>
          <w:color w:val="000000"/>
          <w:spacing w:val="-12"/>
          <w:szCs w:val="22"/>
          <w:lang w:val="es-ES"/>
        </w:rPr>
        <w:t>l</w:t>
      </w:r>
      <w:r w:rsidRPr="00B65DEE">
        <w:rPr>
          <w:rFonts w:ascii="Tahoma" w:hAnsi="Tahoma" w:cs="Tahoma"/>
          <w:color w:val="000000"/>
          <w:szCs w:val="22"/>
          <w:lang w:val="es-ES"/>
        </w:rPr>
        <w:t>o</w:t>
      </w:r>
      <w:r w:rsidRPr="00B65DEE">
        <w:rPr>
          <w:rFonts w:ascii="Tahoma" w:hAnsi="Tahoma" w:cs="Tahoma"/>
          <w:color w:val="000000"/>
          <w:spacing w:val="-2"/>
          <w:szCs w:val="22"/>
          <w:lang w:val="es-ES"/>
        </w:rPr>
        <w:t>ca</w:t>
      </w:r>
      <w:r w:rsidRPr="00B65DEE">
        <w:rPr>
          <w:rFonts w:ascii="Tahoma" w:hAnsi="Tahoma" w:cs="Tahoma"/>
          <w:color w:val="000000"/>
          <w:spacing w:val="-22"/>
          <w:szCs w:val="22"/>
          <w:lang w:val="es-ES"/>
        </w:rPr>
        <w:t>l</w:t>
      </w:r>
      <w:r w:rsidRPr="00B65DEE">
        <w:rPr>
          <w:rFonts w:ascii="Tahoma" w:hAnsi="Tahoma" w:cs="Tahoma"/>
          <w:color w:val="000000"/>
          <w:szCs w:val="22"/>
          <w:lang w:val="es-ES"/>
        </w:rPr>
        <w:t>,</w:t>
      </w:r>
      <w:r w:rsidRPr="00B65DEE">
        <w:rPr>
          <w:rFonts w:ascii="Tahoma" w:hAnsi="Tahoma" w:cs="Tahoma"/>
          <w:color w:val="000000"/>
          <w:spacing w:val="35"/>
          <w:szCs w:val="22"/>
          <w:lang w:val="es-ES"/>
        </w:rPr>
        <w:t xml:space="preserve"> </w:t>
      </w:r>
      <w:r w:rsidRPr="00B65DEE">
        <w:rPr>
          <w:rFonts w:ascii="Tahoma" w:hAnsi="Tahoma" w:cs="Tahoma"/>
          <w:color w:val="000000"/>
          <w:spacing w:val="-15"/>
          <w:szCs w:val="22"/>
          <w:lang w:val="es-ES"/>
        </w:rPr>
        <w:t>n</w:t>
      </w:r>
      <w:r w:rsidRPr="00B65DEE">
        <w:rPr>
          <w:rFonts w:ascii="Tahoma" w:hAnsi="Tahoma" w:cs="Tahoma"/>
          <w:color w:val="000000"/>
          <w:spacing w:val="-2"/>
          <w:szCs w:val="22"/>
          <w:lang w:val="es-ES"/>
        </w:rPr>
        <w:t>a</w:t>
      </w:r>
      <w:r w:rsidRPr="00B65DEE">
        <w:rPr>
          <w:rFonts w:ascii="Tahoma" w:hAnsi="Tahoma" w:cs="Tahoma"/>
          <w:color w:val="000000"/>
          <w:spacing w:val="-7"/>
          <w:szCs w:val="22"/>
          <w:lang w:val="es-ES"/>
        </w:rPr>
        <w:t>ţ</w:t>
      </w:r>
      <w:r w:rsidRPr="00B65DEE">
        <w:rPr>
          <w:rFonts w:ascii="Tahoma" w:hAnsi="Tahoma" w:cs="Tahoma"/>
          <w:color w:val="000000"/>
          <w:spacing w:val="-22"/>
          <w:szCs w:val="22"/>
          <w:lang w:val="es-ES"/>
        </w:rPr>
        <w:t>i</w:t>
      </w:r>
      <w:r w:rsidRPr="00B65DEE">
        <w:rPr>
          <w:rFonts w:ascii="Tahoma" w:hAnsi="Tahoma" w:cs="Tahoma"/>
          <w:color w:val="000000"/>
          <w:szCs w:val="22"/>
          <w:lang w:val="es-ES"/>
        </w:rPr>
        <w:t>o</w:t>
      </w:r>
      <w:r w:rsidRPr="00B65DEE">
        <w:rPr>
          <w:rFonts w:ascii="Tahoma" w:hAnsi="Tahoma" w:cs="Tahoma"/>
          <w:color w:val="000000"/>
          <w:spacing w:val="-15"/>
          <w:szCs w:val="22"/>
          <w:lang w:val="es-ES"/>
        </w:rPr>
        <w:t>n</w:t>
      </w:r>
      <w:r w:rsidRPr="00B65DEE">
        <w:rPr>
          <w:rFonts w:ascii="Tahoma" w:hAnsi="Tahoma" w:cs="Tahoma"/>
          <w:color w:val="000000"/>
          <w:spacing w:val="13"/>
          <w:szCs w:val="22"/>
          <w:lang w:val="es-ES"/>
        </w:rPr>
        <w:t>a</w:t>
      </w:r>
      <w:r w:rsidRPr="00B65DEE">
        <w:rPr>
          <w:rFonts w:ascii="Tahoma" w:hAnsi="Tahoma" w:cs="Tahoma"/>
          <w:color w:val="000000"/>
          <w:szCs w:val="22"/>
          <w:lang w:val="es-ES"/>
        </w:rPr>
        <w:t>l</w:t>
      </w:r>
      <w:r w:rsidRPr="00B65DEE">
        <w:rPr>
          <w:rFonts w:ascii="Tahoma" w:hAnsi="Tahoma" w:cs="Tahoma"/>
          <w:color w:val="000000"/>
          <w:spacing w:val="43"/>
          <w:szCs w:val="22"/>
          <w:lang w:val="es-ES"/>
        </w:rPr>
        <w:t xml:space="preserve"> </w:t>
      </w:r>
      <w:r w:rsidRPr="00B65DEE">
        <w:rPr>
          <w:rFonts w:ascii="Tahoma" w:hAnsi="Tahoma" w:cs="Tahoma"/>
          <w:color w:val="000000"/>
          <w:spacing w:val="-3"/>
          <w:szCs w:val="22"/>
          <w:lang w:val="es-ES"/>
        </w:rPr>
        <w:t>ş</w:t>
      </w:r>
      <w:r w:rsidRPr="00B65DEE">
        <w:rPr>
          <w:rFonts w:ascii="Tahoma" w:hAnsi="Tahoma" w:cs="Tahoma"/>
          <w:color w:val="000000"/>
          <w:szCs w:val="22"/>
          <w:lang w:val="es-ES"/>
        </w:rPr>
        <w:t>i</w:t>
      </w:r>
      <w:r w:rsidRPr="00B65DEE">
        <w:rPr>
          <w:rFonts w:ascii="Tahoma" w:hAnsi="Tahoma" w:cs="Tahoma"/>
          <w:color w:val="000000"/>
          <w:spacing w:val="8"/>
          <w:szCs w:val="22"/>
          <w:lang w:val="es-ES"/>
        </w:rPr>
        <w:t xml:space="preserve"> </w:t>
      </w:r>
      <w:r w:rsidRPr="00B65DEE">
        <w:rPr>
          <w:rFonts w:ascii="Tahoma" w:hAnsi="Tahoma" w:cs="Tahoma"/>
          <w:color w:val="000000"/>
          <w:spacing w:val="-22"/>
          <w:szCs w:val="22"/>
          <w:lang w:val="es-ES"/>
        </w:rPr>
        <w:t>i</w:t>
      </w:r>
      <w:r w:rsidRPr="00B65DEE">
        <w:rPr>
          <w:rFonts w:ascii="Tahoma" w:hAnsi="Tahoma" w:cs="Tahoma"/>
          <w:color w:val="000000"/>
          <w:spacing w:val="-15"/>
          <w:szCs w:val="22"/>
          <w:lang w:val="es-ES"/>
        </w:rPr>
        <w:t>n</w:t>
      </w:r>
      <w:r w:rsidRPr="00B65DEE">
        <w:rPr>
          <w:rFonts w:ascii="Tahoma" w:hAnsi="Tahoma" w:cs="Tahoma"/>
          <w:color w:val="000000"/>
          <w:spacing w:val="-7"/>
          <w:szCs w:val="22"/>
          <w:lang w:val="es-ES"/>
        </w:rPr>
        <w:t>t</w:t>
      </w:r>
      <w:r w:rsidRPr="00B65DEE">
        <w:rPr>
          <w:rFonts w:ascii="Tahoma" w:hAnsi="Tahoma" w:cs="Tahoma"/>
          <w:color w:val="000000"/>
          <w:spacing w:val="-2"/>
          <w:szCs w:val="22"/>
          <w:lang w:val="es-ES"/>
        </w:rPr>
        <w:t>e</w:t>
      </w:r>
      <w:r w:rsidRPr="00B65DEE">
        <w:rPr>
          <w:rFonts w:ascii="Tahoma" w:hAnsi="Tahoma" w:cs="Tahoma"/>
          <w:color w:val="000000"/>
          <w:spacing w:val="-5"/>
          <w:szCs w:val="22"/>
          <w:lang w:val="es-ES"/>
        </w:rPr>
        <w:t>r</w:t>
      </w:r>
      <w:r w:rsidRPr="00B65DEE">
        <w:rPr>
          <w:rFonts w:ascii="Tahoma" w:hAnsi="Tahoma" w:cs="Tahoma"/>
          <w:color w:val="000000"/>
          <w:spacing w:val="-15"/>
          <w:szCs w:val="22"/>
          <w:lang w:val="es-ES"/>
        </w:rPr>
        <w:t>n</w:t>
      </w:r>
      <w:r w:rsidRPr="00B65DEE">
        <w:rPr>
          <w:rFonts w:ascii="Tahoma" w:hAnsi="Tahoma" w:cs="Tahoma"/>
          <w:color w:val="000000"/>
          <w:spacing w:val="-2"/>
          <w:szCs w:val="22"/>
          <w:lang w:val="es-ES"/>
        </w:rPr>
        <w:t>a</w:t>
      </w:r>
      <w:r w:rsidRPr="00B65DEE">
        <w:rPr>
          <w:rFonts w:ascii="Tahoma" w:hAnsi="Tahoma" w:cs="Tahoma"/>
          <w:color w:val="000000"/>
          <w:spacing w:val="8"/>
          <w:szCs w:val="22"/>
          <w:lang w:val="es-ES"/>
        </w:rPr>
        <w:t>ţ</w:t>
      </w:r>
      <w:r w:rsidRPr="00B65DEE">
        <w:rPr>
          <w:rFonts w:ascii="Tahoma" w:hAnsi="Tahoma" w:cs="Tahoma"/>
          <w:color w:val="000000"/>
          <w:spacing w:val="-22"/>
          <w:szCs w:val="22"/>
          <w:lang w:val="es-ES"/>
        </w:rPr>
        <w:t>i</w:t>
      </w:r>
      <w:r w:rsidRPr="00B65DEE">
        <w:rPr>
          <w:rFonts w:ascii="Tahoma" w:hAnsi="Tahoma" w:cs="Tahoma"/>
          <w:color w:val="000000"/>
          <w:spacing w:val="15"/>
          <w:szCs w:val="22"/>
          <w:lang w:val="es-ES"/>
        </w:rPr>
        <w:t>o</w:t>
      </w:r>
      <w:r w:rsidRPr="00B65DEE">
        <w:rPr>
          <w:rFonts w:ascii="Tahoma" w:hAnsi="Tahoma" w:cs="Tahoma"/>
          <w:color w:val="000000"/>
          <w:spacing w:val="-15"/>
          <w:szCs w:val="22"/>
          <w:lang w:val="es-ES"/>
        </w:rPr>
        <w:t>n</w:t>
      </w:r>
      <w:r w:rsidRPr="00B65DEE">
        <w:rPr>
          <w:rFonts w:ascii="Tahoma" w:hAnsi="Tahoma" w:cs="Tahoma"/>
          <w:color w:val="000000"/>
          <w:spacing w:val="13"/>
          <w:szCs w:val="22"/>
          <w:lang w:val="es-ES"/>
        </w:rPr>
        <w:t>a</w:t>
      </w:r>
      <w:r w:rsidRPr="00B65DEE">
        <w:rPr>
          <w:rFonts w:ascii="Tahoma" w:hAnsi="Tahoma" w:cs="Tahoma"/>
          <w:color w:val="000000"/>
          <w:szCs w:val="22"/>
          <w:lang w:val="es-ES"/>
        </w:rPr>
        <w:t>l</w:t>
      </w:r>
    </w:p>
    <w:p w:rsidR="00B65DEE" w:rsidRPr="00B65DEE" w:rsidRDefault="00B65DEE" w:rsidP="00B65DEE">
      <w:pPr>
        <w:widowControl w:val="0"/>
        <w:tabs>
          <w:tab w:val="left" w:pos="840"/>
        </w:tabs>
        <w:autoSpaceDE w:val="0"/>
        <w:autoSpaceDN w:val="0"/>
        <w:adjustRightInd w:val="0"/>
        <w:spacing w:line="270" w:lineRule="exact"/>
        <w:jc w:val="left"/>
        <w:rPr>
          <w:rFonts w:ascii="Tahoma" w:hAnsi="Tahoma" w:cs="Tahoma"/>
          <w:color w:val="000000"/>
          <w:szCs w:val="22"/>
          <w:lang w:val="it-IT"/>
        </w:rPr>
      </w:pPr>
      <w:r w:rsidRPr="00B65DEE">
        <w:rPr>
          <w:rFonts w:ascii="Tahoma" w:hAnsi="Tahoma" w:cs="Tahoma"/>
          <w:color w:val="000000"/>
          <w:szCs w:val="22"/>
          <w:lang w:val="it-IT"/>
        </w:rPr>
        <w:t>-</w:t>
      </w:r>
      <w:r w:rsidRPr="00B65DEE">
        <w:rPr>
          <w:rFonts w:ascii="Tahoma" w:hAnsi="Tahoma" w:cs="Tahoma"/>
          <w:color w:val="000000"/>
          <w:szCs w:val="22"/>
          <w:lang w:val="it-IT"/>
        </w:rPr>
        <w:tab/>
      </w:r>
      <w:r w:rsidRPr="00B65DEE">
        <w:rPr>
          <w:rFonts w:ascii="Tahoma" w:hAnsi="Tahoma" w:cs="Tahoma"/>
          <w:color w:val="000000"/>
          <w:spacing w:val="-8"/>
          <w:szCs w:val="22"/>
          <w:lang w:val="it-IT"/>
        </w:rPr>
        <w:t>D</w:t>
      </w:r>
      <w:r w:rsidRPr="00B65DEE">
        <w:rPr>
          <w:rFonts w:ascii="Tahoma" w:hAnsi="Tahoma" w:cs="Tahoma"/>
          <w:color w:val="000000"/>
          <w:spacing w:val="-2"/>
          <w:szCs w:val="22"/>
          <w:lang w:val="it-IT"/>
        </w:rPr>
        <w:t>e</w:t>
      </w:r>
      <w:r w:rsidRPr="00B65DEE">
        <w:rPr>
          <w:rFonts w:ascii="Tahoma" w:hAnsi="Tahoma" w:cs="Tahoma"/>
          <w:color w:val="000000"/>
          <w:spacing w:val="-17"/>
          <w:szCs w:val="22"/>
          <w:lang w:val="it-IT"/>
        </w:rPr>
        <w:t>z</w:t>
      </w:r>
      <w:r w:rsidRPr="00B65DEE">
        <w:rPr>
          <w:rFonts w:ascii="Tahoma" w:hAnsi="Tahoma" w:cs="Tahoma"/>
          <w:color w:val="000000"/>
          <w:spacing w:val="-15"/>
          <w:szCs w:val="22"/>
          <w:lang w:val="it-IT"/>
        </w:rPr>
        <w:t>v</w:t>
      </w:r>
      <w:r w:rsidRPr="00B65DEE">
        <w:rPr>
          <w:rFonts w:ascii="Tahoma" w:hAnsi="Tahoma" w:cs="Tahoma"/>
          <w:color w:val="000000"/>
          <w:szCs w:val="22"/>
          <w:lang w:val="it-IT"/>
        </w:rPr>
        <w:t>o</w:t>
      </w:r>
      <w:r w:rsidRPr="00B65DEE">
        <w:rPr>
          <w:rFonts w:ascii="Tahoma" w:hAnsi="Tahoma" w:cs="Tahoma"/>
          <w:color w:val="000000"/>
          <w:spacing w:val="-22"/>
          <w:szCs w:val="22"/>
          <w:lang w:val="it-IT"/>
        </w:rPr>
        <w:t>l</w:t>
      </w:r>
      <w:r w:rsidRPr="00B65DEE">
        <w:rPr>
          <w:rFonts w:ascii="Tahoma" w:hAnsi="Tahoma" w:cs="Tahoma"/>
          <w:color w:val="000000"/>
          <w:spacing w:val="-7"/>
          <w:szCs w:val="22"/>
          <w:lang w:val="it-IT"/>
        </w:rPr>
        <w:t>t</w:t>
      </w:r>
      <w:r w:rsidRPr="00B65DEE">
        <w:rPr>
          <w:rFonts w:ascii="Tahoma" w:hAnsi="Tahoma" w:cs="Tahoma"/>
          <w:color w:val="000000"/>
          <w:spacing w:val="-2"/>
          <w:szCs w:val="22"/>
          <w:lang w:val="it-IT"/>
        </w:rPr>
        <w:t>a</w:t>
      </w:r>
      <w:r w:rsidRPr="00B65DEE">
        <w:rPr>
          <w:rFonts w:ascii="Tahoma" w:hAnsi="Tahoma" w:cs="Tahoma"/>
          <w:color w:val="000000"/>
          <w:spacing w:val="-5"/>
          <w:szCs w:val="22"/>
          <w:lang w:val="it-IT"/>
        </w:rPr>
        <w:t>r</w:t>
      </w:r>
      <w:r w:rsidRPr="00B65DEE">
        <w:rPr>
          <w:rFonts w:ascii="Tahoma" w:hAnsi="Tahoma" w:cs="Tahoma"/>
          <w:color w:val="000000"/>
          <w:spacing w:val="-2"/>
          <w:szCs w:val="22"/>
          <w:lang w:val="it-IT"/>
        </w:rPr>
        <w:t>e</w:t>
      </w:r>
      <w:r w:rsidRPr="00B65DEE">
        <w:rPr>
          <w:rFonts w:ascii="Tahoma" w:hAnsi="Tahoma" w:cs="Tahoma"/>
          <w:color w:val="000000"/>
          <w:szCs w:val="22"/>
          <w:lang w:val="it-IT"/>
        </w:rPr>
        <w:t xml:space="preserve">a </w:t>
      </w:r>
      <w:r w:rsidRPr="00B65DEE">
        <w:rPr>
          <w:rFonts w:ascii="Tahoma" w:hAnsi="Tahoma" w:cs="Tahoma"/>
          <w:color w:val="000000"/>
          <w:spacing w:val="13"/>
          <w:szCs w:val="22"/>
          <w:lang w:val="it-IT"/>
        </w:rPr>
        <w:t xml:space="preserve"> </w:t>
      </w:r>
      <w:r w:rsidRPr="00B65DEE">
        <w:rPr>
          <w:rFonts w:ascii="Tahoma" w:hAnsi="Tahoma" w:cs="Tahoma"/>
          <w:color w:val="000000"/>
          <w:spacing w:val="-2"/>
          <w:szCs w:val="22"/>
          <w:lang w:val="it-IT"/>
        </w:rPr>
        <w:t>c</w:t>
      </w:r>
      <w:r w:rsidRPr="00B65DEE">
        <w:rPr>
          <w:rFonts w:ascii="Tahoma" w:hAnsi="Tahoma" w:cs="Tahoma"/>
          <w:color w:val="000000"/>
          <w:szCs w:val="22"/>
          <w:lang w:val="it-IT"/>
        </w:rPr>
        <w:t>o</w:t>
      </w:r>
      <w:r w:rsidRPr="00B65DEE">
        <w:rPr>
          <w:rFonts w:ascii="Tahoma" w:hAnsi="Tahoma" w:cs="Tahoma"/>
          <w:color w:val="000000"/>
          <w:spacing w:val="-22"/>
          <w:szCs w:val="22"/>
          <w:lang w:val="it-IT"/>
        </w:rPr>
        <w:t>m</w:t>
      </w:r>
      <w:r w:rsidRPr="00B65DEE">
        <w:rPr>
          <w:rFonts w:ascii="Tahoma" w:hAnsi="Tahoma" w:cs="Tahoma"/>
          <w:color w:val="000000"/>
          <w:szCs w:val="22"/>
          <w:lang w:val="it-IT"/>
        </w:rPr>
        <w:t>p</w:t>
      </w:r>
      <w:r w:rsidRPr="00B65DEE">
        <w:rPr>
          <w:rFonts w:ascii="Tahoma" w:hAnsi="Tahoma" w:cs="Tahoma"/>
          <w:color w:val="000000"/>
          <w:spacing w:val="-2"/>
          <w:szCs w:val="22"/>
          <w:lang w:val="it-IT"/>
        </w:rPr>
        <w:t>e</w:t>
      </w:r>
      <w:r w:rsidRPr="00B65DEE">
        <w:rPr>
          <w:rFonts w:ascii="Tahoma" w:hAnsi="Tahoma" w:cs="Tahoma"/>
          <w:color w:val="000000"/>
          <w:spacing w:val="-7"/>
          <w:szCs w:val="22"/>
          <w:lang w:val="it-IT"/>
        </w:rPr>
        <w:t>t</w:t>
      </w:r>
      <w:r w:rsidRPr="00B65DEE">
        <w:rPr>
          <w:rFonts w:ascii="Tahoma" w:hAnsi="Tahoma" w:cs="Tahoma"/>
          <w:color w:val="000000"/>
          <w:spacing w:val="-2"/>
          <w:szCs w:val="22"/>
          <w:lang w:val="it-IT"/>
        </w:rPr>
        <w:t>e</w:t>
      </w:r>
      <w:r w:rsidRPr="00B65DEE">
        <w:rPr>
          <w:rFonts w:ascii="Tahoma" w:hAnsi="Tahoma" w:cs="Tahoma"/>
          <w:color w:val="000000"/>
          <w:spacing w:val="-15"/>
          <w:szCs w:val="22"/>
          <w:lang w:val="it-IT"/>
        </w:rPr>
        <w:t>n</w:t>
      </w:r>
      <w:r w:rsidRPr="00B65DEE">
        <w:rPr>
          <w:rFonts w:ascii="Tahoma" w:hAnsi="Tahoma" w:cs="Tahoma"/>
          <w:color w:val="000000"/>
          <w:spacing w:val="-7"/>
          <w:szCs w:val="22"/>
          <w:lang w:val="it-IT"/>
        </w:rPr>
        <w:t>ţ</w:t>
      </w:r>
      <w:r w:rsidRPr="00B65DEE">
        <w:rPr>
          <w:rFonts w:ascii="Tahoma" w:hAnsi="Tahoma" w:cs="Tahoma"/>
          <w:color w:val="000000"/>
          <w:spacing w:val="13"/>
          <w:szCs w:val="22"/>
          <w:lang w:val="it-IT"/>
        </w:rPr>
        <w:t>e</w:t>
      </w:r>
      <w:r w:rsidRPr="00B65DEE">
        <w:rPr>
          <w:rFonts w:ascii="Tahoma" w:hAnsi="Tahoma" w:cs="Tahoma"/>
          <w:color w:val="000000"/>
          <w:spacing w:val="-22"/>
          <w:szCs w:val="22"/>
          <w:lang w:val="it-IT"/>
        </w:rPr>
        <w:t>l</w:t>
      </w:r>
      <w:r w:rsidRPr="00B65DEE">
        <w:rPr>
          <w:rFonts w:ascii="Tahoma" w:hAnsi="Tahoma" w:cs="Tahoma"/>
          <w:color w:val="000000"/>
          <w:szCs w:val="22"/>
          <w:lang w:val="it-IT"/>
        </w:rPr>
        <w:t xml:space="preserve">or </w:t>
      </w:r>
      <w:r w:rsidRPr="00B65DEE">
        <w:rPr>
          <w:rFonts w:ascii="Tahoma" w:hAnsi="Tahoma" w:cs="Tahoma"/>
          <w:color w:val="000000"/>
          <w:spacing w:val="10"/>
          <w:szCs w:val="22"/>
          <w:lang w:val="it-IT"/>
        </w:rPr>
        <w:t xml:space="preserve"> </w:t>
      </w:r>
      <w:r w:rsidRPr="00B65DEE">
        <w:rPr>
          <w:rFonts w:ascii="Tahoma" w:hAnsi="Tahoma" w:cs="Tahoma"/>
          <w:color w:val="000000"/>
          <w:szCs w:val="22"/>
          <w:lang w:val="it-IT"/>
        </w:rPr>
        <w:t>de</w:t>
      </w:r>
      <w:r w:rsidRPr="00B65DEE">
        <w:rPr>
          <w:rFonts w:ascii="Tahoma" w:hAnsi="Tahoma" w:cs="Tahoma"/>
          <w:color w:val="000000"/>
          <w:spacing w:val="-2"/>
          <w:szCs w:val="22"/>
          <w:lang w:val="it-IT"/>
        </w:rPr>
        <w:t xml:space="preserve"> c</w:t>
      </w:r>
      <w:r w:rsidRPr="00B65DEE">
        <w:rPr>
          <w:rFonts w:ascii="Tahoma" w:hAnsi="Tahoma" w:cs="Tahoma"/>
          <w:color w:val="000000"/>
          <w:szCs w:val="22"/>
          <w:lang w:val="it-IT"/>
        </w:rPr>
        <w:t>o</w:t>
      </w:r>
      <w:r w:rsidRPr="00B65DEE">
        <w:rPr>
          <w:rFonts w:ascii="Tahoma" w:hAnsi="Tahoma" w:cs="Tahoma"/>
          <w:color w:val="000000"/>
          <w:spacing w:val="-22"/>
          <w:szCs w:val="22"/>
          <w:lang w:val="it-IT"/>
        </w:rPr>
        <w:t>m</w:t>
      </w:r>
      <w:r w:rsidRPr="00B65DEE">
        <w:rPr>
          <w:rFonts w:ascii="Tahoma" w:hAnsi="Tahoma" w:cs="Tahoma"/>
          <w:color w:val="000000"/>
          <w:spacing w:val="-15"/>
          <w:szCs w:val="22"/>
          <w:lang w:val="it-IT"/>
        </w:rPr>
        <w:t>un</w:t>
      </w:r>
      <w:r w:rsidRPr="00B65DEE">
        <w:rPr>
          <w:rFonts w:ascii="Tahoma" w:hAnsi="Tahoma" w:cs="Tahoma"/>
          <w:color w:val="000000"/>
          <w:spacing w:val="-22"/>
          <w:szCs w:val="22"/>
          <w:lang w:val="it-IT"/>
        </w:rPr>
        <w:t>i</w:t>
      </w:r>
      <w:r w:rsidRPr="00B65DEE">
        <w:rPr>
          <w:rFonts w:ascii="Tahoma" w:hAnsi="Tahoma" w:cs="Tahoma"/>
          <w:color w:val="000000"/>
          <w:spacing w:val="-2"/>
          <w:szCs w:val="22"/>
          <w:lang w:val="it-IT"/>
        </w:rPr>
        <w:t>c</w:t>
      </w:r>
      <w:r w:rsidRPr="00B65DEE">
        <w:rPr>
          <w:rFonts w:ascii="Tahoma" w:hAnsi="Tahoma" w:cs="Tahoma"/>
          <w:color w:val="000000"/>
          <w:spacing w:val="13"/>
          <w:szCs w:val="22"/>
          <w:lang w:val="it-IT"/>
        </w:rPr>
        <w:t>a</w:t>
      </w:r>
      <w:r w:rsidRPr="00B65DEE">
        <w:rPr>
          <w:rFonts w:ascii="Tahoma" w:hAnsi="Tahoma" w:cs="Tahoma"/>
          <w:color w:val="000000"/>
          <w:spacing w:val="-5"/>
          <w:szCs w:val="22"/>
          <w:lang w:val="it-IT"/>
        </w:rPr>
        <w:t>r</w:t>
      </w:r>
      <w:r w:rsidRPr="00B65DEE">
        <w:rPr>
          <w:rFonts w:ascii="Tahoma" w:hAnsi="Tahoma" w:cs="Tahoma"/>
          <w:color w:val="000000"/>
          <w:szCs w:val="22"/>
          <w:lang w:val="it-IT"/>
        </w:rPr>
        <w:t xml:space="preserve">e </w:t>
      </w:r>
      <w:r w:rsidRPr="00B65DEE">
        <w:rPr>
          <w:rFonts w:ascii="Tahoma" w:hAnsi="Tahoma" w:cs="Tahoma"/>
          <w:color w:val="000000"/>
          <w:spacing w:val="13"/>
          <w:szCs w:val="22"/>
          <w:lang w:val="it-IT"/>
        </w:rPr>
        <w:t xml:space="preserve"> </w:t>
      </w:r>
      <w:r w:rsidRPr="00B65DEE">
        <w:rPr>
          <w:rFonts w:ascii="Tahoma" w:hAnsi="Tahoma" w:cs="Tahoma"/>
          <w:color w:val="000000"/>
          <w:spacing w:val="-22"/>
          <w:szCs w:val="22"/>
          <w:lang w:val="it-IT"/>
        </w:rPr>
        <w:t>î</w:t>
      </w:r>
      <w:r w:rsidRPr="00B65DEE">
        <w:rPr>
          <w:rFonts w:ascii="Tahoma" w:hAnsi="Tahoma" w:cs="Tahoma"/>
          <w:color w:val="000000"/>
          <w:szCs w:val="22"/>
          <w:lang w:val="it-IT"/>
        </w:rPr>
        <w:t>n</w:t>
      </w:r>
      <w:r w:rsidRPr="00B65DEE">
        <w:rPr>
          <w:rFonts w:ascii="Tahoma" w:hAnsi="Tahoma" w:cs="Tahoma"/>
          <w:color w:val="000000"/>
          <w:spacing w:val="15"/>
          <w:szCs w:val="22"/>
          <w:lang w:val="it-IT"/>
        </w:rPr>
        <w:t xml:space="preserve"> </w:t>
      </w:r>
      <w:r w:rsidRPr="00B65DEE">
        <w:rPr>
          <w:rFonts w:ascii="Tahoma" w:hAnsi="Tahoma" w:cs="Tahoma"/>
          <w:color w:val="000000"/>
          <w:spacing w:val="-22"/>
          <w:szCs w:val="22"/>
          <w:lang w:val="it-IT"/>
        </w:rPr>
        <w:t>lim</w:t>
      </w:r>
      <w:r w:rsidRPr="00B65DEE">
        <w:rPr>
          <w:rFonts w:ascii="Tahoma" w:hAnsi="Tahoma" w:cs="Tahoma"/>
          <w:color w:val="000000"/>
          <w:spacing w:val="15"/>
          <w:szCs w:val="22"/>
          <w:lang w:val="it-IT"/>
        </w:rPr>
        <w:t>b</w:t>
      </w:r>
      <w:r w:rsidRPr="00B65DEE">
        <w:rPr>
          <w:rFonts w:ascii="Tahoma" w:hAnsi="Tahoma" w:cs="Tahoma"/>
          <w:color w:val="000000"/>
          <w:szCs w:val="22"/>
          <w:lang w:val="it-IT"/>
        </w:rPr>
        <w:t>i</w:t>
      </w:r>
      <w:r w:rsidRPr="00B65DEE">
        <w:rPr>
          <w:rFonts w:ascii="Tahoma" w:hAnsi="Tahoma" w:cs="Tahoma"/>
          <w:color w:val="000000"/>
          <w:spacing w:val="43"/>
          <w:szCs w:val="22"/>
          <w:lang w:val="it-IT"/>
        </w:rPr>
        <w:t xml:space="preserve"> </w:t>
      </w:r>
      <w:r w:rsidRPr="00B65DEE">
        <w:rPr>
          <w:rFonts w:ascii="Tahoma" w:hAnsi="Tahoma" w:cs="Tahoma"/>
          <w:color w:val="000000"/>
          <w:spacing w:val="-3"/>
          <w:szCs w:val="22"/>
          <w:lang w:val="it-IT"/>
        </w:rPr>
        <w:t>s</w:t>
      </w:r>
      <w:r w:rsidRPr="00B65DEE">
        <w:rPr>
          <w:rFonts w:ascii="Tahoma" w:hAnsi="Tahoma" w:cs="Tahoma"/>
          <w:color w:val="000000"/>
          <w:spacing w:val="-7"/>
          <w:szCs w:val="22"/>
          <w:lang w:val="it-IT"/>
        </w:rPr>
        <w:t>t</w:t>
      </w:r>
      <w:r w:rsidRPr="00B65DEE">
        <w:rPr>
          <w:rFonts w:ascii="Tahoma" w:hAnsi="Tahoma" w:cs="Tahoma"/>
          <w:color w:val="000000"/>
          <w:spacing w:val="-5"/>
          <w:szCs w:val="22"/>
          <w:lang w:val="it-IT"/>
        </w:rPr>
        <w:t>r</w:t>
      </w:r>
      <w:r w:rsidRPr="00B65DEE">
        <w:rPr>
          <w:rFonts w:ascii="Tahoma" w:hAnsi="Tahoma" w:cs="Tahoma"/>
          <w:color w:val="000000"/>
          <w:spacing w:val="-2"/>
          <w:szCs w:val="22"/>
          <w:lang w:val="it-IT"/>
        </w:rPr>
        <w:t>ă</w:t>
      </w:r>
      <w:r w:rsidRPr="00B65DEE">
        <w:rPr>
          <w:rFonts w:ascii="Tahoma" w:hAnsi="Tahoma" w:cs="Tahoma"/>
          <w:color w:val="000000"/>
          <w:spacing w:val="-22"/>
          <w:szCs w:val="22"/>
          <w:lang w:val="it-IT"/>
        </w:rPr>
        <w:t>i</w:t>
      </w:r>
      <w:r w:rsidRPr="00B65DEE">
        <w:rPr>
          <w:rFonts w:ascii="Tahoma" w:hAnsi="Tahoma" w:cs="Tahoma"/>
          <w:color w:val="000000"/>
          <w:spacing w:val="-15"/>
          <w:szCs w:val="22"/>
          <w:lang w:val="it-IT"/>
        </w:rPr>
        <w:t>n</w:t>
      </w:r>
      <w:r w:rsidRPr="00B65DEE">
        <w:rPr>
          <w:rFonts w:ascii="Tahoma" w:hAnsi="Tahoma" w:cs="Tahoma"/>
          <w:color w:val="000000"/>
          <w:spacing w:val="-2"/>
          <w:szCs w:val="22"/>
          <w:lang w:val="it-IT"/>
        </w:rPr>
        <w:t>e</w:t>
      </w:r>
      <w:r w:rsidRPr="00B65DEE">
        <w:rPr>
          <w:rFonts w:ascii="Tahoma" w:hAnsi="Tahoma" w:cs="Tahoma"/>
          <w:color w:val="000000"/>
          <w:szCs w:val="22"/>
          <w:lang w:val="it-IT"/>
        </w:rPr>
        <w:t>;</w:t>
      </w:r>
    </w:p>
    <w:p w:rsidR="00B65DEE" w:rsidRPr="00B65DEE" w:rsidRDefault="00B65DEE" w:rsidP="00B65DEE">
      <w:pPr>
        <w:widowControl w:val="0"/>
        <w:tabs>
          <w:tab w:val="left" w:pos="840"/>
        </w:tabs>
        <w:autoSpaceDE w:val="0"/>
        <w:autoSpaceDN w:val="0"/>
        <w:adjustRightInd w:val="0"/>
        <w:spacing w:before="9"/>
        <w:jc w:val="left"/>
        <w:rPr>
          <w:rFonts w:ascii="Tahoma" w:hAnsi="Tahoma" w:cs="Tahoma"/>
          <w:color w:val="000000"/>
          <w:szCs w:val="22"/>
          <w:lang w:val="it-IT"/>
        </w:rPr>
      </w:pPr>
      <w:r w:rsidRPr="00B65DEE">
        <w:rPr>
          <w:rFonts w:ascii="Tahoma" w:hAnsi="Tahoma" w:cs="Tahoma"/>
          <w:color w:val="000000"/>
          <w:szCs w:val="22"/>
          <w:lang w:val="it-IT"/>
        </w:rPr>
        <w:t>-</w:t>
      </w:r>
      <w:r w:rsidRPr="00B65DEE">
        <w:rPr>
          <w:rFonts w:ascii="Tahoma" w:hAnsi="Tahoma" w:cs="Tahoma"/>
          <w:color w:val="000000"/>
          <w:szCs w:val="22"/>
          <w:lang w:val="it-IT"/>
        </w:rPr>
        <w:tab/>
      </w:r>
      <w:r w:rsidRPr="00B65DEE">
        <w:rPr>
          <w:rFonts w:ascii="Tahoma" w:hAnsi="Tahoma" w:cs="Tahoma"/>
          <w:color w:val="000000"/>
          <w:spacing w:val="-8"/>
          <w:szCs w:val="22"/>
          <w:lang w:val="it-IT"/>
        </w:rPr>
        <w:t>D</w:t>
      </w:r>
      <w:r w:rsidRPr="00B65DEE">
        <w:rPr>
          <w:rFonts w:ascii="Tahoma" w:hAnsi="Tahoma" w:cs="Tahoma"/>
          <w:color w:val="000000"/>
          <w:spacing w:val="-2"/>
          <w:szCs w:val="22"/>
          <w:lang w:val="it-IT"/>
        </w:rPr>
        <w:t>e</w:t>
      </w:r>
      <w:r w:rsidRPr="00B65DEE">
        <w:rPr>
          <w:rFonts w:ascii="Tahoma" w:hAnsi="Tahoma" w:cs="Tahoma"/>
          <w:color w:val="000000"/>
          <w:spacing w:val="-17"/>
          <w:szCs w:val="22"/>
          <w:lang w:val="it-IT"/>
        </w:rPr>
        <w:t>z</w:t>
      </w:r>
      <w:r w:rsidRPr="00B65DEE">
        <w:rPr>
          <w:rFonts w:ascii="Tahoma" w:hAnsi="Tahoma" w:cs="Tahoma"/>
          <w:color w:val="000000"/>
          <w:spacing w:val="-15"/>
          <w:szCs w:val="22"/>
          <w:lang w:val="it-IT"/>
        </w:rPr>
        <w:t>v</w:t>
      </w:r>
      <w:r w:rsidRPr="00B65DEE">
        <w:rPr>
          <w:rFonts w:ascii="Tahoma" w:hAnsi="Tahoma" w:cs="Tahoma"/>
          <w:color w:val="000000"/>
          <w:szCs w:val="22"/>
          <w:lang w:val="it-IT"/>
        </w:rPr>
        <w:t>o</w:t>
      </w:r>
      <w:r w:rsidRPr="00B65DEE">
        <w:rPr>
          <w:rFonts w:ascii="Tahoma" w:hAnsi="Tahoma" w:cs="Tahoma"/>
          <w:color w:val="000000"/>
          <w:spacing w:val="-22"/>
          <w:szCs w:val="22"/>
          <w:lang w:val="it-IT"/>
        </w:rPr>
        <w:t>l</w:t>
      </w:r>
      <w:r w:rsidRPr="00B65DEE">
        <w:rPr>
          <w:rFonts w:ascii="Tahoma" w:hAnsi="Tahoma" w:cs="Tahoma"/>
          <w:color w:val="000000"/>
          <w:spacing w:val="-7"/>
          <w:szCs w:val="22"/>
          <w:lang w:val="it-IT"/>
        </w:rPr>
        <w:t>t</w:t>
      </w:r>
      <w:r w:rsidRPr="00B65DEE">
        <w:rPr>
          <w:rFonts w:ascii="Tahoma" w:hAnsi="Tahoma" w:cs="Tahoma"/>
          <w:color w:val="000000"/>
          <w:spacing w:val="-2"/>
          <w:szCs w:val="22"/>
          <w:lang w:val="it-IT"/>
        </w:rPr>
        <w:t>a</w:t>
      </w:r>
      <w:r w:rsidRPr="00B65DEE">
        <w:rPr>
          <w:rFonts w:ascii="Tahoma" w:hAnsi="Tahoma" w:cs="Tahoma"/>
          <w:color w:val="000000"/>
          <w:spacing w:val="-5"/>
          <w:szCs w:val="22"/>
          <w:lang w:val="it-IT"/>
        </w:rPr>
        <w:t>r</w:t>
      </w:r>
      <w:r w:rsidRPr="00B65DEE">
        <w:rPr>
          <w:rFonts w:ascii="Tahoma" w:hAnsi="Tahoma" w:cs="Tahoma"/>
          <w:color w:val="000000"/>
          <w:spacing w:val="-2"/>
          <w:szCs w:val="22"/>
          <w:lang w:val="it-IT"/>
        </w:rPr>
        <w:t>e</w:t>
      </w:r>
      <w:r w:rsidRPr="00B65DEE">
        <w:rPr>
          <w:rFonts w:ascii="Tahoma" w:hAnsi="Tahoma" w:cs="Tahoma"/>
          <w:color w:val="000000"/>
          <w:szCs w:val="22"/>
          <w:lang w:val="it-IT"/>
        </w:rPr>
        <w:t xml:space="preserve">a </w:t>
      </w:r>
      <w:r w:rsidRPr="00B65DEE">
        <w:rPr>
          <w:rFonts w:ascii="Tahoma" w:hAnsi="Tahoma" w:cs="Tahoma"/>
          <w:color w:val="000000"/>
          <w:spacing w:val="33"/>
          <w:szCs w:val="22"/>
          <w:lang w:val="it-IT"/>
        </w:rPr>
        <w:t xml:space="preserve"> </w:t>
      </w:r>
      <w:r w:rsidRPr="00B65DEE">
        <w:rPr>
          <w:rFonts w:ascii="Tahoma" w:hAnsi="Tahoma" w:cs="Tahoma"/>
          <w:color w:val="000000"/>
          <w:spacing w:val="-2"/>
          <w:szCs w:val="22"/>
          <w:lang w:val="it-IT"/>
        </w:rPr>
        <w:t>c</w:t>
      </w:r>
      <w:r w:rsidRPr="00B65DEE">
        <w:rPr>
          <w:rFonts w:ascii="Tahoma" w:hAnsi="Tahoma" w:cs="Tahoma"/>
          <w:color w:val="000000"/>
          <w:szCs w:val="22"/>
          <w:lang w:val="it-IT"/>
        </w:rPr>
        <w:t>o</w:t>
      </w:r>
      <w:r w:rsidRPr="00B65DEE">
        <w:rPr>
          <w:rFonts w:ascii="Tahoma" w:hAnsi="Tahoma" w:cs="Tahoma"/>
          <w:color w:val="000000"/>
          <w:spacing w:val="-22"/>
          <w:szCs w:val="22"/>
          <w:lang w:val="it-IT"/>
        </w:rPr>
        <w:t>m</w:t>
      </w:r>
      <w:r w:rsidRPr="00B65DEE">
        <w:rPr>
          <w:rFonts w:ascii="Tahoma" w:hAnsi="Tahoma" w:cs="Tahoma"/>
          <w:color w:val="000000"/>
          <w:szCs w:val="22"/>
          <w:lang w:val="it-IT"/>
        </w:rPr>
        <w:t>p</w:t>
      </w:r>
      <w:r w:rsidRPr="00B65DEE">
        <w:rPr>
          <w:rFonts w:ascii="Tahoma" w:hAnsi="Tahoma" w:cs="Tahoma"/>
          <w:color w:val="000000"/>
          <w:spacing w:val="-2"/>
          <w:szCs w:val="22"/>
          <w:lang w:val="it-IT"/>
        </w:rPr>
        <w:t>e</w:t>
      </w:r>
      <w:r w:rsidRPr="00B65DEE">
        <w:rPr>
          <w:rFonts w:ascii="Tahoma" w:hAnsi="Tahoma" w:cs="Tahoma"/>
          <w:color w:val="000000"/>
          <w:spacing w:val="-7"/>
          <w:szCs w:val="22"/>
          <w:lang w:val="it-IT"/>
        </w:rPr>
        <w:t>t</w:t>
      </w:r>
      <w:r w:rsidRPr="00B65DEE">
        <w:rPr>
          <w:rFonts w:ascii="Tahoma" w:hAnsi="Tahoma" w:cs="Tahoma"/>
          <w:color w:val="000000"/>
          <w:spacing w:val="-2"/>
          <w:szCs w:val="22"/>
          <w:lang w:val="it-IT"/>
        </w:rPr>
        <w:t>e</w:t>
      </w:r>
      <w:r w:rsidRPr="00B65DEE">
        <w:rPr>
          <w:rFonts w:ascii="Tahoma" w:hAnsi="Tahoma" w:cs="Tahoma"/>
          <w:color w:val="000000"/>
          <w:spacing w:val="-15"/>
          <w:szCs w:val="22"/>
          <w:lang w:val="it-IT"/>
        </w:rPr>
        <w:t>n</w:t>
      </w:r>
      <w:r w:rsidRPr="00B65DEE">
        <w:rPr>
          <w:rFonts w:ascii="Tahoma" w:hAnsi="Tahoma" w:cs="Tahoma"/>
          <w:color w:val="000000"/>
          <w:spacing w:val="-7"/>
          <w:szCs w:val="22"/>
          <w:lang w:val="it-IT"/>
        </w:rPr>
        <w:t>ţ</w:t>
      </w:r>
      <w:r w:rsidRPr="00B65DEE">
        <w:rPr>
          <w:rFonts w:ascii="Tahoma" w:hAnsi="Tahoma" w:cs="Tahoma"/>
          <w:color w:val="000000"/>
          <w:spacing w:val="-2"/>
          <w:szCs w:val="22"/>
          <w:lang w:val="it-IT"/>
        </w:rPr>
        <w:t>e</w:t>
      </w:r>
      <w:r w:rsidRPr="00B65DEE">
        <w:rPr>
          <w:rFonts w:ascii="Tahoma" w:hAnsi="Tahoma" w:cs="Tahoma"/>
          <w:color w:val="000000"/>
          <w:spacing w:val="-22"/>
          <w:szCs w:val="22"/>
          <w:lang w:val="it-IT"/>
        </w:rPr>
        <w:t>l</w:t>
      </w:r>
      <w:r w:rsidRPr="00B65DEE">
        <w:rPr>
          <w:rFonts w:ascii="Tahoma" w:hAnsi="Tahoma" w:cs="Tahoma"/>
          <w:color w:val="000000"/>
          <w:szCs w:val="22"/>
          <w:lang w:val="it-IT"/>
        </w:rPr>
        <w:t xml:space="preserve">or </w:t>
      </w:r>
      <w:r w:rsidRPr="00B65DEE">
        <w:rPr>
          <w:rFonts w:ascii="Tahoma" w:hAnsi="Tahoma" w:cs="Tahoma"/>
          <w:color w:val="000000"/>
          <w:spacing w:val="30"/>
          <w:szCs w:val="22"/>
          <w:lang w:val="it-IT"/>
        </w:rPr>
        <w:t xml:space="preserve"> </w:t>
      </w:r>
      <w:r w:rsidRPr="00B65DEE">
        <w:rPr>
          <w:rFonts w:ascii="Tahoma" w:hAnsi="Tahoma" w:cs="Tahoma"/>
          <w:color w:val="000000"/>
          <w:spacing w:val="-12"/>
          <w:szCs w:val="22"/>
          <w:lang w:val="it-IT"/>
        </w:rPr>
        <w:t>T</w:t>
      </w:r>
      <w:r w:rsidRPr="00B65DEE">
        <w:rPr>
          <w:rFonts w:ascii="Tahoma" w:hAnsi="Tahoma" w:cs="Tahoma"/>
          <w:color w:val="000000"/>
          <w:spacing w:val="-5"/>
          <w:szCs w:val="22"/>
          <w:lang w:val="it-IT"/>
        </w:rPr>
        <w:t>I</w:t>
      </w:r>
      <w:r w:rsidRPr="00B65DEE">
        <w:rPr>
          <w:rFonts w:ascii="Tahoma" w:hAnsi="Tahoma" w:cs="Tahoma"/>
          <w:color w:val="000000"/>
          <w:szCs w:val="22"/>
          <w:lang w:val="it-IT"/>
        </w:rPr>
        <w:t xml:space="preserve">C </w:t>
      </w:r>
      <w:r w:rsidRPr="00B65DEE">
        <w:rPr>
          <w:rFonts w:ascii="Tahoma" w:hAnsi="Tahoma" w:cs="Tahoma"/>
          <w:color w:val="000000"/>
          <w:spacing w:val="25"/>
          <w:szCs w:val="22"/>
          <w:lang w:val="it-IT"/>
        </w:rPr>
        <w:t xml:space="preserve"> </w:t>
      </w:r>
      <w:r w:rsidRPr="00B65DEE">
        <w:rPr>
          <w:rFonts w:ascii="Tahoma" w:hAnsi="Tahoma" w:cs="Tahoma"/>
          <w:color w:val="000000"/>
          <w:spacing w:val="-3"/>
          <w:szCs w:val="22"/>
          <w:lang w:val="it-IT"/>
        </w:rPr>
        <w:t>ş</w:t>
      </w:r>
      <w:r w:rsidRPr="00B65DEE">
        <w:rPr>
          <w:rFonts w:ascii="Tahoma" w:hAnsi="Tahoma" w:cs="Tahoma"/>
          <w:color w:val="000000"/>
          <w:szCs w:val="22"/>
          <w:lang w:val="it-IT"/>
        </w:rPr>
        <w:t xml:space="preserve">i </w:t>
      </w:r>
      <w:r w:rsidRPr="00B65DEE">
        <w:rPr>
          <w:rFonts w:ascii="Tahoma" w:hAnsi="Tahoma" w:cs="Tahoma"/>
          <w:color w:val="000000"/>
          <w:spacing w:val="8"/>
          <w:szCs w:val="22"/>
          <w:lang w:val="it-IT"/>
        </w:rPr>
        <w:t xml:space="preserve"> </w:t>
      </w:r>
      <w:r w:rsidRPr="00B65DEE">
        <w:rPr>
          <w:rFonts w:ascii="Tahoma" w:hAnsi="Tahoma" w:cs="Tahoma"/>
          <w:color w:val="000000"/>
          <w:szCs w:val="22"/>
          <w:lang w:val="it-IT"/>
        </w:rPr>
        <w:t xml:space="preserve">a </w:t>
      </w:r>
      <w:r w:rsidRPr="00B65DEE">
        <w:rPr>
          <w:rFonts w:ascii="Tahoma" w:hAnsi="Tahoma" w:cs="Tahoma"/>
          <w:color w:val="000000"/>
          <w:spacing w:val="28"/>
          <w:szCs w:val="22"/>
          <w:lang w:val="it-IT"/>
        </w:rPr>
        <w:t xml:space="preserve"> </w:t>
      </w:r>
      <w:r w:rsidRPr="00B65DEE">
        <w:rPr>
          <w:rFonts w:ascii="Tahoma" w:hAnsi="Tahoma" w:cs="Tahoma"/>
          <w:color w:val="000000"/>
          <w:spacing w:val="-2"/>
          <w:szCs w:val="22"/>
          <w:lang w:val="it-IT"/>
        </w:rPr>
        <w:t>a</w:t>
      </w:r>
      <w:r w:rsidRPr="00B65DEE">
        <w:rPr>
          <w:rFonts w:ascii="Tahoma" w:hAnsi="Tahoma" w:cs="Tahoma"/>
          <w:color w:val="000000"/>
          <w:szCs w:val="22"/>
          <w:lang w:val="it-IT"/>
        </w:rPr>
        <w:t>d</w:t>
      </w:r>
      <w:r w:rsidRPr="00B65DEE">
        <w:rPr>
          <w:rFonts w:ascii="Tahoma" w:hAnsi="Tahoma" w:cs="Tahoma"/>
          <w:color w:val="000000"/>
          <w:spacing w:val="-2"/>
          <w:szCs w:val="22"/>
          <w:lang w:val="it-IT"/>
        </w:rPr>
        <w:t>a</w:t>
      </w:r>
      <w:r w:rsidRPr="00B65DEE">
        <w:rPr>
          <w:rFonts w:ascii="Tahoma" w:hAnsi="Tahoma" w:cs="Tahoma"/>
          <w:color w:val="000000"/>
          <w:szCs w:val="22"/>
          <w:lang w:val="it-IT"/>
        </w:rPr>
        <w:t>p</w:t>
      </w:r>
      <w:r w:rsidRPr="00B65DEE">
        <w:rPr>
          <w:rFonts w:ascii="Tahoma" w:hAnsi="Tahoma" w:cs="Tahoma"/>
          <w:color w:val="000000"/>
          <w:spacing w:val="-7"/>
          <w:szCs w:val="22"/>
          <w:lang w:val="it-IT"/>
        </w:rPr>
        <w:t>t</w:t>
      </w:r>
      <w:r w:rsidRPr="00B65DEE">
        <w:rPr>
          <w:rFonts w:ascii="Tahoma" w:hAnsi="Tahoma" w:cs="Tahoma"/>
          <w:color w:val="000000"/>
          <w:spacing w:val="-2"/>
          <w:szCs w:val="22"/>
          <w:lang w:val="it-IT"/>
        </w:rPr>
        <w:t>ă</w:t>
      </w:r>
      <w:r w:rsidRPr="00B65DEE">
        <w:rPr>
          <w:rFonts w:ascii="Tahoma" w:hAnsi="Tahoma" w:cs="Tahoma"/>
          <w:color w:val="000000"/>
          <w:spacing w:val="-5"/>
          <w:szCs w:val="22"/>
          <w:lang w:val="it-IT"/>
        </w:rPr>
        <w:t>r</w:t>
      </w:r>
      <w:r w:rsidRPr="00B65DEE">
        <w:rPr>
          <w:rFonts w:ascii="Tahoma" w:hAnsi="Tahoma" w:cs="Tahoma"/>
          <w:color w:val="000000"/>
          <w:spacing w:val="-22"/>
          <w:szCs w:val="22"/>
          <w:lang w:val="it-IT"/>
        </w:rPr>
        <w:t>i</w:t>
      </w:r>
      <w:r w:rsidRPr="00B65DEE">
        <w:rPr>
          <w:rFonts w:ascii="Tahoma" w:hAnsi="Tahoma" w:cs="Tahoma"/>
          <w:color w:val="000000"/>
          <w:szCs w:val="22"/>
          <w:lang w:val="it-IT"/>
        </w:rPr>
        <w:t xml:space="preserve">i </w:t>
      </w:r>
      <w:r w:rsidRPr="00B65DEE">
        <w:rPr>
          <w:rFonts w:ascii="Tahoma" w:hAnsi="Tahoma" w:cs="Tahoma"/>
          <w:color w:val="000000"/>
          <w:spacing w:val="8"/>
          <w:szCs w:val="22"/>
          <w:lang w:val="it-IT"/>
        </w:rPr>
        <w:t xml:space="preserve"> </w:t>
      </w:r>
      <w:r w:rsidRPr="00B65DEE">
        <w:rPr>
          <w:rFonts w:ascii="Tahoma" w:hAnsi="Tahoma" w:cs="Tahoma"/>
          <w:color w:val="000000"/>
          <w:spacing w:val="-2"/>
          <w:szCs w:val="22"/>
          <w:lang w:val="it-IT"/>
        </w:rPr>
        <w:t>ace</w:t>
      </w:r>
      <w:r w:rsidRPr="00B65DEE">
        <w:rPr>
          <w:rFonts w:ascii="Tahoma" w:hAnsi="Tahoma" w:cs="Tahoma"/>
          <w:color w:val="000000"/>
          <w:spacing w:val="-3"/>
          <w:szCs w:val="22"/>
          <w:lang w:val="it-IT"/>
        </w:rPr>
        <w:t>s</w:t>
      </w:r>
      <w:r w:rsidRPr="00B65DEE">
        <w:rPr>
          <w:rFonts w:ascii="Tahoma" w:hAnsi="Tahoma" w:cs="Tahoma"/>
          <w:color w:val="000000"/>
          <w:spacing w:val="-7"/>
          <w:szCs w:val="22"/>
          <w:lang w:val="it-IT"/>
        </w:rPr>
        <w:t>t</w:t>
      </w:r>
      <w:r w:rsidRPr="00B65DEE">
        <w:rPr>
          <w:rFonts w:ascii="Tahoma" w:hAnsi="Tahoma" w:cs="Tahoma"/>
          <w:color w:val="000000"/>
          <w:szCs w:val="22"/>
          <w:lang w:val="it-IT"/>
        </w:rPr>
        <w:t>o</w:t>
      </w:r>
      <w:r w:rsidRPr="00B65DEE">
        <w:rPr>
          <w:rFonts w:ascii="Tahoma" w:hAnsi="Tahoma" w:cs="Tahoma"/>
          <w:color w:val="000000"/>
          <w:spacing w:val="-5"/>
          <w:szCs w:val="22"/>
          <w:lang w:val="it-IT"/>
        </w:rPr>
        <w:t>r</w:t>
      </w:r>
      <w:r w:rsidRPr="00B65DEE">
        <w:rPr>
          <w:rFonts w:ascii="Tahoma" w:hAnsi="Tahoma" w:cs="Tahoma"/>
          <w:color w:val="000000"/>
          <w:szCs w:val="22"/>
          <w:lang w:val="it-IT"/>
        </w:rPr>
        <w:t xml:space="preserve">a </w:t>
      </w:r>
      <w:r w:rsidRPr="00B65DEE">
        <w:rPr>
          <w:rFonts w:ascii="Tahoma" w:hAnsi="Tahoma" w:cs="Tahoma"/>
          <w:color w:val="000000"/>
          <w:spacing w:val="28"/>
          <w:szCs w:val="22"/>
          <w:lang w:val="it-IT"/>
        </w:rPr>
        <w:t xml:space="preserve"> </w:t>
      </w:r>
      <w:r w:rsidRPr="00B65DEE">
        <w:rPr>
          <w:rFonts w:ascii="Tahoma" w:hAnsi="Tahoma" w:cs="Tahoma"/>
          <w:color w:val="000000"/>
          <w:spacing w:val="-22"/>
          <w:szCs w:val="22"/>
          <w:lang w:val="it-IT"/>
        </w:rPr>
        <w:t>l</w:t>
      </w:r>
      <w:r w:rsidRPr="00B65DEE">
        <w:rPr>
          <w:rFonts w:ascii="Tahoma" w:hAnsi="Tahoma" w:cs="Tahoma"/>
          <w:color w:val="000000"/>
          <w:szCs w:val="22"/>
          <w:lang w:val="it-IT"/>
        </w:rPr>
        <w:t xml:space="preserve">a </w:t>
      </w:r>
      <w:r w:rsidRPr="00B65DEE">
        <w:rPr>
          <w:rFonts w:ascii="Tahoma" w:hAnsi="Tahoma" w:cs="Tahoma"/>
          <w:color w:val="000000"/>
          <w:spacing w:val="28"/>
          <w:szCs w:val="22"/>
          <w:lang w:val="it-IT"/>
        </w:rPr>
        <w:t xml:space="preserve"> </w:t>
      </w:r>
      <w:r w:rsidRPr="00B65DEE">
        <w:rPr>
          <w:rFonts w:ascii="Tahoma" w:hAnsi="Tahoma" w:cs="Tahoma"/>
          <w:color w:val="000000"/>
          <w:szCs w:val="22"/>
          <w:lang w:val="it-IT"/>
        </w:rPr>
        <w:t>d</w:t>
      </w:r>
      <w:r w:rsidRPr="00B65DEE">
        <w:rPr>
          <w:rFonts w:ascii="Tahoma" w:hAnsi="Tahoma" w:cs="Tahoma"/>
          <w:color w:val="000000"/>
          <w:spacing w:val="-22"/>
          <w:szCs w:val="22"/>
          <w:lang w:val="it-IT"/>
        </w:rPr>
        <w:t>i</w:t>
      </w:r>
      <w:r w:rsidRPr="00B65DEE">
        <w:rPr>
          <w:rFonts w:ascii="Tahoma" w:hAnsi="Tahoma" w:cs="Tahoma"/>
          <w:color w:val="000000"/>
          <w:spacing w:val="-20"/>
          <w:szCs w:val="22"/>
          <w:lang w:val="it-IT"/>
        </w:rPr>
        <w:t>f</w:t>
      </w:r>
      <w:r w:rsidRPr="00B65DEE">
        <w:rPr>
          <w:rFonts w:ascii="Tahoma" w:hAnsi="Tahoma" w:cs="Tahoma"/>
          <w:color w:val="000000"/>
          <w:spacing w:val="-2"/>
          <w:szCs w:val="22"/>
          <w:lang w:val="it-IT"/>
        </w:rPr>
        <w:t>e</w:t>
      </w:r>
      <w:r w:rsidRPr="00B65DEE">
        <w:rPr>
          <w:rFonts w:ascii="Tahoma" w:hAnsi="Tahoma" w:cs="Tahoma"/>
          <w:color w:val="000000"/>
          <w:spacing w:val="-5"/>
          <w:szCs w:val="22"/>
          <w:lang w:val="it-IT"/>
        </w:rPr>
        <w:t>r</w:t>
      </w:r>
      <w:r w:rsidRPr="00B65DEE">
        <w:rPr>
          <w:rFonts w:ascii="Tahoma" w:hAnsi="Tahoma" w:cs="Tahoma"/>
          <w:color w:val="000000"/>
          <w:spacing w:val="-22"/>
          <w:szCs w:val="22"/>
          <w:lang w:val="it-IT"/>
        </w:rPr>
        <w:t>i</w:t>
      </w:r>
      <w:r w:rsidRPr="00B65DEE">
        <w:rPr>
          <w:rFonts w:ascii="Tahoma" w:hAnsi="Tahoma" w:cs="Tahoma"/>
          <w:color w:val="000000"/>
          <w:spacing w:val="-7"/>
          <w:szCs w:val="22"/>
          <w:lang w:val="it-IT"/>
        </w:rPr>
        <w:t>t</w:t>
      </w:r>
      <w:r w:rsidRPr="00B65DEE">
        <w:rPr>
          <w:rFonts w:ascii="Tahoma" w:hAnsi="Tahoma" w:cs="Tahoma"/>
          <w:color w:val="000000"/>
          <w:szCs w:val="22"/>
          <w:lang w:val="it-IT"/>
        </w:rPr>
        <w:t xml:space="preserve">e </w:t>
      </w:r>
      <w:r w:rsidRPr="00B65DEE">
        <w:rPr>
          <w:rFonts w:ascii="Tahoma" w:hAnsi="Tahoma" w:cs="Tahoma"/>
          <w:color w:val="000000"/>
          <w:spacing w:val="28"/>
          <w:szCs w:val="22"/>
          <w:lang w:val="it-IT"/>
        </w:rPr>
        <w:t xml:space="preserve"> </w:t>
      </w:r>
      <w:r w:rsidRPr="00B65DEE">
        <w:rPr>
          <w:rFonts w:ascii="Tahoma" w:hAnsi="Tahoma" w:cs="Tahoma"/>
          <w:color w:val="000000"/>
          <w:szCs w:val="22"/>
          <w:lang w:val="it-IT"/>
        </w:rPr>
        <w:t>do</w:t>
      </w:r>
      <w:r w:rsidRPr="00B65DEE">
        <w:rPr>
          <w:rFonts w:ascii="Tahoma" w:hAnsi="Tahoma" w:cs="Tahoma"/>
          <w:color w:val="000000"/>
          <w:spacing w:val="-22"/>
          <w:szCs w:val="22"/>
          <w:lang w:val="it-IT"/>
        </w:rPr>
        <w:t>m</w:t>
      </w:r>
      <w:r w:rsidRPr="00B65DEE">
        <w:rPr>
          <w:rFonts w:ascii="Tahoma" w:hAnsi="Tahoma" w:cs="Tahoma"/>
          <w:color w:val="000000"/>
          <w:spacing w:val="-2"/>
          <w:szCs w:val="22"/>
          <w:lang w:val="it-IT"/>
        </w:rPr>
        <w:t>e</w:t>
      </w:r>
      <w:r w:rsidRPr="00B65DEE">
        <w:rPr>
          <w:rFonts w:ascii="Tahoma" w:hAnsi="Tahoma" w:cs="Tahoma"/>
          <w:color w:val="000000"/>
          <w:spacing w:val="-15"/>
          <w:szCs w:val="22"/>
          <w:lang w:val="it-IT"/>
        </w:rPr>
        <w:t>n</w:t>
      </w:r>
      <w:r w:rsidRPr="00B65DEE">
        <w:rPr>
          <w:rFonts w:ascii="Tahoma" w:hAnsi="Tahoma" w:cs="Tahoma"/>
          <w:color w:val="000000"/>
          <w:spacing w:val="-22"/>
          <w:szCs w:val="22"/>
          <w:lang w:val="it-IT"/>
        </w:rPr>
        <w:t>i</w:t>
      </w:r>
      <w:r w:rsidRPr="00B65DEE">
        <w:rPr>
          <w:rFonts w:ascii="Tahoma" w:hAnsi="Tahoma" w:cs="Tahoma"/>
          <w:color w:val="000000"/>
          <w:szCs w:val="22"/>
          <w:lang w:val="it-IT"/>
        </w:rPr>
        <w:t xml:space="preserve">i </w:t>
      </w:r>
      <w:r w:rsidRPr="00B65DEE">
        <w:rPr>
          <w:rFonts w:ascii="Tahoma" w:hAnsi="Tahoma" w:cs="Tahoma"/>
          <w:color w:val="000000"/>
          <w:spacing w:val="8"/>
          <w:szCs w:val="22"/>
          <w:lang w:val="it-IT"/>
        </w:rPr>
        <w:t xml:space="preserve"> </w:t>
      </w:r>
      <w:r w:rsidRPr="00B65DEE">
        <w:rPr>
          <w:rFonts w:ascii="Tahoma" w:hAnsi="Tahoma" w:cs="Tahoma"/>
          <w:color w:val="000000"/>
          <w:spacing w:val="-2"/>
          <w:szCs w:val="22"/>
          <w:lang w:val="it-IT"/>
        </w:rPr>
        <w:t>a</w:t>
      </w:r>
      <w:r w:rsidRPr="00B65DEE">
        <w:rPr>
          <w:rFonts w:ascii="Tahoma" w:hAnsi="Tahoma" w:cs="Tahoma"/>
          <w:color w:val="000000"/>
          <w:spacing w:val="-22"/>
          <w:szCs w:val="22"/>
          <w:lang w:val="it-IT"/>
        </w:rPr>
        <w:t>l</w:t>
      </w:r>
      <w:r w:rsidRPr="00B65DEE">
        <w:rPr>
          <w:rFonts w:ascii="Tahoma" w:hAnsi="Tahoma" w:cs="Tahoma"/>
          <w:color w:val="000000"/>
          <w:szCs w:val="22"/>
          <w:lang w:val="it-IT"/>
        </w:rPr>
        <w:t xml:space="preserve">e </w:t>
      </w:r>
      <w:r w:rsidRPr="00B65DEE">
        <w:rPr>
          <w:rFonts w:ascii="Tahoma" w:hAnsi="Tahoma" w:cs="Tahoma"/>
          <w:color w:val="000000"/>
          <w:spacing w:val="28"/>
          <w:szCs w:val="22"/>
          <w:lang w:val="it-IT"/>
        </w:rPr>
        <w:t xml:space="preserve"> </w:t>
      </w:r>
      <w:r w:rsidRPr="00B65DEE">
        <w:rPr>
          <w:rFonts w:ascii="Tahoma" w:hAnsi="Tahoma" w:cs="Tahoma"/>
          <w:color w:val="000000"/>
          <w:spacing w:val="-15"/>
          <w:szCs w:val="22"/>
          <w:lang w:val="it-IT"/>
        </w:rPr>
        <w:t>v</w:t>
      </w:r>
      <w:r w:rsidRPr="00B65DEE">
        <w:rPr>
          <w:rFonts w:ascii="Tahoma" w:hAnsi="Tahoma" w:cs="Tahoma"/>
          <w:color w:val="000000"/>
          <w:spacing w:val="-22"/>
          <w:szCs w:val="22"/>
          <w:lang w:val="it-IT"/>
        </w:rPr>
        <w:t>i</w:t>
      </w:r>
      <w:r w:rsidRPr="00B65DEE">
        <w:rPr>
          <w:rFonts w:ascii="Tahoma" w:hAnsi="Tahoma" w:cs="Tahoma"/>
          <w:color w:val="000000"/>
          <w:spacing w:val="-2"/>
          <w:szCs w:val="22"/>
          <w:lang w:val="it-IT"/>
        </w:rPr>
        <w:t>e</w:t>
      </w:r>
      <w:r w:rsidRPr="00B65DEE">
        <w:rPr>
          <w:rFonts w:ascii="Tahoma" w:hAnsi="Tahoma" w:cs="Tahoma"/>
          <w:color w:val="000000"/>
          <w:spacing w:val="-7"/>
          <w:szCs w:val="22"/>
          <w:lang w:val="it-IT"/>
        </w:rPr>
        <w:t>ţ</w:t>
      </w:r>
      <w:r w:rsidRPr="00B65DEE">
        <w:rPr>
          <w:rFonts w:ascii="Tahoma" w:hAnsi="Tahoma" w:cs="Tahoma"/>
          <w:color w:val="000000"/>
          <w:spacing w:val="-22"/>
          <w:szCs w:val="22"/>
          <w:lang w:val="it-IT"/>
        </w:rPr>
        <w:t>i</w:t>
      </w:r>
      <w:r w:rsidRPr="00B65DEE">
        <w:rPr>
          <w:rFonts w:ascii="Tahoma" w:hAnsi="Tahoma" w:cs="Tahoma"/>
          <w:color w:val="000000"/>
          <w:szCs w:val="22"/>
          <w:lang w:val="it-IT"/>
        </w:rPr>
        <w:t>i</w:t>
      </w:r>
    </w:p>
    <w:p w:rsidR="00B65DEE" w:rsidRPr="00B65DEE" w:rsidRDefault="00B65DEE" w:rsidP="00B65DEE">
      <w:pPr>
        <w:widowControl w:val="0"/>
        <w:autoSpaceDE w:val="0"/>
        <w:autoSpaceDN w:val="0"/>
        <w:adjustRightInd w:val="0"/>
        <w:spacing w:line="270" w:lineRule="exact"/>
        <w:jc w:val="left"/>
        <w:rPr>
          <w:rFonts w:ascii="Tahoma" w:hAnsi="Tahoma" w:cs="Tahoma"/>
          <w:color w:val="000000"/>
          <w:szCs w:val="22"/>
          <w:lang w:val="it-IT"/>
        </w:rPr>
      </w:pPr>
      <w:r w:rsidRPr="00B65DEE">
        <w:rPr>
          <w:rFonts w:ascii="Tahoma" w:hAnsi="Tahoma" w:cs="Tahoma"/>
          <w:color w:val="000000"/>
          <w:spacing w:val="-5"/>
          <w:szCs w:val="22"/>
          <w:lang w:val="it-IT"/>
        </w:rPr>
        <w:t>r</w:t>
      </w:r>
      <w:r w:rsidRPr="00B65DEE">
        <w:rPr>
          <w:rFonts w:ascii="Tahoma" w:hAnsi="Tahoma" w:cs="Tahoma"/>
          <w:color w:val="000000"/>
          <w:spacing w:val="-2"/>
          <w:szCs w:val="22"/>
          <w:lang w:val="it-IT"/>
        </w:rPr>
        <w:t>ea</w:t>
      </w:r>
      <w:r w:rsidRPr="00B65DEE">
        <w:rPr>
          <w:rFonts w:ascii="Tahoma" w:hAnsi="Tahoma" w:cs="Tahoma"/>
          <w:color w:val="000000"/>
          <w:spacing w:val="-22"/>
          <w:szCs w:val="22"/>
          <w:lang w:val="it-IT"/>
        </w:rPr>
        <w:t>l</w:t>
      </w:r>
      <w:r w:rsidRPr="00B65DEE">
        <w:rPr>
          <w:rFonts w:ascii="Tahoma" w:hAnsi="Tahoma" w:cs="Tahoma"/>
          <w:color w:val="000000"/>
          <w:szCs w:val="22"/>
          <w:lang w:val="it-IT"/>
        </w:rPr>
        <w:t>e</w:t>
      </w:r>
    </w:p>
    <w:p w:rsidR="00B65DEE" w:rsidRPr="00B65DEE" w:rsidRDefault="00B65DEE" w:rsidP="00B65DEE">
      <w:pPr>
        <w:widowControl w:val="0"/>
        <w:tabs>
          <w:tab w:val="left" w:pos="840"/>
        </w:tabs>
        <w:autoSpaceDE w:val="0"/>
        <w:autoSpaceDN w:val="0"/>
        <w:adjustRightInd w:val="0"/>
        <w:spacing w:line="271" w:lineRule="exact"/>
        <w:jc w:val="left"/>
        <w:rPr>
          <w:rFonts w:ascii="Tahoma" w:hAnsi="Tahoma" w:cs="Tahoma"/>
          <w:color w:val="000000"/>
          <w:szCs w:val="22"/>
          <w:lang w:val="it-IT"/>
        </w:rPr>
      </w:pPr>
      <w:r w:rsidRPr="00B65DEE">
        <w:rPr>
          <w:rFonts w:ascii="Tahoma" w:hAnsi="Tahoma" w:cs="Tahoma"/>
          <w:color w:val="000000"/>
          <w:szCs w:val="22"/>
          <w:lang w:val="it-IT"/>
        </w:rPr>
        <w:t>-</w:t>
      </w:r>
      <w:r w:rsidRPr="00B65DEE">
        <w:rPr>
          <w:rFonts w:ascii="Tahoma" w:hAnsi="Tahoma" w:cs="Tahoma"/>
          <w:color w:val="000000"/>
          <w:szCs w:val="22"/>
          <w:lang w:val="it-IT"/>
        </w:rPr>
        <w:tab/>
      </w:r>
      <w:r w:rsidRPr="00B65DEE">
        <w:rPr>
          <w:rFonts w:ascii="Tahoma" w:hAnsi="Tahoma" w:cs="Tahoma"/>
          <w:color w:val="000000"/>
          <w:spacing w:val="-3"/>
          <w:szCs w:val="22"/>
          <w:lang w:val="it-IT"/>
        </w:rPr>
        <w:t>M</w:t>
      </w:r>
      <w:r w:rsidRPr="00B65DEE">
        <w:rPr>
          <w:rFonts w:ascii="Tahoma" w:hAnsi="Tahoma" w:cs="Tahoma"/>
          <w:color w:val="000000"/>
          <w:szCs w:val="22"/>
          <w:lang w:val="it-IT"/>
        </w:rPr>
        <w:t>o</w:t>
      </w:r>
      <w:r w:rsidRPr="00B65DEE">
        <w:rPr>
          <w:rFonts w:ascii="Tahoma" w:hAnsi="Tahoma" w:cs="Tahoma"/>
          <w:color w:val="000000"/>
          <w:spacing w:val="-7"/>
          <w:szCs w:val="22"/>
          <w:lang w:val="it-IT"/>
        </w:rPr>
        <w:t>t</w:t>
      </w:r>
      <w:r w:rsidRPr="00B65DEE">
        <w:rPr>
          <w:rFonts w:ascii="Tahoma" w:hAnsi="Tahoma" w:cs="Tahoma"/>
          <w:color w:val="000000"/>
          <w:spacing w:val="-22"/>
          <w:szCs w:val="22"/>
          <w:lang w:val="it-IT"/>
        </w:rPr>
        <w:t>i</w:t>
      </w:r>
      <w:r w:rsidRPr="00B65DEE">
        <w:rPr>
          <w:rFonts w:ascii="Tahoma" w:hAnsi="Tahoma" w:cs="Tahoma"/>
          <w:color w:val="000000"/>
          <w:spacing w:val="-15"/>
          <w:szCs w:val="22"/>
          <w:lang w:val="it-IT"/>
        </w:rPr>
        <w:t>v</w:t>
      </w:r>
      <w:r w:rsidRPr="00B65DEE">
        <w:rPr>
          <w:rFonts w:ascii="Tahoma" w:hAnsi="Tahoma" w:cs="Tahoma"/>
          <w:color w:val="000000"/>
          <w:spacing w:val="-2"/>
          <w:szCs w:val="22"/>
          <w:lang w:val="it-IT"/>
        </w:rPr>
        <w:t>a</w:t>
      </w:r>
      <w:r w:rsidRPr="00B65DEE">
        <w:rPr>
          <w:rFonts w:ascii="Tahoma" w:hAnsi="Tahoma" w:cs="Tahoma"/>
          <w:color w:val="000000"/>
          <w:spacing w:val="-5"/>
          <w:szCs w:val="22"/>
          <w:lang w:val="it-IT"/>
        </w:rPr>
        <w:t>r</w:t>
      </w:r>
      <w:r w:rsidRPr="00B65DEE">
        <w:rPr>
          <w:rFonts w:ascii="Tahoma" w:hAnsi="Tahoma" w:cs="Tahoma"/>
          <w:color w:val="000000"/>
          <w:spacing w:val="-2"/>
          <w:szCs w:val="22"/>
          <w:lang w:val="it-IT"/>
        </w:rPr>
        <w:t>e</w:t>
      </w:r>
      <w:r w:rsidRPr="00B65DEE">
        <w:rPr>
          <w:rFonts w:ascii="Tahoma" w:hAnsi="Tahoma" w:cs="Tahoma"/>
          <w:color w:val="000000"/>
          <w:szCs w:val="22"/>
          <w:lang w:val="it-IT"/>
        </w:rPr>
        <w:t>a</w:t>
      </w:r>
      <w:r w:rsidRPr="00B65DEE">
        <w:rPr>
          <w:rFonts w:ascii="Tahoma" w:hAnsi="Tahoma" w:cs="Tahoma"/>
          <w:color w:val="000000"/>
          <w:spacing w:val="48"/>
          <w:szCs w:val="22"/>
          <w:lang w:val="it-IT"/>
        </w:rPr>
        <w:t xml:space="preserve"> </w:t>
      </w:r>
      <w:r w:rsidRPr="00B65DEE">
        <w:rPr>
          <w:rFonts w:ascii="Tahoma" w:hAnsi="Tahoma" w:cs="Tahoma"/>
          <w:color w:val="000000"/>
          <w:spacing w:val="-2"/>
          <w:szCs w:val="22"/>
          <w:lang w:val="it-IT"/>
        </w:rPr>
        <w:t>e</w:t>
      </w:r>
      <w:r w:rsidRPr="00B65DEE">
        <w:rPr>
          <w:rFonts w:ascii="Tahoma" w:hAnsi="Tahoma" w:cs="Tahoma"/>
          <w:color w:val="000000"/>
          <w:spacing w:val="-22"/>
          <w:szCs w:val="22"/>
          <w:lang w:val="it-IT"/>
        </w:rPr>
        <w:t>l</w:t>
      </w:r>
      <w:r w:rsidRPr="00B65DEE">
        <w:rPr>
          <w:rFonts w:ascii="Tahoma" w:hAnsi="Tahoma" w:cs="Tahoma"/>
          <w:color w:val="000000"/>
          <w:spacing w:val="-2"/>
          <w:szCs w:val="22"/>
          <w:lang w:val="it-IT"/>
        </w:rPr>
        <w:t>e</w:t>
      </w:r>
      <w:r w:rsidRPr="00B65DEE">
        <w:rPr>
          <w:rFonts w:ascii="Tahoma" w:hAnsi="Tahoma" w:cs="Tahoma"/>
          <w:color w:val="000000"/>
          <w:spacing w:val="-15"/>
          <w:szCs w:val="22"/>
          <w:lang w:val="it-IT"/>
        </w:rPr>
        <w:t>v</w:t>
      </w:r>
      <w:r w:rsidRPr="00B65DEE">
        <w:rPr>
          <w:rFonts w:ascii="Tahoma" w:hAnsi="Tahoma" w:cs="Tahoma"/>
          <w:color w:val="000000"/>
          <w:spacing w:val="-22"/>
          <w:szCs w:val="22"/>
          <w:lang w:val="it-IT"/>
        </w:rPr>
        <w:t>il</w:t>
      </w:r>
      <w:r w:rsidRPr="00B65DEE">
        <w:rPr>
          <w:rFonts w:ascii="Tahoma" w:hAnsi="Tahoma" w:cs="Tahoma"/>
          <w:color w:val="000000"/>
          <w:spacing w:val="15"/>
          <w:szCs w:val="22"/>
          <w:lang w:val="it-IT"/>
        </w:rPr>
        <w:t>o</w:t>
      </w:r>
      <w:r w:rsidRPr="00B65DEE">
        <w:rPr>
          <w:rFonts w:ascii="Tahoma" w:hAnsi="Tahoma" w:cs="Tahoma"/>
          <w:color w:val="000000"/>
          <w:szCs w:val="22"/>
          <w:lang w:val="it-IT"/>
        </w:rPr>
        <w:t xml:space="preserve">r </w:t>
      </w:r>
      <w:r w:rsidRPr="00B65DEE">
        <w:rPr>
          <w:rFonts w:ascii="Tahoma" w:hAnsi="Tahoma" w:cs="Tahoma"/>
          <w:color w:val="000000"/>
          <w:spacing w:val="10"/>
          <w:szCs w:val="22"/>
          <w:lang w:val="it-IT"/>
        </w:rPr>
        <w:t xml:space="preserve"> </w:t>
      </w:r>
      <w:r w:rsidRPr="00B65DEE">
        <w:rPr>
          <w:rFonts w:ascii="Tahoma" w:hAnsi="Tahoma" w:cs="Tahoma"/>
          <w:color w:val="000000"/>
          <w:szCs w:val="22"/>
          <w:lang w:val="it-IT"/>
        </w:rPr>
        <w:t>p</w:t>
      </w:r>
      <w:r w:rsidRPr="00B65DEE">
        <w:rPr>
          <w:rFonts w:ascii="Tahoma" w:hAnsi="Tahoma" w:cs="Tahoma"/>
          <w:color w:val="000000"/>
          <w:spacing w:val="-2"/>
          <w:szCs w:val="22"/>
          <w:lang w:val="it-IT"/>
        </w:rPr>
        <w:t>e</w:t>
      </w:r>
      <w:r w:rsidRPr="00B65DEE">
        <w:rPr>
          <w:rFonts w:ascii="Tahoma" w:hAnsi="Tahoma" w:cs="Tahoma"/>
          <w:color w:val="000000"/>
          <w:spacing w:val="-15"/>
          <w:szCs w:val="22"/>
          <w:lang w:val="it-IT"/>
        </w:rPr>
        <w:t>n</w:t>
      </w:r>
      <w:r w:rsidRPr="00B65DEE">
        <w:rPr>
          <w:rFonts w:ascii="Tahoma" w:hAnsi="Tahoma" w:cs="Tahoma"/>
          <w:color w:val="000000"/>
          <w:spacing w:val="-7"/>
          <w:szCs w:val="22"/>
          <w:lang w:val="it-IT"/>
        </w:rPr>
        <w:t>t</w:t>
      </w:r>
      <w:r w:rsidRPr="00B65DEE">
        <w:rPr>
          <w:rFonts w:ascii="Tahoma" w:hAnsi="Tahoma" w:cs="Tahoma"/>
          <w:color w:val="000000"/>
          <w:spacing w:val="-5"/>
          <w:szCs w:val="22"/>
          <w:lang w:val="it-IT"/>
        </w:rPr>
        <w:t>r</w:t>
      </w:r>
      <w:r w:rsidRPr="00B65DEE">
        <w:rPr>
          <w:rFonts w:ascii="Tahoma" w:hAnsi="Tahoma" w:cs="Tahoma"/>
          <w:color w:val="000000"/>
          <w:szCs w:val="22"/>
          <w:lang w:val="it-IT"/>
        </w:rPr>
        <w:t>u</w:t>
      </w:r>
      <w:r w:rsidRPr="00B65DEE">
        <w:rPr>
          <w:rFonts w:ascii="Tahoma" w:hAnsi="Tahoma" w:cs="Tahoma"/>
          <w:color w:val="000000"/>
          <w:spacing w:val="30"/>
          <w:szCs w:val="22"/>
          <w:lang w:val="it-IT"/>
        </w:rPr>
        <w:t xml:space="preserve"> </w:t>
      </w:r>
      <w:r w:rsidRPr="00B65DEE">
        <w:rPr>
          <w:rFonts w:ascii="Tahoma" w:hAnsi="Tahoma" w:cs="Tahoma"/>
          <w:color w:val="000000"/>
          <w:spacing w:val="-22"/>
          <w:szCs w:val="22"/>
          <w:lang w:val="it-IT"/>
        </w:rPr>
        <w:t>î</w:t>
      </w:r>
      <w:r w:rsidRPr="00B65DEE">
        <w:rPr>
          <w:rFonts w:ascii="Tahoma" w:hAnsi="Tahoma" w:cs="Tahoma"/>
          <w:color w:val="000000"/>
          <w:spacing w:val="-15"/>
          <w:szCs w:val="22"/>
          <w:lang w:val="it-IT"/>
        </w:rPr>
        <w:t>nv</w:t>
      </w:r>
      <w:r w:rsidRPr="00B65DEE">
        <w:rPr>
          <w:rFonts w:ascii="Tahoma" w:hAnsi="Tahoma" w:cs="Tahoma"/>
          <w:color w:val="000000"/>
          <w:spacing w:val="-2"/>
          <w:szCs w:val="22"/>
          <w:lang w:val="it-IT"/>
        </w:rPr>
        <w:t>ă</w:t>
      </w:r>
      <w:r w:rsidRPr="00B65DEE">
        <w:rPr>
          <w:rFonts w:ascii="Tahoma" w:hAnsi="Tahoma" w:cs="Tahoma"/>
          <w:color w:val="000000"/>
          <w:spacing w:val="-7"/>
          <w:szCs w:val="22"/>
          <w:lang w:val="it-IT"/>
        </w:rPr>
        <w:t>ţ</w:t>
      </w:r>
      <w:r w:rsidRPr="00B65DEE">
        <w:rPr>
          <w:rFonts w:ascii="Tahoma" w:hAnsi="Tahoma" w:cs="Tahoma"/>
          <w:color w:val="000000"/>
          <w:spacing w:val="-2"/>
          <w:szCs w:val="22"/>
          <w:lang w:val="it-IT"/>
        </w:rPr>
        <w:t>a</w:t>
      </w:r>
      <w:r w:rsidRPr="00B65DEE">
        <w:rPr>
          <w:rFonts w:ascii="Tahoma" w:hAnsi="Tahoma" w:cs="Tahoma"/>
          <w:color w:val="000000"/>
          <w:spacing w:val="-5"/>
          <w:szCs w:val="22"/>
          <w:lang w:val="it-IT"/>
        </w:rPr>
        <w:t>r</w:t>
      </w:r>
      <w:r w:rsidRPr="00B65DEE">
        <w:rPr>
          <w:rFonts w:ascii="Tahoma" w:hAnsi="Tahoma" w:cs="Tahoma"/>
          <w:color w:val="000000"/>
          <w:spacing w:val="-2"/>
          <w:szCs w:val="22"/>
          <w:lang w:val="it-IT"/>
        </w:rPr>
        <w:t>e</w:t>
      </w:r>
      <w:r w:rsidRPr="00B65DEE">
        <w:rPr>
          <w:rFonts w:ascii="Tahoma" w:hAnsi="Tahoma" w:cs="Tahoma"/>
          <w:color w:val="000000"/>
          <w:szCs w:val="22"/>
          <w:lang w:val="it-IT"/>
        </w:rPr>
        <w:t>a</w:t>
      </w:r>
      <w:r w:rsidRPr="00B65DEE">
        <w:rPr>
          <w:rFonts w:ascii="Tahoma" w:hAnsi="Tahoma" w:cs="Tahoma"/>
          <w:color w:val="000000"/>
          <w:spacing w:val="48"/>
          <w:szCs w:val="22"/>
          <w:lang w:val="it-IT"/>
        </w:rPr>
        <w:t xml:space="preserve"> </w:t>
      </w:r>
      <w:r w:rsidRPr="00B65DEE">
        <w:rPr>
          <w:rFonts w:ascii="Tahoma" w:hAnsi="Tahoma" w:cs="Tahoma"/>
          <w:color w:val="000000"/>
          <w:spacing w:val="-2"/>
          <w:szCs w:val="22"/>
          <w:lang w:val="it-IT"/>
        </w:rPr>
        <w:t>c</w:t>
      </w:r>
      <w:r w:rsidRPr="00B65DEE">
        <w:rPr>
          <w:rFonts w:ascii="Tahoma" w:hAnsi="Tahoma" w:cs="Tahoma"/>
          <w:color w:val="000000"/>
          <w:szCs w:val="22"/>
          <w:lang w:val="it-IT"/>
        </w:rPr>
        <w:t>o</w:t>
      </w:r>
      <w:r w:rsidRPr="00B65DEE">
        <w:rPr>
          <w:rFonts w:ascii="Tahoma" w:hAnsi="Tahoma" w:cs="Tahoma"/>
          <w:color w:val="000000"/>
          <w:spacing w:val="-15"/>
          <w:szCs w:val="22"/>
          <w:lang w:val="it-IT"/>
        </w:rPr>
        <w:t>n</w:t>
      </w:r>
      <w:r w:rsidRPr="00B65DEE">
        <w:rPr>
          <w:rFonts w:ascii="Tahoma" w:hAnsi="Tahoma" w:cs="Tahoma"/>
          <w:color w:val="000000"/>
          <w:spacing w:val="-7"/>
          <w:szCs w:val="22"/>
          <w:lang w:val="it-IT"/>
        </w:rPr>
        <w:t>t</w:t>
      </w:r>
      <w:r w:rsidRPr="00B65DEE">
        <w:rPr>
          <w:rFonts w:ascii="Tahoma" w:hAnsi="Tahoma" w:cs="Tahoma"/>
          <w:color w:val="000000"/>
          <w:spacing w:val="-22"/>
          <w:szCs w:val="22"/>
          <w:lang w:val="it-IT"/>
        </w:rPr>
        <w:t>i</w:t>
      </w:r>
      <w:r w:rsidRPr="00B65DEE">
        <w:rPr>
          <w:rFonts w:ascii="Tahoma" w:hAnsi="Tahoma" w:cs="Tahoma"/>
          <w:color w:val="000000"/>
          <w:spacing w:val="-15"/>
          <w:szCs w:val="22"/>
          <w:lang w:val="it-IT"/>
        </w:rPr>
        <w:t>nu</w:t>
      </w:r>
      <w:r w:rsidRPr="00B65DEE">
        <w:rPr>
          <w:rFonts w:ascii="Tahoma" w:hAnsi="Tahoma" w:cs="Tahoma"/>
          <w:color w:val="000000"/>
          <w:szCs w:val="22"/>
          <w:lang w:val="it-IT"/>
        </w:rPr>
        <w:t>ă</w:t>
      </w:r>
    </w:p>
    <w:p w:rsidR="00B65DEE" w:rsidRPr="00B65DEE" w:rsidRDefault="00B65DEE" w:rsidP="00B65DEE">
      <w:pPr>
        <w:widowControl w:val="0"/>
        <w:tabs>
          <w:tab w:val="left" w:pos="840"/>
          <w:tab w:val="left" w:pos="1940"/>
          <w:tab w:val="left" w:pos="2560"/>
          <w:tab w:val="left" w:pos="3820"/>
          <w:tab w:val="left" w:pos="4840"/>
          <w:tab w:val="left" w:pos="6840"/>
          <w:tab w:val="left" w:pos="8400"/>
        </w:tabs>
        <w:autoSpaceDE w:val="0"/>
        <w:autoSpaceDN w:val="0"/>
        <w:adjustRightInd w:val="0"/>
        <w:spacing w:before="9" w:line="241" w:lineRule="auto"/>
        <w:ind w:right="70"/>
        <w:rPr>
          <w:rFonts w:ascii="Tahoma" w:hAnsi="Tahoma" w:cs="Tahoma"/>
          <w:color w:val="000000"/>
          <w:szCs w:val="22"/>
          <w:lang w:val="it-IT"/>
        </w:rPr>
      </w:pPr>
      <w:r w:rsidRPr="00B65DEE">
        <w:rPr>
          <w:rFonts w:ascii="Tahoma" w:hAnsi="Tahoma" w:cs="Tahoma"/>
          <w:color w:val="000000"/>
          <w:szCs w:val="22"/>
          <w:lang w:val="it-IT"/>
        </w:rPr>
        <w:t>-</w:t>
      </w:r>
      <w:r w:rsidRPr="00B65DEE">
        <w:rPr>
          <w:rFonts w:ascii="Tahoma" w:hAnsi="Tahoma" w:cs="Tahoma"/>
          <w:color w:val="000000"/>
          <w:szCs w:val="22"/>
          <w:lang w:val="it-IT"/>
        </w:rPr>
        <w:tab/>
      </w:r>
      <w:r w:rsidRPr="00B65DEE">
        <w:rPr>
          <w:rFonts w:ascii="Tahoma" w:hAnsi="Tahoma" w:cs="Tahoma"/>
          <w:color w:val="000000"/>
          <w:spacing w:val="1"/>
          <w:szCs w:val="22"/>
          <w:lang w:val="it-IT"/>
        </w:rPr>
        <w:t>F</w:t>
      </w:r>
      <w:r w:rsidRPr="00B65DEE">
        <w:rPr>
          <w:rFonts w:ascii="Tahoma" w:hAnsi="Tahoma" w:cs="Tahoma"/>
          <w:color w:val="000000"/>
          <w:szCs w:val="22"/>
          <w:lang w:val="it-IT"/>
        </w:rPr>
        <w:t>o</w:t>
      </w:r>
      <w:r w:rsidRPr="00B65DEE">
        <w:rPr>
          <w:rFonts w:ascii="Tahoma" w:hAnsi="Tahoma" w:cs="Tahoma"/>
          <w:color w:val="000000"/>
          <w:spacing w:val="-5"/>
          <w:szCs w:val="22"/>
          <w:lang w:val="it-IT"/>
        </w:rPr>
        <w:t>r</w:t>
      </w:r>
      <w:r w:rsidRPr="00B65DEE">
        <w:rPr>
          <w:rFonts w:ascii="Tahoma" w:hAnsi="Tahoma" w:cs="Tahoma"/>
          <w:color w:val="000000"/>
          <w:spacing w:val="-22"/>
          <w:szCs w:val="22"/>
          <w:lang w:val="it-IT"/>
        </w:rPr>
        <w:t>m</w:t>
      </w:r>
      <w:r w:rsidRPr="00B65DEE">
        <w:rPr>
          <w:rFonts w:ascii="Tahoma" w:hAnsi="Tahoma" w:cs="Tahoma"/>
          <w:color w:val="000000"/>
          <w:spacing w:val="-2"/>
          <w:szCs w:val="22"/>
          <w:lang w:val="it-IT"/>
        </w:rPr>
        <w:t>a</w:t>
      </w:r>
      <w:r w:rsidRPr="00B65DEE">
        <w:rPr>
          <w:rFonts w:ascii="Tahoma" w:hAnsi="Tahoma" w:cs="Tahoma"/>
          <w:color w:val="000000"/>
          <w:spacing w:val="-5"/>
          <w:szCs w:val="22"/>
          <w:lang w:val="it-IT"/>
        </w:rPr>
        <w:t>r</w:t>
      </w:r>
      <w:r w:rsidRPr="00B65DEE">
        <w:rPr>
          <w:rFonts w:ascii="Tahoma" w:hAnsi="Tahoma" w:cs="Tahoma"/>
          <w:color w:val="000000"/>
          <w:spacing w:val="-2"/>
          <w:szCs w:val="22"/>
          <w:lang w:val="it-IT"/>
        </w:rPr>
        <w:t>e</w:t>
      </w:r>
      <w:r w:rsidRPr="00B65DEE">
        <w:rPr>
          <w:rFonts w:ascii="Tahoma" w:hAnsi="Tahoma" w:cs="Tahoma"/>
          <w:color w:val="000000"/>
          <w:szCs w:val="22"/>
          <w:lang w:val="it-IT"/>
        </w:rPr>
        <w:t>a</w:t>
      </w:r>
      <w:r w:rsidRPr="00B65DEE">
        <w:rPr>
          <w:rFonts w:ascii="Tahoma" w:hAnsi="Tahoma" w:cs="Tahoma"/>
          <w:color w:val="000000"/>
          <w:szCs w:val="22"/>
          <w:lang w:val="it-IT"/>
        </w:rPr>
        <w:tab/>
      </w:r>
      <w:r w:rsidRPr="00B65DEE">
        <w:rPr>
          <w:rFonts w:ascii="Tahoma" w:hAnsi="Tahoma" w:cs="Tahoma"/>
          <w:color w:val="000000"/>
          <w:spacing w:val="-15"/>
          <w:szCs w:val="22"/>
          <w:lang w:val="it-IT"/>
        </w:rPr>
        <w:t>un</w:t>
      </w:r>
      <w:r w:rsidRPr="00B65DEE">
        <w:rPr>
          <w:rFonts w:ascii="Tahoma" w:hAnsi="Tahoma" w:cs="Tahoma"/>
          <w:color w:val="000000"/>
          <w:szCs w:val="22"/>
          <w:lang w:val="it-IT"/>
        </w:rPr>
        <w:t>or</w:t>
      </w:r>
      <w:r w:rsidRPr="00B65DEE">
        <w:rPr>
          <w:rFonts w:ascii="Tahoma" w:hAnsi="Tahoma" w:cs="Tahoma"/>
          <w:color w:val="000000"/>
          <w:szCs w:val="22"/>
          <w:lang w:val="it-IT"/>
        </w:rPr>
        <w:tab/>
      </w:r>
      <w:r w:rsidRPr="00B65DEE">
        <w:rPr>
          <w:rFonts w:ascii="Tahoma" w:hAnsi="Tahoma" w:cs="Tahoma"/>
          <w:color w:val="000000"/>
          <w:spacing w:val="-2"/>
          <w:szCs w:val="22"/>
          <w:lang w:val="it-IT"/>
        </w:rPr>
        <w:t>c</w:t>
      </w:r>
      <w:r w:rsidRPr="00B65DEE">
        <w:rPr>
          <w:rFonts w:ascii="Tahoma" w:hAnsi="Tahoma" w:cs="Tahoma"/>
          <w:color w:val="000000"/>
          <w:szCs w:val="22"/>
          <w:lang w:val="it-IT"/>
        </w:rPr>
        <w:t>o</w:t>
      </w:r>
      <w:r w:rsidRPr="00B65DEE">
        <w:rPr>
          <w:rFonts w:ascii="Tahoma" w:hAnsi="Tahoma" w:cs="Tahoma"/>
          <w:color w:val="000000"/>
          <w:spacing w:val="-22"/>
          <w:szCs w:val="22"/>
          <w:lang w:val="it-IT"/>
        </w:rPr>
        <w:t>m</w:t>
      </w:r>
      <w:r w:rsidRPr="00B65DEE">
        <w:rPr>
          <w:rFonts w:ascii="Tahoma" w:hAnsi="Tahoma" w:cs="Tahoma"/>
          <w:color w:val="000000"/>
          <w:szCs w:val="22"/>
          <w:lang w:val="it-IT"/>
        </w:rPr>
        <w:t>p</w:t>
      </w:r>
      <w:r w:rsidRPr="00B65DEE">
        <w:rPr>
          <w:rFonts w:ascii="Tahoma" w:hAnsi="Tahoma" w:cs="Tahoma"/>
          <w:color w:val="000000"/>
          <w:spacing w:val="-2"/>
          <w:szCs w:val="22"/>
          <w:lang w:val="it-IT"/>
        </w:rPr>
        <w:t>e</w:t>
      </w:r>
      <w:r w:rsidRPr="00B65DEE">
        <w:rPr>
          <w:rFonts w:ascii="Tahoma" w:hAnsi="Tahoma" w:cs="Tahoma"/>
          <w:color w:val="000000"/>
          <w:spacing w:val="-7"/>
          <w:szCs w:val="22"/>
          <w:lang w:val="it-IT"/>
        </w:rPr>
        <w:t>t</w:t>
      </w:r>
      <w:r w:rsidRPr="00B65DEE">
        <w:rPr>
          <w:rFonts w:ascii="Tahoma" w:hAnsi="Tahoma" w:cs="Tahoma"/>
          <w:color w:val="000000"/>
          <w:spacing w:val="-2"/>
          <w:szCs w:val="22"/>
          <w:lang w:val="it-IT"/>
        </w:rPr>
        <w:t>e</w:t>
      </w:r>
      <w:r w:rsidRPr="00B65DEE">
        <w:rPr>
          <w:rFonts w:ascii="Tahoma" w:hAnsi="Tahoma" w:cs="Tahoma"/>
          <w:color w:val="000000"/>
          <w:spacing w:val="-15"/>
          <w:szCs w:val="22"/>
          <w:lang w:val="it-IT"/>
        </w:rPr>
        <w:t>n</w:t>
      </w:r>
      <w:r w:rsidRPr="00B65DEE">
        <w:rPr>
          <w:rFonts w:ascii="Tahoma" w:hAnsi="Tahoma" w:cs="Tahoma"/>
          <w:color w:val="000000"/>
          <w:spacing w:val="-7"/>
          <w:szCs w:val="22"/>
          <w:lang w:val="it-IT"/>
        </w:rPr>
        <w:t>ţ</w:t>
      </w:r>
      <w:r w:rsidRPr="00B65DEE">
        <w:rPr>
          <w:rFonts w:ascii="Tahoma" w:hAnsi="Tahoma" w:cs="Tahoma"/>
          <w:color w:val="000000"/>
          <w:szCs w:val="22"/>
          <w:lang w:val="it-IT"/>
        </w:rPr>
        <w:t>e</w:t>
      </w:r>
      <w:r w:rsidRPr="00B65DEE">
        <w:rPr>
          <w:rFonts w:ascii="Tahoma" w:hAnsi="Tahoma" w:cs="Tahoma"/>
          <w:color w:val="000000"/>
          <w:szCs w:val="22"/>
          <w:lang w:val="it-IT"/>
        </w:rPr>
        <w:tab/>
      </w:r>
      <w:r w:rsidRPr="00B65DEE">
        <w:rPr>
          <w:rFonts w:ascii="Tahoma" w:hAnsi="Tahoma" w:cs="Tahoma"/>
          <w:color w:val="000000"/>
          <w:spacing w:val="-2"/>
          <w:szCs w:val="22"/>
          <w:lang w:val="it-IT"/>
        </w:rPr>
        <w:t>a</w:t>
      </w:r>
      <w:r w:rsidRPr="00B65DEE">
        <w:rPr>
          <w:rFonts w:ascii="Tahoma" w:hAnsi="Tahoma" w:cs="Tahoma"/>
          <w:color w:val="000000"/>
          <w:szCs w:val="22"/>
          <w:lang w:val="it-IT"/>
        </w:rPr>
        <w:t>d</w:t>
      </w:r>
      <w:r w:rsidRPr="00B65DEE">
        <w:rPr>
          <w:rFonts w:ascii="Tahoma" w:hAnsi="Tahoma" w:cs="Tahoma"/>
          <w:color w:val="000000"/>
          <w:spacing w:val="-2"/>
          <w:szCs w:val="22"/>
          <w:lang w:val="it-IT"/>
        </w:rPr>
        <w:t>e</w:t>
      </w:r>
      <w:r w:rsidRPr="00B65DEE">
        <w:rPr>
          <w:rFonts w:ascii="Tahoma" w:hAnsi="Tahoma" w:cs="Tahoma"/>
          <w:color w:val="000000"/>
          <w:spacing w:val="4"/>
          <w:szCs w:val="22"/>
          <w:lang w:val="it-IT"/>
        </w:rPr>
        <w:t>c</w:t>
      </w:r>
      <w:r w:rsidRPr="00B65DEE">
        <w:rPr>
          <w:rFonts w:ascii="Tahoma" w:hAnsi="Tahoma" w:cs="Tahoma"/>
          <w:color w:val="000000"/>
          <w:spacing w:val="-15"/>
          <w:szCs w:val="22"/>
          <w:lang w:val="it-IT"/>
        </w:rPr>
        <w:t>v</w:t>
      </w:r>
      <w:r w:rsidRPr="00B65DEE">
        <w:rPr>
          <w:rFonts w:ascii="Tahoma" w:hAnsi="Tahoma" w:cs="Tahoma"/>
          <w:color w:val="000000"/>
          <w:spacing w:val="-2"/>
          <w:szCs w:val="22"/>
          <w:lang w:val="it-IT"/>
        </w:rPr>
        <w:t>a</w:t>
      </w:r>
      <w:r w:rsidRPr="00B65DEE">
        <w:rPr>
          <w:rFonts w:ascii="Tahoma" w:hAnsi="Tahoma" w:cs="Tahoma"/>
          <w:color w:val="000000"/>
          <w:spacing w:val="-7"/>
          <w:szCs w:val="22"/>
          <w:lang w:val="it-IT"/>
        </w:rPr>
        <w:t>t</w:t>
      </w:r>
      <w:r w:rsidRPr="00B65DEE">
        <w:rPr>
          <w:rFonts w:ascii="Tahoma" w:hAnsi="Tahoma" w:cs="Tahoma"/>
          <w:color w:val="000000"/>
          <w:szCs w:val="22"/>
          <w:lang w:val="it-IT"/>
        </w:rPr>
        <w:t>e</w:t>
      </w:r>
      <w:r w:rsidRPr="00B65DEE">
        <w:rPr>
          <w:rFonts w:ascii="Tahoma" w:hAnsi="Tahoma" w:cs="Tahoma"/>
          <w:color w:val="000000"/>
          <w:szCs w:val="22"/>
          <w:lang w:val="it-IT"/>
        </w:rPr>
        <w:tab/>
        <w:t>p</w:t>
      </w:r>
      <w:r w:rsidRPr="00B65DEE">
        <w:rPr>
          <w:rFonts w:ascii="Tahoma" w:hAnsi="Tahoma" w:cs="Tahoma"/>
          <w:color w:val="000000"/>
          <w:spacing w:val="-2"/>
          <w:szCs w:val="22"/>
          <w:lang w:val="it-IT"/>
        </w:rPr>
        <w:t>e</w:t>
      </w:r>
      <w:r w:rsidRPr="00B65DEE">
        <w:rPr>
          <w:rFonts w:ascii="Tahoma" w:hAnsi="Tahoma" w:cs="Tahoma"/>
          <w:color w:val="000000"/>
          <w:spacing w:val="-15"/>
          <w:szCs w:val="22"/>
          <w:lang w:val="it-IT"/>
        </w:rPr>
        <w:t>n</w:t>
      </w:r>
      <w:r w:rsidRPr="00B65DEE">
        <w:rPr>
          <w:rFonts w:ascii="Tahoma" w:hAnsi="Tahoma" w:cs="Tahoma"/>
          <w:color w:val="000000"/>
          <w:spacing w:val="-7"/>
          <w:szCs w:val="22"/>
          <w:lang w:val="it-IT"/>
        </w:rPr>
        <w:t>t</w:t>
      </w:r>
      <w:r w:rsidRPr="00B65DEE">
        <w:rPr>
          <w:rFonts w:ascii="Tahoma" w:hAnsi="Tahoma" w:cs="Tahoma"/>
          <w:color w:val="000000"/>
          <w:spacing w:val="-5"/>
          <w:szCs w:val="22"/>
          <w:lang w:val="it-IT"/>
        </w:rPr>
        <w:t>r</w:t>
      </w:r>
      <w:r w:rsidRPr="00B65DEE">
        <w:rPr>
          <w:rFonts w:ascii="Tahoma" w:hAnsi="Tahoma" w:cs="Tahoma"/>
          <w:color w:val="000000"/>
          <w:spacing w:val="-15"/>
          <w:szCs w:val="22"/>
          <w:lang w:val="it-IT"/>
        </w:rPr>
        <w:t>u</w:t>
      </w:r>
      <w:r w:rsidRPr="00B65DEE">
        <w:rPr>
          <w:rFonts w:ascii="Tahoma" w:hAnsi="Tahoma" w:cs="Tahoma"/>
          <w:color w:val="000000"/>
          <w:szCs w:val="22"/>
          <w:lang w:val="it-IT"/>
        </w:rPr>
        <w:t xml:space="preserve">:  </w:t>
      </w:r>
      <w:r w:rsidRPr="00B65DEE">
        <w:rPr>
          <w:rFonts w:ascii="Tahoma" w:hAnsi="Tahoma" w:cs="Tahoma"/>
          <w:color w:val="000000"/>
          <w:spacing w:val="9"/>
          <w:szCs w:val="22"/>
          <w:lang w:val="it-IT"/>
        </w:rPr>
        <w:t xml:space="preserve"> </w:t>
      </w:r>
      <w:r w:rsidRPr="00B65DEE">
        <w:rPr>
          <w:rFonts w:ascii="Tahoma" w:hAnsi="Tahoma" w:cs="Tahoma"/>
          <w:color w:val="000000"/>
          <w:spacing w:val="-5"/>
          <w:szCs w:val="22"/>
          <w:lang w:val="it-IT"/>
        </w:rPr>
        <w:t>r</w:t>
      </w:r>
      <w:r w:rsidRPr="00B65DEE">
        <w:rPr>
          <w:rFonts w:ascii="Tahoma" w:hAnsi="Tahoma" w:cs="Tahoma"/>
          <w:color w:val="000000"/>
          <w:spacing w:val="-2"/>
          <w:szCs w:val="22"/>
          <w:lang w:val="it-IT"/>
        </w:rPr>
        <w:t>ece</w:t>
      </w:r>
      <w:r w:rsidRPr="00B65DEE">
        <w:rPr>
          <w:rFonts w:ascii="Tahoma" w:hAnsi="Tahoma" w:cs="Tahoma"/>
          <w:color w:val="000000"/>
          <w:szCs w:val="22"/>
          <w:lang w:val="it-IT"/>
        </w:rPr>
        <w:t>p</w:t>
      </w:r>
      <w:r w:rsidRPr="00B65DEE">
        <w:rPr>
          <w:rFonts w:ascii="Tahoma" w:hAnsi="Tahoma" w:cs="Tahoma"/>
          <w:color w:val="000000"/>
          <w:spacing w:val="-7"/>
          <w:szCs w:val="22"/>
          <w:lang w:val="it-IT"/>
        </w:rPr>
        <w:t>t</w:t>
      </w:r>
      <w:r w:rsidRPr="00B65DEE">
        <w:rPr>
          <w:rFonts w:ascii="Tahoma" w:hAnsi="Tahoma" w:cs="Tahoma"/>
          <w:color w:val="000000"/>
          <w:spacing w:val="-2"/>
          <w:szCs w:val="22"/>
          <w:lang w:val="it-IT"/>
        </w:rPr>
        <w:t>a</w:t>
      </w:r>
      <w:r w:rsidRPr="00B65DEE">
        <w:rPr>
          <w:rFonts w:ascii="Tahoma" w:hAnsi="Tahoma" w:cs="Tahoma"/>
          <w:color w:val="000000"/>
          <w:spacing w:val="-5"/>
          <w:szCs w:val="22"/>
          <w:lang w:val="it-IT"/>
        </w:rPr>
        <w:t>r</w:t>
      </w:r>
      <w:r w:rsidRPr="00B65DEE">
        <w:rPr>
          <w:rFonts w:ascii="Tahoma" w:hAnsi="Tahoma" w:cs="Tahoma"/>
          <w:color w:val="000000"/>
          <w:spacing w:val="-2"/>
          <w:szCs w:val="22"/>
          <w:lang w:val="it-IT"/>
        </w:rPr>
        <w:t>e</w:t>
      </w:r>
      <w:r w:rsidRPr="00B65DEE">
        <w:rPr>
          <w:rFonts w:ascii="Tahoma" w:hAnsi="Tahoma" w:cs="Tahoma"/>
          <w:color w:val="000000"/>
          <w:szCs w:val="22"/>
          <w:lang w:val="it-IT"/>
        </w:rPr>
        <w:t>a</w:t>
      </w:r>
      <w:r w:rsidRPr="00B65DEE">
        <w:rPr>
          <w:rFonts w:ascii="Tahoma" w:hAnsi="Tahoma" w:cs="Tahoma"/>
          <w:color w:val="000000"/>
          <w:szCs w:val="22"/>
          <w:lang w:val="it-IT"/>
        </w:rPr>
        <w:tab/>
      </w:r>
      <w:r w:rsidRPr="00B65DEE">
        <w:rPr>
          <w:rFonts w:ascii="Tahoma" w:hAnsi="Tahoma" w:cs="Tahoma"/>
          <w:color w:val="000000"/>
          <w:spacing w:val="-3"/>
          <w:szCs w:val="22"/>
          <w:lang w:val="it-IT"/>
        </w:rPr>
        <w:t>ş</w:t>
      </w:r>
      <w:r w:rsidRPr="00B65DEE">
        <w:rPr>
          <w:rFonts w:ascii="Tahoma" w:hAnsi="Tahoma" w:cs="Tahoma"/>
          <w:color w:val="000000"/>
          <w:szCs w:val="22"/>
          <w:lang w:val="it-IT"/>
        </w:rPr>
        <w:t xml:space="preserve">i  </w:t>
      </w:r>
      <w:r w:rsidRPr="00B65DEE">
        <w:rPr>
          <w:rFonts w:ascii="Tahoma" w:hAnsi="Tahoma" w:cs="Tahoma"/>
          <w:color w:val="000000"/>
          <w:spacing w:val="9"/>
          <w:szCs w:val="22"/>
          <w:lang w:val="it-IT"/>
        </w:rPr>
        <w:t xml:space="preserve"> </w:t>
      </w:r>
      <w:r w:rsidRPr="00B65DEE">
        <w:rPr>
          <w:rFonts w:ascii="Tahoma" w:hAnsi="Tahoma" w:cs="Tahoma"/>
          <w:color w:val="000000"/>
          <w:spacing w:val="-15"/>
          <w:szCs w:val="22"/>
          <w:lang w:val="it-IT"/>
        </w:rPr>
        <w:t>g</w:t>
      </w:r>
      <w:r w:rsidRPr="00B65DEE">
        <w:rPr>
          <w:rFonts w:ascii="Tahoma" w:hAnsi="Tahoma" w:cs="Tahoma"/>
          <w:color w:val="000000"/>
          <w:spacing w:val="-2"/>
          <w:szCs w:val="22"/>
          <w:lang w:val="it-IT"/>
        </w:rPr>
        <w:t>e</w:t>
      </w:r>
      <w:r w:rsidRPr="00B65DEE">
        <w:rPr>
          <w:rFonts w:ascii="Tahoma" w:hAnsi="Tahoma" w:cs="Tahoma"/>
          <w:color w:val="000000"/>
          <w:spacing w:val="-3"/>
          <w:szCs w:val="22"/>
          <w:lang w:val="it-IT"/>
        </w:rPr>
        <w:t>s</w:t>
      </w:r>
      <w:r w:rsidRPr="00B65DEE">
        <w:rPr>
          <w:rFonts w:ascii="Tahoma" w:hAnsi="Tahoma" w:cs="Tahoma"/>
          <w:color w:val="000000"/>
          <w:spacing w:val="-7"/>
          <w:szCs w:val="22"/>
          <w:lang w:val="it-IT"/>
        </w:rPr>
        <w:t>t</w:t>
      </w:r>
      <w:r w:rsidRPr="00B65DEE">
        <w:rPr>
          <w:rFonts w:ascii="Tahoma" w:hAnsi="Tahoma" w:cs="Tahoma"/>
          <w:color w:val="000000"/>
          <w:spacing w:val="-22"/>
          <w:szCs w:val="22"/>
          <w:lang w:val="it-IT"/>
        </w:rPr>
        <w:t>i</w:t>
      </w:r>
      <w:r w:rsidRPr="00B65DEE">
        <w:rPr>
          <w:rFonts w:ascii="Tahoma" w:hAnsi="Tahoma" w:cs="Tahoma"/>
          <w:color w:val="000000"/>
          <w:szCs w:val="22"/>
          <w:lang w:val="it-IT"/>
        </w:rPr>
        <w:t>o</w:t>
      </w:r>
      <w:r w:rsidRPr="00B65DEE">
        <w:rPr>
          <w:rFonts w:ascii="Tahoma" w:hAnsi="Tahoma" w:cs="Tahoma"/>
          <w:color w:val="000000"/>
          <w:spacing w:val="-15"/>
          <w:szCs w:val="22"/>
          <w:lang w:val="it-IT"/>
        </w:rPr>
        <w:t>n</w:t>
      </w:r>
      <w:r w:rsidRPr="00B65DEE">
        <w:rPr>
          <w:rFonts w:ascii="Tahoma" w:hAnsi="Tahoma" w:cs="Tahoma"/>
          <w:color w:val="000000"/>
          <w:spacing w:val="-2"/>
          <w:szCs w:val="22"/>
          <w:lang w:val="it-IT"/>
        </w:rPr>
        <w:t>a</w:t>
      </w:r>
      <w:r w:rsidRPr="00B65DEE">
        <w:rPr>
          <w:rFonts w:ascii="Tahoma" w:hAnsi="Tahoma" w:cs="Tahoma"/>
          <w:color w:val="000000"/>
          <w:spacing w:val="-5"/>
          <w:szCs w:val="22"/>
          <w:lang w:val="it-IT"/>
        </w:rPr>
        <w:t>r</w:t>
      </w:r>
      <w:r w:rsidRPr="00B65DEE">
        <w:rPr>
          <w:rFonts w:ascii="Tahoma" w:hAnsi="Tahoma" w:cs="Tahoma"/>
          <w:color w:val="000000"/>
          <w:spacing w:val="-2"/>
          <w:szCs w:val="22"/>
          <w:lang w:val="it-IT"/>
        </w:rPr>
        <w:t>e</w:t>
      </w:r>
      <w:r w:rsidRPr="00B65DEE">
        <w:rPr>
          <w:rFonts w:ascii="Tahoma" w:hAnsi="Tahoma" w:cs="Tahoma"/>
          <w:color w:val="000000"/>
          <w:szCs w:val="22"/>
          <w:lang w:val="it-IT"/>
        </w:rPr>
        <w:t>a</w:t>
      </w:r>
      <w:r w:rsidRPr="00B65DEE">
        <w:rPr>
          <w:rFonts w:ascii="Tahoma" w:hAnsi="Tahoma" w:cs="Tahoma"/>
          <w:color w:val="000000"/>
          <w:szCs w:val="22"/>
          <w:lang w:val="it-IT"/>
        </w:rPr>
        <w:tab/>
        <w:t>d</w:t>
      </w:r>
      <w:r w:rsidRPr="00B65DEE">
        <w:rPr>
          <w:rFonts w:ascii="Tahoma" w:hAnsi="Tahoma" w:cs="Tahoma"/>
          <w:color w:val="000000"/>
          <w:spacing w:val="-22"/>
          <w:szCs w:val="22"/>
          <w:lang w:val="it-IT"/>
        </w:rPr>
        <w:t>i</w:t>
      </w:r>
      <w:r w:rsidRPr="00B65DEE">
        <w:rPr>
          <w:rFonts w:ascii="Tahoma" w:hAnsi="Tahoma" w:cs="Tahoma"/>
          <w:color w:val="000000"/>
          <w:spacing w:val="-15"/>
          <w:szCs w:val="22"/>
          <w:lang w:val="it-IT"/>
        </w:rPr>
        <w:t>n</w:t>
      </w:r>
      <w:r w:rsidRPr="00B65DEE">
        <w:rPr>
          <w:rFonts w:ascii="Tahoma" w:hAnsi="Tahoma" w:cs="Tahoma"/>
          <w:color w:val="000000"/>
          <w:spacing w:val="-2"/>
          <w:szCs w:val="22"/>
          <w:lang w:val="it-IT"/>
        </w:rPr>
        <w:t>a</w:t>
      </w:r>
      <w:r w:rsidRPr="00B65DEE">
        <w:rPr>
          <w:rFonts w:ascii="Tahoma" w:hAnsi="Tahoma" w:cs="Tahoma"/>
          <w:color w:val="000000"/>
          <w:spacing w:val="-22"/>
          <w:szCs w:val="22"/>
          <w:lang w:val="it-IT"/>
        </w:rPr>
        <w:t>mi</w:t>
      </w:r>
      <w:r w:rsidRPr="00B65DEE">
        <w:rPr>
          <w:rFonts w:ascii="Tahoma" w:hAnsi="Tahoma" w:cs="Tahoma"/>
          <w:color w:val="000000"/>
          <w:spacing w:val="-2"/>
          <w:szCs w:val="22"/>
          <w:lang w:val="it-IT"/>
        </w:rPr>
        <w:t>c</w:t>
      </w:r>
      <w:r w:rsidRPr="00B65DEE">
        <w:rPr>
          <w:rFonts w:ascii="Tahoma" w:hAnsi="Tahoma" w:cs="Tahoma"/>
          <w:color w:val="000000"/>
          <w:spacing w:val="-22"/>
          <w:szCs w:val="22"/>
          <w:lang w:val="it-IT"/>
        </w:rPr>
        <w:t>i</w:t>
      </w:r>
      <w:r w:rsidRPr="00B65DEE">
        <w:rPr>
          <w:rFonts w:ascii="Tahoma" w:hAnsi="Tahoma" w:cs="Tahoma"/>
          <w:color w:val="000000"/>
          <w:szCs w:val="22"/>
          <w:lang w:val="it-IT"/>
        </w:rPr>
        <w:t xml:space="preserve">i </w:t>
      </w:r>
      <w:r w:rsidRPr="00B65DEE">
        <w:rPr>
          <w:rFonts w:ascii="Tahoma" w:hAnsi="Tahoma" w:cs="Tahoma"/>
          <w:color w:val="000000"/>
          <w:spacing w:val="-3"/>
          <w:szCs w:val="22"/>
          <w:lang w:val="it-IT"/>
        </w:rPr>
        <w:t>s</w:t>
      </w:r>
      <w:r w:rsidRPr="00B65DEE">
        <w:rPr>
          <w:rFonts w:ascii="Tahoma" w:hAnsi="Tahoma" w:cs="Tahoma"/>
          <w:color w:val="000000"/>
          <w:spacing w:val="-2"/>
          <w:szCs w:val="22"/>
          <w:lang w:val="it-IT"/>
        </w:rPr>
        <w:t>c</w:t>
      </w:r>
      <w:r w:rsidRPr="00B65DEE">
        <w:rPr>
          <w:rFonts w:ascii="Tahoma" w:hAnsi="Tahoma" w:cs="Tahoma"/>
          <w:color w:val="000000"/>
          <w:spacing w:val="-15"/>
          <w:szCs w:val="22"/>
          <w:lang w:val="it-IT"/>
        </w:rPr>
        <w:t>h</w:t>
      </w:r>
      <w:r w:rsidRPr="00B65DEE">
        <w:rPr>
          <w:rFonts w:ascii="Tahoma" w:hAnsi="Tahoma" w:cs="Tahoma"/>
          <w:color w:val="000000"/>
          <w:spacing w:val="-22"/>
          <w:szCs w:val="22"/>
          <w:lang w:val="it-IT"/>
        </w:rPr>
        <w:t>im</w:t>
      </w:r>
      <w:r w:rsidRPr="00B65DEE">
        <w:rPr>
          <w:rFonts w:ascii="Tahoma" w:hAnsi="Tahoma" w:cs="Tahoma"/>
          <w:color w:val="000000"/>
          <w:szCs w:val="22"/>
          <w:lang w:val="it-IT"/>
        </w:rPr>
        <w:t>b</w:t>
      </w:r>
      <w:r w:rsidRPr="00B65DEE">
        <w:rPr>
          <w:rFonts w:ascii="Tahoma" w:hAnsi="Tahoma" w:cs="Tahoma"/>
          <w:color w:val="000000"/>
          <w:spacing w:val="-2"/>
          <w:szCs w:val="22"/>
          <w:lang w:val="it-IT"/>
        </w:rPr>
        <w:t>ă</w:t>
      </w:r>
      <w:r w:rsidRPr="00B65DEE">
        <w:rPr>
          <w:rFonts w:ascii="Tahoma" w:hAnsi="Tahoma" w:cs="Tahoma"/>
          <w:color w:val="000000"/>
          <w:spacing w:val="-5"/>
          <w:szCs w:val="22"/>
          <w:lang w:val="it-IT"/>
        </w:rPr>
        <w:t>r</w:t>
      </w:r>
      <w:r w:rsidRPr="00B65DEE">
        <w:rPr>
          <w:rFonts w:ascii="Tahoma" w:hAnsi="Tahoma" w:cs="Tahoma"/>
          <w:color w:val="000000"/>
          <w:spacing w:val="-22"/>
          <w:szCs w:val="22"/>
          <w:lang w:val="it-IT"/>
        </w:rPr>
        <w:t>ii</w:t>
      </w:r>
      <w:r w:rsidRPr="00B65DEE">
        <w:rPr>
          <w:rFonts w:ascii="Tahoma" w:hAnsi="Tahoma" w:cs="Tahoma"/>
          <w:color w:val="000000"/>
          <w:szCs w:val="22"/>
          <w:lang w:val="it-IT"/>
        </w:rPr>
        <w:t xml:space="preserve">,   </w:t>
      </w:r>
      <w:r w:rsidRPr="00B65DEE">
        <w:rPr>
          <w:rFonts w:ascii="Tahoma" w:hAnsi="Tahoma" w:cs="Tahoma"/>
          <w:color w:val="000000"/>
          <w:spacing w:val="-2"/>
          <w:szCs w:val="22"/>
          <w:lang w:val="it-IT"/>
        </w:rPr>
        <w:t>a</w:t>
      </w:r>
      <w:r w:rsidRPr="00B65DEE">
        <w:rPr>
          <w:rFonts w:ascii="Tahoma" w:hAnsi="Tahoma" w:cs="Tahoma"/>
          <w:color w:val="000000"/>
          <w:spacing w:val="-20"/>
          <w:szCs w:val="22"/>
          <w:lang w:val="it-IT"/>
        </w:rPr>
        <w:t>f</w:t>
      </w:r>
      <w:r w:rsidRPr="00B65DEE">
        <w:rPr>
          <w:rFonts w:ascii="Tahoma" w:hAnsi="Tahoma" w:cs="Tahoma"/>
          <w:color w:val="000000"/>
          <w:spacing w:val="-22"/>
          <w:szCs w:val="22"/>
          <w:lang w:val="it-IT"/>
        </w:rPr>
        <w:t>i</w:t>
      </w:r>
      <w:r w:rsidRPr="00B65DEE">
        <w:rPr>
          <w:rFonts w:ascii="Tahoma" w:hAnsi="Tahoma" w:cs="Tahoma"/>
          <w:color w:val="000000"/>
          <w:spacing w:val="-5"/>
          <w:szCs w:val="22"/>
          <w:lang w:val="it-IT"/>
        </w:rPr>
        <w:t>r</w:t>
      </w:r>
      <w:r w:rsidRPr="00B65DEE">
        <w:rPr>
          <w:rFonts w:ascii="Tahoma" w:hAnsi="Tahoma" w:cs="Tahoma"/>
          <w:color w:val="000000"/>
          <w:spacing w:val="-22"/>
          <w:szCs w:val="22"/>
          <w:lang w:val="it-IT"/>
        </w:rPr>
        <w:t>m</w:t>
      </w:r>
      <w:r w:rsidRPr="00B65DEE">
        <w:rPr>
          <w:rFonts w:ascii="Tahoma" w:hAnsi="Tahoma" w:cs="Tahoma"/>
          <w:color w:val="000000"/>
          <w:spacing w:val="-2"/>
          <w:szCs w:val="22"/>
          <w:lang w:val="it-IT"/>
        </w:rPr>
        <w:t>a</w:t>
      </w:r>
      <w:r w:rsidRPr="00B65DEE">
        <w:rPr>
          <w:rFonts w:ascii="Tahoma" w:hAnsi="Tahoma" w:cs="Tahoma"/>
          <w:color w:val="000000"/>
          <w:spacing w:val="-5"/>
          <w:szCs w:val="22"/>
          <w:lang w:val="it-IT"/>
        </w:rPr>
        <w:t>r</w:t>
      </w:r>
      <w:r w:rsidRPr="00B65DEE">
        <w:rPr>
          <w:rFonts w:ascii="Tahoma" w:hAnsi="Tahoma" w:cs="Tahoma"/>
          <w:color w:val="000000"/>
          <w:spacing w:val="-2"/>
          <w:szCs w:val="22"/>
          <w:lang w:val="it-IT"/>
        </w:rPr>
        <w:t>e</w:t>
      </w:r>
      <w:r w:rsidRPr="00B65DEE">
        <w:rPr>
          <w:rFonts w:ascii="Tahoma" w:hAnsi="Tahoma" w:cs="Tahoma"/>
          <w:color w:val="000000"/>
          <w:szCs w:val="22"/>
          <w:lang w:val="it-IT"/>
        </w:rPr>
        <w:t xml:space="preserve">a </w:t>
      </w:r>
      <w:r w:rsidRPr="00B65DEE">
        <w:rPr>
          <w:rFonts w:ascii="Tahoma" w:hAnsi="Tahoma" w:cs="Tahoma"/>
          <w:color w:val="000000"/>
          <w:spacing w:val="48"/>
          <w:szCs w:val="22"/>
          <w:lang w:val="it-IT"/>
        </w:rPr>
        <w:t xml:space="preserve"> </w:t>
      </w:r>
      <w:r w:rsidRPr="00B65DEE">
        <w:rPr>
          <w:rFonts w:ascii="Tahoma" w:hAnsi="Tahoma" w:cs="Tahoma"/>
          <w:color w:val="000000"/>
          <w:spacing w:val="-15"/>
          <w:szCs w:val="22"/>
          <w:lang w:val="it-IT"/>
        </w:rPr>
        <w:t>g</w:t>
      </w:r>
      <w:r w:rsidRPr="00B65DEE">
        <w:rPr>
          <w:rFonts w:ascii="Tahoma" w:hAnsi="Tahoma" w:cs="Tahoma"/>
          <w:color w:val="000000"/>
          <w:spacing w:val="-2"/>
          <w:szCs w:val="22"/>
          <w:lang w:val="it-IT"/>
        </w:rPr>
        <w:t>â</w:t>
      </w:r>
      <w:r w:rsidRPr="00B65DEE">
        <w:rPr>
          <w:rFonts w:ascii="Tahoma" w:hAnsi="Tahoma" w:cs="Tahoma"/>
          <w:color w:val="000000"/>
          <w:spacing w:val="-15"/>
          <w:szCs w:val="22"/>
          <w:lang w:val="it-IT"/>
        </w:rPr>
        <w:t>n</w:t>
      </w:r>
      <w:r w:rsidRPr="00B65DEE">
        <w:rPr>
          <w:rFonts w:ascii="Tahoma" w:hAnsi="Tahoma" w:cs="Tahoma"/>
          <w:color w:val="000000"/>
          <w:szCs w:val="22"/>
          <w:lang w:val="it-IT"/>
        </w:rPr>
        <w:t>d</w:t>
      </w:r>
      <w:r w:rsidRPr="00B65DEE">
        <w:rPr>
          <w:rFonts w:ascii="Tahoma" w:hAnsi="Tahoma" w:cs="Tahoma"/>
          <w:color w:val="000000"/>
          <w:spacing w:val="-22"/>
          <w:szCs w:val="22"/>
          <w:lang w:val="it-IT"/>
        </w:rPr>
        <w:t>i</w:t>
      </w:r>
      <w:r w:rsidRPr="00B65DEE">
        <w:rPr>
          <w:rFonts w:ascii="Tahoma" w:hAnsi="Tahoma" w:cs="Tahoma"/>
          <w:color w:val="000000"/>
          <w:spacing w:val="-5"/>
          <w:szCs w:val="22"/>
          <w:lang w:val="it-IT"/>
        </w:rPr>
        <w:t>r</w:t>
      </w:r>
      <w:r w:rsidRPr="00B65DEE">
        <w:rPr>
          <w:rFonts w:ascii="Tahoma" w:hAnsi="Tahoma" w:cs="Tahoma"/>
          <w:color w:val="000000"/>
          <w:spacing w:val="-22"/>
          <w:szCs w:val="22"/>
          <w:lang w:val="it-IT"/>
        </w:rPr>
        <w:t>i</w:t>
      </w:r>
      <w:r w:rsidRPr="00B65DEE">
        <w:rPr>
          <w:rFonts w:ascii="Tahoma" w:hAnsi="Tahoma" w:cs="Tahoma"/>
          <w:color w:val="000000"/>
          <w:szCs w:val="22"/>
          <w:lang w:val="it-IT"/>
        </w:rPr>
        <w:t xml:space="preserve">i </w:t>
      </w:r>
      <w:r w:rsidRPr="00B65DEE">
        <w:rPr>
          <w:rFonts w:ascii="Tahoma" w:hAnsi="Tahoma" w:cs="Tahoma"/>
          <w:color w:val="000000"/>
          <w:spacing w:val="28"/>
          <w:szCs w:val="22"/>
          <w:lang w:val="it-IT"/>
        </w:rPr>
        <w:t xml:space="preserve"> </w:t>
      </w:r>
      <w:r w:rsidRPr="00B65DEE">
        <w:rPr>
          <w:rFonts w:ascii="Tahoma" w:hAnsi="Tahoma" w:cs="Tahoma"/>
          <w:color w:val="000000"/>
          <w:spacing w:val="-2"/>
          <w:szCs w:val="22"/>
          <w:lang w:val="it-IT"/>
        </w:rPr>
        <w:t>c</w:t>
      </w:r>
      <w:r w:rsidRPr="00B65DEE">
        <w:rPr>
          <w:rFonts w:ascii="Tahoma" w:hAnsi="Tahoma" w:cs="Tahoma"/>
          <w:color w:val="000000"/>
          <w:spacing w:val="-5"/>
          <w:szCs w:val="22"/>
          <w:lang w:val="it-IT"/>
        </w:rPr>
        <w:t>r</w:t>
      </w:r>
      <w:r w:rsidRPr="00B65DEE">
        <w:rPr>
          <w:rFonts w:ascii="Tahoma" w:hAnsi="Tahoma" w:cs="Tahoma"/>
          <w:color w:val="000000"/>
          <w:spacing w:val="-22"/>
          <w:szCs w:val="22"/>
          <w:lang w:val="it-IT"/>
        </w:rPr>
        <w:t>i</w:t>
      </w:r>
      <w:r w:rsidRPr="00B65DEE">
        <w:rPr>
          <w:rFonts w:ascii="Tahoma" w:hAnsi="Tahoma" w:cs="Tahoma"/>
          <w:color w:val="000000"/>
          <w:spacing w:val="-7"/>
          <w:szCs w:val="22"/>
          <w:lang w:val="it-IT"/>
        </w:rPr>
        <w:t>t</w:t>
      </w:r>
      <w:r w:rsidRPr="00B65DEE">
        <w:rPr>
          <w:rFonts w:ascii="Tahoma" w:hAnsi="Tahoma" w:cs="Tahoma"/>
          <w:color w:val="000000"/>
          <w:spacing w:val="-22"/>
          <w:szCs w:val="22"/>
          <w:lang w:val="it-IT"/>
        </w:rPr>
        <w:t>i</w:t>
      </w:r>
      <w:r w:rsidRPr="00B65DEE">
        <w:rPr>
          <w:rFonts w:ascii="Tahoma" w:hAnsi="Tahoma" w:cs="Tahoma"/>
          <w:color w:val="000000"/>
          <w:spacing w:val="-2"/>
          <w:szCs w:val="22"/>
          <w:lang w:val="it-IT"/>
        </w:rPr>
        <w:t>ce</w:t>
      </w:r>
      <w:r w:rsidRPr="00B65DEE">
        <w:rPr>
          <w:rFonts w:ascii="Tahoma" w:hAnsi="Tahoma" w:cs="Tahoma"/>
          <w:color w:val="000000"/>
          <w:szCs w:val="22"/>
          <w:lang w:val="it-IT"/>
        </w:rPr>
        <w:t xml:space="preserve">,   a </w:t>
      </w:r>
      <w:r w:rsidRPr="00B65DEE">
        <w:rPr>
          <w:rFonts w:ascii="Tahoma" w:hAnsi="Tahoma" w:cs="Tahoma"/>
          <w:color w:val="000000"/>
          <w:spacing w:val="48"/>
          <w:szCs w:val="22"/>
          <w:lang w:val="it-IT"/>
        </w:rPr>
        <w:t xml:space="preserve"> </w:t>
      </w:r>
      <w:r w:rsidRPr="00B65DEE">
        <w:rPr>
          <w:rFonts w:ascii="Tahoma" w:hAnsi="Tahoma" w:cs="Tahoma"/>
          <w:color w:val="000000"/>
          <w:szCs w:val="22"/>
          <w:lang w:val="it-IT"/>
        </w:rPr>
        <w:t>d</w:t>
      </w:r>
      <w:r w:rsidRPr="00B65DEE">
        <w:rPr>
          <w:rFonts w:ascii="Tahoma" w:hAnsi="Tahoma" w:cs="Tahoma"/>
          <w:color w:val="000000"/>
          <w:spacing w:val="-2"/>
          <w:szCs w:val="22"/>
          <w:lang w:val="it-IT"/>
        </w:rPr>
        <w:t>e</w:t>
      </w:r>
      <w:r w:rsidRPr="00B65DEE">
        <w:rPr>
          <w:rFonts w:ascii="Tahoma" w:hAnsi="Tahoma" w:cs="Tahoma"/>
          <w:color w:val="000000"/>
          <w:spacing w:val="-17"/>
          <w:szCs w:val="22"/>
          <w:lang w:val="it-IT"/>
        </w:rPr>
        <w:t>z</w:t>
      </w:r>
      <w:r w:rsidRPr="00B65DEE">
        <w:rPr>
          <w:rFonts w:ascii="Tahoma" w:hAnsi="Tahoma" w:cs="Tahoma"/>
          <w:color w:val="000000"/>
          <w:spacing w:val="-15"/>
          <w:szCs w:val="22"/>
          <w:lang w:val="it-IT"/>
        </w:rPr>
        <w:t>v</w:t>
      </w:r>
      <w:r w:rsidRPr="00B65DEE">
        <w:rPr>
          <w:rFonts w:ascii="Tahoma" w:hAnsi="Tahoma" w:cs="Tahoma"/>
          <w:color w:val="000000"/>
          <w:szCs w:val="22"/>
          <w:lang w:val="it-IT"/>
        </w:rPr>
        <w:t>o</w:t>
      </w:r>
      <w:r w:rsidRPr="00B65DEE">
        <w:rPr>
          <w:rFonts w:ascii="Tahoma" w:hAnsi="Tahoma" w:cs="Tahoma"/>
          <w:color w:val="000000"/>
          <w:spacing w:val="-22"/>
          <w:szCs w:val="22"/>
          <w:lang w:val="it-IT"/>
        </w:rPr>
        <w:t>l</w:t>
      </w:r>
      <w:r w:rsidRPr="00B65DEE">
        <w:rPr>
          <w:rFonts w:ascii="Tahoma" w:hAnsi="Tahoma" w:cs="Tahoma"/>
          <w:color w:val="000000"/>
          <w:spacing w:val="-7"/>
          <w:szCs w:val="22"/>
          <w:lang w:val="it-IT"/>
        </w:rPr>
        <w:t>t</w:t>
      </w:r>
      <w:r w:rsidRPr="00B65DEE">
        <w:rPr>
          <w:rFonts w:ascii="Tahoma" w:hAnsi="Tahoma" w:cs="Tahoma"/>
          <w:color w:val="000000"/>
          <w:spacing w:val="-2"/>
          <w:szCs w:val="22"/>
          <w:lang w:val="it-IT"/>
        </w:rPr>
        <w:t>ă</w:t>
      </w:r>
      <w:r w:rsidRPr="00B65DEE">
        <w:rPr>
          <w:rFonts w:ascii="Tahoma" w:hAnsi="Tahoma" w:cs="Tahoma"/>
          <w:color w:val="000000"/>
          <w:spacing w:val="-5"/>
          <w:szCs w:val="22"/>
          <w:lang w:val="it-IT"/>
        </w:rPr>
        <w:t>r</w:t>
      </w:r>
      <w:r w:rsidRPr="00B65DEE">
        <w:rPr>
          <w:rFonts w:ascii="Tahoma" w:hAnsi="Tahoma" w:cs="Tahoma"/>
          <w:color w:val="000000"/>
          <w:spacing w:val="-22"/>
          <w:szCs w:val="22"/>
          <w:lang w:val="it-IT"/>
        </w:rPr>
        <w:t>i</w:t>
      </w:r>
      <w:r w:rsidRPr="00B65DEE">
        <w:rPr>
          <w:rFonts w:ascii="Tahoma" w:hAnsi="Tahoma" w:cs="Tahoma"/>
          <w:color w:val="000000"/>
          <w:szCs w:val="22"/>
          <w:lang w:val="it-IT"/>
        </w:rPr>
        <w:t xml:space="preserve">i </w:t>
      </w:r>
      <w:r w:rsidRPr="00B65DEE">
        <w:rPr>
          <w:rFonts w:ascii="Tahoma" w:hAnsi="Tahoma" w:cs="Tahoma"/>
          <w:color w:val="000000"/>
          <w:spacing w:val="28"/>
          <w:szCs w:val="22"/>
          <w:lang w:val="it-IT"/>
        </w:rPr>
        <w:t xml:space="preserve"> </w:t>
      </w:r>
      <w:r w:rsidRPr="00B65DEE">
        <w:rPr>
          <w:rFonts w:ascii="Tahoma" w:hAnsi="Tahoma" w:cs="Tahoma"/>
          <w:color w:val="000000"/>
          <w:spacing w:val="-3"/>
          <w:szCs w:val="22"/>
          <w:lang w:val="it-IT"/>
        </w:rPr>
        <w:t>s</w:t>
      </w:r>
      <w:r w:rsidRPr="00B65DEE">
        <w:rPr>
          <w:rFonts w:ascii="Tahoma" w:hAnsi="Tahoma" w:cs="Tahoma"/>
          <w:color w:val="000000"/>
          <w:szCs w:val="22"/>
          <w:lang w:val="it-IT"/>
        </w:rPr>
        <w:t>p</w:t>
      </w:r>
      <w:r w:rsidRPr="00B65DEE">
        <w:rPr>
          <w:rFonts w:ascii="Tahoma" w:hAnsi="Tahoma" w:cs="Tahoma"/>
          <w:color w:val="000000"/>
          <w:spacing w:val="-22"/>
          <w:szCs w:val="22"/>
          <w:lang w:val="it-IT"/>
        </w:rPr>
        <w:t>i</w:t>
      </w:r>
      <w:r w:rsidRPr="00B65DEE">
        <w:rPr>
          <w:rFonts w:ascii="Tahoma" w:hAnsi="Tahoma" w:cs="Tahoma"/>
          <w:color w:val="000000"/>
          <w:spacing w:val="-5"/>
          <w:szCs w:val="22"/>
          <w:lang w:val="it-IT"/>
        </w:rPr>
        <w:t>r</w:t>
      </w:r>
      <w:r w:rsidRPr="00B65DEE">
        <w:rPr>
          <w:rFonts w:ascii="Tahoma" w:hAnsi="Tahoma" w:cs="Tahoma"/>
          <w:color w:val="000000"/>
          <w:spacing w:val="-22"/>
          <w:szCs w:val="22"/>
          <w:lang w:val="it-IT"/>
        </w:rPr>
        <w:t>i</w:t>
      </w:r>
      <w:r w:rsidRPr="00B65DEE">
        <w:rPr>
          <w:rFonts w:ascii="Tahoma" w:hAnsi="Tahoma" w:cs="Tahoma"/>
          <w:color w:val="000000"/>
          <w:spacing w:val="-7"/>
          <w:szCs w:val="22"/>
          <w:lang w:val="it-IT"/>
        </w:rPr>
        <w:t>t</w:t>
      </w:r>
      <w:r w:rsidRPr="00B65DEE">
        <w:rPr>
          <w:rFonts w:ascii="Tahoma" w:hAnsi="Tahoma" w:cs="Tahoma"/>
          <w:color w:val="000000"/>
          <w:spacing w:val="-15"/>
          <w:szCs w:val="22"/>
          <w:lang w:val="it-IT"/>
        </w:rPr>
        <w:t>u</w:t>
      </w:r>
      <w:r w:rsidRPr="00B65DEE">
        <w:rPr>
          <w:rFonts w:ascii="Tahoma" w:hAnsi="Tahoma" w:cs="Tahoma"/>
          <w:color w:val="000000"/>
          <w:spacing w:val="-22"/>
          <w:szCs w:val="22"/>
          <w:lang w:val="it-IT"/>
        </w:rPr>
        <w:t>l</w:t>
      </w:r>
      <w:r w:rsidRPr="00B65DEE">
        <w:rPr>
          <w:rFonts w:ascii="Tahoma" w:hAnsi="Tahoma" w:cs="Tahoma"/>
          <w:color w:val="000000"/>
          <w:spacing w:val="-15"/>
          <w:szCs w:val="22"/>
          <w:lang w:val="it-IT"/>
        </w:rPr>
        <w:t>u</w:t>
      </w:r>
      <w:r w:rsidRPr="00B65DEE">
        <w:rPr>
          <w:rFonts w:ascii="Tahoma" w:hAnsi="Tahoma" w:cs="Tahoma"/>
          <w:color w:val="000000"/>
          <w:szCs w:val="22"/>
          <w:lang w:val="it-IT"/>
        </w:rPr>
        <w:t xml:space="preserve">i </w:t>
      </w:r>
      <w:r w:rsidRPr="00B65DEE">
        <w:rPr>
          <w:rFonts w:ascii="Tahoma" w:hAnsi="Tahoma" w:cs="Tahoma"/>
          <w:color w:val="000000"/>
          <w:spacing w:val="28"/>
          <w:szCs w:val="22"/>
          <w:lang w:val="it-IT"/>
        </w:rPr>
        <w:t xml:space="preserve"> </w:t>
      </w:r>
      <w:r w:rsidRPr="00B65DEE">
        <w:rPr>
          <w:rFonts w:ascii="Tahoma" w:hAnsi="Tahoma" w:cs="Tahoma"/>
          <w:color w:val="000000"/>
          <w:spacing w:val="-22"/>
          <w:szCs w:val="22"/>
          <w:lang w:val="it-IT"/>
        </w:rPr>
        <w:t>i</w:t>
      </w:r>
      <w:r w:rsidRPr="00B65DEE">
        <w:rPr>
          <w:rFonts w:ascii="Tahoma" w:hAnsi="Tahoma" w:cs="Tahoma"/>
          <w:color w:val="000000"/>
          <w:spacing w:val="-15"/>
          <w:szCs w:val="22"/>
          <w:lang w:val="it-IT"/>
        </w:rPr>
        <w:t>n</w:t>
      </w:r>
      <w:r w:rsidRPr="00B65DEE">
        <w:rPr>
          <w:rFonts w:ascii="Tahoma" w:hAnsi="Tahoma" w:cs="Tahoma"/>
          <w:color w:val="000000"/>
          <w:szCs w:val="22"/>
          <w:lang w:val="it-IT"/>
        </w:rPr>
        <w:t>o</w:t>
      </w:r>
      <w:r w:rsidRPr="00B65DEE">
        <w:rPr>
          <w:rFonts w:ascii="Tahoma" w:hAnsi="Tahoma" w:cs="Tahoma"/>
          <w:color w:val="000000"/>
          <w:spacing w:val="-15"/>
          <w:szCs w:val="22"/>
          <w:lang w:val="it-IT"/>
        </w:rPr>
        <w:t>v</w:t>
      </w:r>
      <w:r w:rsidRPr="00B65DEE">
        <w:rPr>
          <w:rFonts w:ascii="Tahoma" w:hAnsi="Tahoma" w:cs="Tahoma"/>
          <w:color w:val="000000"/>
          <w:spacing w:val="-2"/>
          <w:szCs w:val="22"/>
          <w:lang w:val="it-IT"/>
        </w:rPr>
        <w:t>a</w:t>
      </w:r>
      <w:r w:rsidRPr="00B65DEE">
        <w:rPr>
          <w:rFonts w:ascii="Tahoma" w:hAnsi="Tahoma" w:cs="Tahoma"/>
          <w:color w:val="000000"/>
          <w:spacing w:val="-7"/>
          <w:szCs w:val="22"/>
          <w:lang w:val="it-IT"/>
        </w:rPr>
        <w:t>t</w:t>
      </w:r>
      <w:r w:rsidRPr="00B65DEE">
        <w:rPr>
          <w:rFonts w:ascii="Tahoma" w:hAnsi="Tahoma" w:cs="Tahoma"/>
          <w:color w:val="000000"/>
          <w:spacing w:val="-22"/>
          <w:szCs w:val="22"/>
          <w:lang w:val="it-IT"/>
        </w:rPr>
        <w:t>i</w:t>
      </w:r>
      <w:r w:rsidRPr="00B65DEE">
        <w:rPr>
          <w:rFonts w:ascii="Tahoma" w:hAnsi="Tahoma" w:cs="Tahoma"/>
          <w:color w:val="000000"/>
          <w:spacing w:val="-15"/>
          <w:szCs w:val="22"/>
          <w:lang w:val="it-IT"/>
        </w:rPr>
        <w:t>v</w:t>
      </w:r>
      <w:r w:rsidRPr="00B65DEE">
        <w:rPr>
          <w:rFonts w:ascii="Tahoma" w:hAnsi="Tahoma" w:cs="Tahoma"/>
          <w:color w:val="000000"/>
          <w:szCs w:val="22"/>
          <w:lang w:val="it-IT"/>
        </w:rPr>
        <w:t xml:space="preserve">,   a </w:t>
      </w:r>
      <w:r w:rsidRPr="00B65DEE">
        <w:rPr>
          <w:rFonts w:ascii="Tahoma" w:hAnsi="Tahoma" w:cs="Tahoma"/>
          <w:color w:val="000000"/>
          <w:spacing w:val="48"/>
          <w:szCs w:val="22"/>
          <w:lang w:val="it-IT"/>
        </w:rPr>
        <w:t xml:space="preserve"> </w:t>
      </w:r>
      <w:r w:rsidRPr="00B65DEE">
        <w:rPr>
          <w:rFonts w:ascii="Tahoma" w:hAnsi="Tahoma" w:cs="Tahoma"/>
          <w:color w:val="000000"/>
          <w:szCs w:val="22"/>
          <w:lang w:val="it-IT"/>
        </w:rPr>
        <w:t>p</w:t>
      </w:r>
      <w:r w:rsidRPr="00B65DEE">
        <w:rPr>
          <w:rFonts w:ascii="Tahoma" w:hAnsi="Tahoma" w:cs="Tahoma"/>
          <w:color w:val="000000"/>
          <w:spacing w:val="-5"/>
          <w:szCs w:val="22"/>
          <w:lang w:val="it-IT"/>
        </w:rPr>
        <w:t>r</w:t>
      </w:r>
      <w:r w:rsidRPr="00B65DEE">
        <w:rPr>
          <w:rFonts w:ascii="Tahoma" w:hAnsi="Tahoma" w:cs="Tahoma"/>
          <w:color w:val="000000"/>
          <w:szCs w:val="22"/>
          <w:lang w:val="it-IT"/>
        </w:rPr>
        <w:t>o</w:t>
      </w:r>
      <w:r w:rsidRPr="00B65DEE">
        <w:rPr>
          <w:rFonts w:ascii="Tahoma" w:hAnsi="Tahoma" w:cs="Tahoma"/>
          <w:color w:val="000000"/>
          <w:spacing w:val="-3"/>
          <w:szCs w:val="22"/>
          <w:lang w:val="it-IT"/>
        </w:rPr>
        <w:t>s</w:t>
      </w:r>
      <w:r w:rsidRPr="00B65DEE">
        <w:rPr>
          <w:rFonts w:ascii="Tahoma" w:hAnsi="Tahoma" w:cs="Tahoma"/>
          <w:color w:val="000000"/>
          <w:szCs w:val="22"/>
          <w:lang w:val="it-IT"/>
        </w:rPr>
        <w:t>p</w:t>
      </w:r>
      <w:r w:rsidRPr="00B65DEE">
        <w:rPr>
          <w:rFonts w:ascii="Tahoma" w:hAnsi="Tahoma" w:cs="Tahoma"/>
          <w:color w:val="000000"/>
          <w:spacing w:val="-2"/>
          <w:szCs w:val="22"/>
          <w:lang w:val="it-IT"/>
        </w:rPr>
        <w:t>ec</w:t>
      </w:r>
      <w:r w:rsidRPr="00B65DEE">
        <w:rPr>
          <w:rFonts w:ascii="Tahoma" w:hAnsi="Tahoma" w:cs="Tahoma"/>
          <w:color w:val="000000"/>
          <w:spacing w:val="-7"/>
          <w:szCs w:val="22"/>
          <w:lang w:val="it-IT"/>
        </w:rPr>
        <w:t>t</w:t>
      </w:r>
      <w:r w:rsidRPr="00B65DEE">
        <w:rPr>
          <w:rFonts w:ascii="Tahoma" w:hAnsi="Tahoma" w:cs="Tahoma"/>
          <w:color w:val="000000"/>
          <w:spacing w:val="-2"/>
          <w:szCs w:val="22"/>
          <w:lang w:val="it-IT"/>
        </w:rPr>
        <w:t>ă</w:t>
      </w:r>
      <w:r w:rsidRPr="00B65DEE">
        <w:rPr>
          <w:rFonts w:ascii="Tahoma" w:hAnsi="Tahoma" w:cs="Tahoma"/>
          <w:color w:val="000000"/>
          <w:spacing w:val="-5"/>
          <w:szCs w:val="22"/>
          <w:lang w:val="it-IT"/>
        </w:rPr>
        <w:t>r</w:t>
      </w:r>
      <w:r w:rsidRPr="00B65DEE">
        <w:rPr>
          <w:rFonts w:ascii="Tahoma" w:hAnsi="Tahoma" w:cs="Tahoma"/>
          <w:color w:val="000000"/>
          <w:spacing w:val="-22"/>
          <w:szCs w:val="22"/>
          <w:lang w:val="it-IT"/>
        </w:rPr>
        <w:t>i</w:t>
      </w:r>
      <w:r w:rsidRPr="00B65DEE">
        <w:rPr>
          <w:rFonts w:ascii="Tahoma" w:hAnsi="Tahoma" w:cs="Tahoma"/>
          <w:color w:val="000000"/>
          <w:szCs w:val="22"/>
          <w:lang w:val="it-IT"/>
        </w:rPr>
        <w:t xml:space="preserve">i </w:t>
      </w:r>
      <w:r w:rsidRPr="00B65DEE">
        <w:rPr>
          <w:rFonts w:ascii="Tahoma" w:hAnsi="Tahoma" w:cs="Tahoma"/>
          <w:color w:val="000000"/>
          <w:spacing w:val="-2"/>
          <w:szCs w:val="22"/>
          <w:lang w:val="it-IT"/>
        </w:rPr>
        <w:t>a</w:t>
      </w:r>
      <w:r w:rsidRPr="00B65DEE">
        <w:rPr>
          <w:rFonts w:ascii="Tahoma" w:hAnsi="Tahoma" w:cs="Tahoma"/>
          <w:color w:val="000000"/>
          <w:szCs w:val="22"/>
          <w:lang w:val="it-IT"/>
        </w:rPr>
        <w:t>p</w:t>
      </w:r>
      <w:r w:rsidRPr="00B65DEE">
        <w:rPr>
          <w:rFonts w:ascii="Tahoma" w:hAnsi="Tahoma" w:cs="Tahoma"/>
          <w:color w:val="000000"/>
          <w:spacing w:val="-22"/>
          <w:szCs w:val="22"/>
          <w:lang w:val="it-IT"/>
        </w:rPr>
        <w:t>li</w:t>
      </w:r>
      <w:r w:rsidRPr="00B65DEE">
        <w:rPr>
          <w:rFonts w:ascii="Tahoma" w:hAnsi="Tahoma" w:cs="Tahoma"/>
          <w:color w:val="000000"/>
          <w:spacing w:val="-2"/>
          <w:szCs w:val="22"/>
          <w:lang w:val="it-IT"/>
        </w:rPr>
        <w:t>ca</w:t>
      </w:r>
      <w:r w:rsidRPr="00B65DEE">
        <w:rPr>
          <w:rFonts w:ascii="Tahoma" w:hAnsi="Tahoma" w:cs="Tahoma"/>
          <w:color w:val="000000"/>
          <w:szCs w:val="22"/>
          <w:lang w:val="it-IT"/>
        </w:rPr>
        <w:t>b</w:t>
      </w:r>
      <w:r w:rsidRPr="00B65DEE">
        <w:rPr>
          <w:rFonts w:ascii="Tahoma" w:hAnsi="Tahoma" w:cs="Tahoma"/>
          <w:color w:val="000000"/>
          <w:spacing w:val="-7"/>
          <w:szCs w:val="22"/>
          <w:lang w:val="it-IT"/>
        </w:rPr>
        <w:t>ilit</w:t>
      </w:r>
      <w:r w:rsidRPr="00B65DEE">
        <w:rPr>
          <w:rFonts w:ascii="Tahoma" w:hAnsi="Tahoma" w:cs="Tahoma"/>
          <w:color w:val="000000"/>
          <w:spacing w:val="13"/>
          <w:szCs w:val="22"/>
          <w:lang w:val="it-IT"/>
        </w:rPr>
        <w:t>ă</w:t>
      </w:r>
      <w:r w:rsidRPr="00B65DEE">
        <w:rPr>
          <w:rFonts w:ascii="Tahoma" w:hAnsi="Tahoma" w:cs="Tahoma"/>
          <w:color w:val="000000"/>
          <w:spacing w:val="8"/>
          <w:szCs w:val="22"/>
          <w:lang w:val="it-IT"/>
        </w:rPr>
        <w:t>ţ</w:t>
      </w:r>
      <w:r w:rsidRPr="00B65DEE">
        <w:rPr>
          <w:rFonts w:ascii="Tahoma" w:hAnsi="Tahoma" w:cs="Tahoma"/>
          <w:color w:val="000000"/>
          <w:spacing w:val="-7"/>
          <w:szCs w:val="22"/>
          <w:lang w:val="it-IT"/>
        </w:rPr>
        <w:t>i</w:t>
      </w:r>
      <w:r w:rsidRPr="00B65DEE">
        <w:rPr>
          <w:rFonts w:ascii="Tahoma" w:hAnsi="Tahoma" w:cs="Tahoma"/>
          <w:color w:val="000000"/>
          <w:szCs w:val="22"/>
          <w:lang w:val="it-IT"/>
        </w:rPr>
        <w:t xml:space="preserve">i </w:t>
      </w:r>
      <w:r w:rsidRPr="00B65DEE">
        <w:rPr>
          <w:rFonts w:ascii="Tahoma" w:hAnsi="Tahoma" w:cs="Tahoma"/>
          <w:color w:val="000000"/>
          <w:spacing w:val="-5"/>
          <w:szCs w:val="22"/>
          <w:lang w:val="it-IT"/>
        </w:rPr>
        <w:t xml:space="preserve"> </w:t>
      </w:r>
      <w:r w:rsidRPr="00B65DEE">
        <w:rPr>
          <w:rFonts w:ascii="Tahoma" w:hAnsi="Tahoma" w:cs="Tahoma"/>
          <w:color w:val="000000"/>
          <w:spacing w:val="-10"/>
          <w:szCs w:val="22"/>
          <w:lang w:val="it-IT"/>
        </w:rPr>
        <w:t>R</w:t>
      </w:r>
      <w:r w:rsidRPr="00B65DEE">
        <w:rPr>
          <w:rFonts w:ascii="Tahoma" w:hAnsi="Tahoma" w:cs="Tahoma"/>
          <w:color w:val="000000"/>
          <w:spacing w:val="-12"/>
          <w:szCs w:val="22"/>
          <w:lang w:val="it-IT"/>
        </w:rPr>
        <w:t>EZ</w:t>
      </w:r>
      <w:r w:rsidRPr="00B65DEE">
        <w:rPr>
          <w:rFonts w:ascii="Tahoma" w:hAnsi="Tahoma" w:cs="Tahoma"/>
          <w:color w:val="000000"/>
          <w:spacing w:val="-8"/>
          <w:szCs w:val="22"/>
          <w:lang w:val="it-IT"/>
        </w:rPr>
        <w:t>U</w:t>
      </w:r>
      <w:r w:rsidRPr="00B65DEE">
        <w:rPr>
          <w:rFonts w:ascii="Tahoma" w:hAnsi="Tahoma" w:cs="Tahoma"/>
          <w:color w:val="000000"/>
          <w:spacing w:val="-12"/>
          <w:szCs w:val="22"/>
          <w:lang w:val="it-IT"/>
        </w:rPr>
        <w:t>LT</w:t>
      </w:r>
      <w:r w:rsidRPr="00B65DEE">
        <w:rPr>
          <w:rFonts w:ascii="Tahoma" w:hAnsi="Tahoma" w:cs="Tahoma"/>
          <w:color w:val="000000"/>
          <w:spacing w:val="6"/>
          <w:szCs w:val="22"/>
          <w:lang w:val="it-IT"/>
        </w:rPr>
        <w:t>A</w:t>
      </w:r>
      <w:r w:rsidRPr="00B65DEE">
        <w:rPr>
          <w:rFonts w:ascii="Tahoma" w:hAnsi="Tahoma" w:cs="Tahoma"/>
          <w:color w:val="000000"/>
          <w:spacing w:val="3"/>
          <w:szCs w:val="22"/>
          <w:lang w:val="it-IT"/>
        </w:rPr>
        <w:t>TE</w:t>
      </w:r>
      <w:r w:rsidRPr="00B65DEE">
        <w:rPr>
          <w:rFonts w:ascii="Tahoma" w:hAnsi="Tahoma" w:cs="Tahoma"/>
          <w:color w:val="000000"/>
          <w:spacing w:val="-12"/>
          <w:szCs w:val="22"/>
          <w:lang w:val="it-IT"/>
        </w:rPr>
        <w:t>L</w:t>
      </w:r>
      <w:r w:rsidRPr="00B65DEE">
        <w:rPr>
          <w:rFonts w:ascii="Tahoma" w:hAnsi="Tahoma" w:cs="Tahoma"/>
          <w:color w:val="000000"/>
          <w:spacing w:val="6"/>
          <w:szCs w:val="22"/>
          <w:lang w:val="it-IT"/>
        </w:rPr>
        <w:t>O</w:t>
      </w:r>
      <w:r w:rsidRPr="00B65DEE">
        <w:rPr>
          <w:rFonts w:ascii="Tahoma" w:hAnsi="Tahoma" w:cs="Tahoma"/>
          <w:color w:val="000000"/>
          <w:szCs w:val="22"/>
          <w:lang w:val="it-IT"/>
        </w:rPr>
        <w:t xml:space="preserve">R </w:t>
      </w:r>
      <w:r w:rsidRPr="00B65DEE">
        <w:rPr>
          <w:rFonts w:ascii="Tahoma" w:hAnsi="Tahoma" w:cs="Tahoma"/>
          <w:color w:val="000000"/>
          <w:spacing w:val="9"/>
          <w:szCs w:val="22"/>
          <w:lang w:val="it-IT"/>
        </w:rPr>
        <w:t xml:space="preserve"> </w:t>
      </w:r>
      <w:r w:rsidRPr="00B65DEE">
        <w:rPr>
          <w:rFonts w:ascii="Tahoma" w:hAnsi="Tahoma" w:cs="Tahoma"/>
          <w:color w:val="000000"/>
          <w:spacing w:val="-3"/>
          <w:szCs w:val="22"/>
          <w:lang w:val="it-IT"/>
        </w:rPr>
        <w:t>ş</w:t>
      </w:r>
      <w:r w:rsidRPr="00B65DEE">
        <w:rPr>
          <w:rFonts w:ascii="Tahoma" w:hAnsi="Tahoma" w:cs="Tahoma"/>
          <w:color w:val="000000"/>
          <w:spacing w:val="-7"/>
          <w:szCs w:val="22"/>
          <w:lang w:val="it-IT"/>
        </w:rPr>
        <w:t>t</w:t>
      </w:r>
      <w:r w:rsidRPr="00B65DEE">
        <w:rPr>
          <w:rFonts w:ascii="Tahoma" w:hAnsi="Tahoma" w:cs="Tahoma"/>
          <w:color w:val="000000"/>
          <w:spacing w:val="-22"/>
          <w:szCs w:val="22"/>
          <w:lang w:val="it-IT"/>
        </w:rPr>
        <w:t>ii</w:t>
      </w:r>
      <w:r w:rsidRPr="00B65DEE">
        <w:rPr>
          <w:rFonts w:ascii="Tahoma" w:hAnsi="Tahoma" w:cs="Tahoma"/>
          <w:color w:val="000000"/>
          <w:spacing w:val="-15"/>
          <w:szCs w:val="22"/>
          <w:lang w:val="it-IT"/>
        </w:rPr>
        <w:t>n</w:t>
      </w:r>
      <w:r w:rsidRPr="00B65DEE">
        <w:rPr>
          <w:rFonts w:ascii="Tahoma" w:hAnsi="Tahoma" w:cs="Tahoma"/>
          <w:color w:val="000000"/>
          <w:spacing w:val="8"/>
          <w:szCs w:val="22"/>
          <w:lang w:val="it-IT"/>
        </w:rPr>
        <w:t>ţ</w:t>
      </w:r>
      <w:r w:rsidRPr="00B65DEE">
        <w:rPr>
          <w:rFonts w:ascii="Tahoma" w:hAnsi="Tahoma" w:cs="Tahoma"/>
          <w:color w:val="000000"/>
          <w:spacing w:val="-7"/>
          <w:szCs w:val="22"/>
          <w:lang w:val="it-IT"/>
        </w:rPr>
        <w:t>i</w:t>
      </w:r>
      <w:r w:rsidRPr="00B65DEE">
        <w:rPr>
          <w:rFonts w:ascii="Tahoma" w:hAnsi="Tahoma" w:cs="Tahoma"/>
          <w:color w:val="000000"/>
          <w:spacing w:val="10"/>
          <w:szCs w:val="22"/>
          <w:lang w:val="it-IT"/>
        </w:rPr>
        <w:t>f</w:t>
      </w:r>
      <w:r w:rsidRPr="00B65DEE">
        <w:rPr>
          <w:rFonts w:ascii="Tahoma" w:hAnsi="Tahoma" w:cs="Tahoma"/>
          <w:color w:val="000000"/>
          <w:spacing w:val="-22"/>
          <w:szCs w:val="22"/>
          <w:lang w:val="it-IT"/>
        </w:rPr>
        <w:t>i</w:t>
      </w:r>
      <w:r w:rsidRPr="00B65DEE">
        <w:rPr>
          <w:rFonts w:ascii="Tahoma" w:hAnsi="Tahoma" w:cs="Tahoma"/>
          <w:color w:val="000000"/>
          <w:spacing w:val="-2"/>
          <w:szCs w:val="22"/>
          <w:lang w:val="it-IT"/>
        </w:rPr>
        <w:t>c</w:t>
      </w:r>
      <w:r w:rsidRPr="00B65DEE">
        <w:rPr>
          <w:rFonts w:ascii="Tahoma" w:hAnsi="Tahoma" w:cs="Tahoma"/>
          <w:color w:val="000000"/>
          <w:szCs w:val="22"/>
          <w:lang w:val="it-IT"/>
        </w:rPr>
        <w:t xml:space="preserve">e </w:t>
      </w:r>
      <w:r w:rsidRPr="00B65DEE">
        <w:rPr>
          <w:rFonts w:ascii="Tahoma" w:hAnsi="Tahoma" w:cs="Tahoma"/>
          <w:color w:val="000000"/>
          <w:spacing w:val="13"/>
          <w:szCs w:val="22"/>
          <w:lang w:val="it-IT"/>
        </w:rPr>
        <w:t xml:space="preserve"> </w:t>
      </w:r>
      <w:r w:rsidRPr="00B65DEE">
        <w:rPr>
          <w:rFonts w:ascii="Tahoma" w:hAnsi="Tahoma" w:cs="Tahoma"/>
          <w:color w:val="000000"/>
          <w:spacing w:val="-2"/>
          <w:szCs w:val="22"/>
          <w:lang w:val="it-IT"/>
        </w:rPr>
        <w:t>e</w:t>
      </w:r>
      <w:r w:rsidRPr="00B65DEE">
        <w:rPr>
          <w:rFonts w:ascii="Tahoma" w:hAnsi="Tahoma" w:cs="Tahoma"/>
          <w:color w:val="000000"/>
          <w:spacing w:val="-7"/>
          <w:szCs w:val="22"/>
          <w:lang w:val="it-IT"/>
        </w:rPr>
        <w:t>t</w:t>
      </w:r>
      <w:r w:rsidRPr="00B65DEE">
        <w:rPr>
          <w:rFonts w:ascii="Tahoma" w:hAnsi="Tahoma" w:cs="Tahoma"/>
          <w:color w:val="000000"/>
          <w:spacing w:val="-2"/>
          <w:szCs w:val="22"/>
          <w:lang w:val="it-IT"/>
        </w:rPr>
        <w:t>c</w:t>
      </w:r>
      <w:r w:rsidRPr="00B65DEE">
        <w:rPr>
          <w:rFonts w:ascii="Tahoma" w:hAnsi="Tahoma" w:cs="Tahoma"/>
          <w:color w:val="000000"/>
          <w:szCs w:val="22"/>
          <w:lang w:val="it-IT"/>
        </w:rPr>
        <w:t>.</w:t>
      </w:r>
    </w:p>
    <w:p w:rsidR="00B65DEE" w:rsidRPr="00B65DEE" w:rsidRDefault="00B65DEE" w:rsidP="00B65DEE">
      <w:pPr>
        <w:widowControl w:val="0"/>
        <w:tabs>
          <w:tab w:val="left" w:pos="840"/>
          <w:tab w:val="left" w:pos="2140"/>
          <w:tab w:val="left" w:pos="3700"/>
          <w:tab w:val="left" w:pos="4360"/>
        </w:tabs>
        <w:autoSpaceDE w:val="0"/>
        <w:autoSpaceDN w:val="0"/>
        <w:adjustRightInd w:val="0"/>
        <w:spacing w:line="270" w:lineRule="exact"/>
        <w:ind w:right="66"/>
        <w:rPr>
          <w:rFonts w:ascii="Tahoma" w:hAnsi="Tahoma" w:cs="Tahoma"/>
          <w:color w:val="000000"/>
          <w:szCs w:val="22"/>
          <w:lang w:val="it-IT"/>
        </w:rPr>
      </w:pPr>
      <w:r w:rsidRPr="00B65DEE">
        <w:rPr>
          <w:rFonts w:ascii="Tahoma" w:hAnsi="Tahoma" w:cs="Tahoma"/>
          <w:color w:val="000000"/>
          <w:szCs w:val="22"/>
          <w:lang w:val="it-IT"/>
        </w:rPr>
        <w:t>-</w:t>
      </w:r>
      <w:r w:rsidRPr="00B65DEE">
        <w:rPr>
          <w:rFonts w:ascii="Tahoma" w:hAnsi="Tahoma" w:cs="Tahoma"/>
          <w:color w:val="000000"/>
          <w:szCs w:val="22"/>
          <w:lang w:val="it-IT"/>
        </w:rPr>
        <w:tab/>
      </w:r>
      <w:r w:rsidRPr="00B65DEE">
        <w:rPr>
          <w:rFonts w:ascii="Tahoma" w:hAnsi="Tahoma" w:cs="Tahoma"/>
          <w:color w:val="000000"/>
          <w:spacing w:val="-8"/>
          <w:szCs w:val="22"/>
          <w:lang w:val="it-IT"/>
        </w:rPr>
        <w:t>D</w:t>
      </w:r>
      <w:r w:rsidRPr="00B65DEE">
        <w:rPr>
          <w:rFonts w:ascii="Tahoma" w:hAnsi="Tahoma" w:cs="Tahoma"/>
          <w:color w:val="000000"/>
          <w:spacing w:val="-2"/>
          <w:szCs w:val="22"/>
          <w:lang w:val="it-IT"/>
        </w:rPr>
        <w:t>e</w:t>
      </w:r>
      <w:r w:rsidRPr="00B65DEE">
        <w:rPr>
          <w:rFonts w:ascii="Tahoma" w:hAnsi="Tahoma" w:cs="Tahoma"/>
          <w:color w:val="000000"/>
          <w:spacing w:val="-17"/>
          <w:szCs w:val="22"/>
          <w:lang w:val="it-IT"/>
        </w:rPr>
        <w:t>z</w:t>
      </w:r>
      <w:r w:rsidRPr="00B65DEE">
        <w:rPr>
          <w:rFonts w:ascii="Tahoma" w:hAnsi="Tahoma" w:cs="Tahoma"/>
          <w:color w:val="000000"/>
          <w:spacing w:val="-15"/>
          <w:szCs w:val="22"/>
          <w:lang w:val="it-IT"/>
        </w:rPr>
        <w:t>v</w:t>
      </w:r>
      <w:r w:rsidRPr="00B65DEE">
        <w:rPr>
          <w:rFonts w:ascii="Tahoma" w:hAnsi="Tahoma" w:cs="Tahoma"/>
          <w:color w:val="000000"/>
          <w:szCs w:val="22"/>
          <w:lang w:val="it-IT"/>
        </w:rPr>
        <w:t>o</w:t>
      </w:r>
      <w:r w:rsidRPr="00B65DEE">
        <w:rPr>
          <w:rFonts w:ascii="Tahoma" w:hAnsi="Tahoma" w:cs="Tahoma"/>
          <w:color w:val="000000"/>
          <w:spacing w:val="-22"/>
          <w:szCs w:val="22"/>
          <w:lang w:val="it-IT"/>
        </w:rPr>
        <w:t>l</w:t>
      </w:r>
      <w:r w:rsidRPr="00B65DEE">
        <w:rPr>
          <w:rFonts w:ascii="Tahoma" w:hAnsi="Tahoma" w:cs="Tahoma"/>
          <w:color w:val="000000"/>
          <w:spacing w:val="-7"/>
          <w:szCs w:val="22"/>
          <w:lang w:val="it-IT"/>
        </w:rPr>
        <w:t>t</w:t>
      </w:r>
      <w:r w:rsidRPr="00B65DEE">
        <w:rPr>
          <w:rFonts w:ascii="Tahoma" w:hAnsi="Tahoma" w:cs="Tahoma"/>
          <w:color w:val="000000"/>
          <w:spacing w:val="-2"/>
          <w:szCs w:val="22"/>
          <w:lang w:val="it-IT"/>
        </w:rPr>
        <w:t>a</w:t>
      </w:r>
      <w:r w:rsidRPr="00B65DEE">
        <w:rPr>
          <w:rFonts w:ascii="Tahoma" w:hAnsi="Tahoma" w:cs="Tahoma"/>
          <w:color w:val="000000"/>
          <w:spacing w:val="-5"/>
          <w:szCs w:val="22"/>
          <w:lang w:val="it-IT"/>
        </w:rPr>
        <w:t>r</w:t>
      </w:r>
      <w:r w:rsidRPr="00B65DEE">
        <w:rPr>
          <w:rFonts w:ascii="Tahoma" w:hAnsi="Tahoma" w:cs="Tahoma"/>
          <w:color w:val="000000"/>
          <w:spacing w:val="-2"/>
          <w:szCs w:val="22"/>
          <w:lang w:val="it-IT"/>
        </w:rPr>
        <w:t>e</w:t>
      </w:r>
      <w:r w:rsidRPr="00B65DEE">
        <w:rPr>
          <w:rFonts w:ascii="Tahoma" w:hAnsi="Tahoma" w:cs="Tahoma"/>
          <w:color w:val="000000"/>
          <w:szCs w:val="22"/>
          <w:lang w:val="it-IT"/>
        </w:rPr>
        <w:t>a</w:t>
      </w:r>
      <w:r w:rsidRPr="00B65DEE">
        <w:rPr>
          <w:rFonts w:ascii="Tahoma" w:hAnsi="Tahoma" w:cs="Tahoma"/>
          <w:color w:val="000000"/>
          <w:szCs w:val="22"/>
          <w:lang w:val="it-IT"/>
        </w:rPr>
        <w:tab/>
      </w:r>
      <w:r w:rsidRPr="00B65DEE">
        <w:rPr>
          <w:rFonts w:ascii="Tahoma" w:hAnsi="Tahoma" w:cs="Tahoma"/>
          <w:color w:val="000000"/>
          <w:spacing w:val="-3"/>
          <w:szCs w:val="22"/>
          <w:lang w:val="it-IT"/>
        </w:rPr>
        <w:t>s</w:t>
      </w:r>
      <w:r w:rsidRPr="00B65DEE">
        <w:rPr>
          <w:rFonts w:ascii="Tahoma" w:hAnsi="Tahoma" w:cs="Tahoma"/>
          <w:color w:val="000000"/>
          <w:szCs w:val="22"/>
          <w:lang w:val="it-IT"/>
        </w:rPr>
        <w:t>p</w:t>
      </w:r>
      <w:r w:rsidRPr="00B65DEE">
        <w:rPr>
          <w:rFonts w:ascii="Tahoma" w:hAnsi="Tahoma" w:cs="Tahoma"/>
          <w:color w:val="000000"/>
          <w:spacing w:val="-22"/>
          <w:szCs w:val="22"/>
          <w:lang w:val="it-IT"/>
        </w:rPr>
        <w:t>i</w:t>
      </w:r>
      <w:r w:rsidRPr="00B65DEE">
        <w:rPr>
          <w:rFonts w:ascii="Tahoma" w:hAnsi="Tahoma" w:cs="Tahoma"/>
          <w:color w:val="000000"/>
          <w:spacing w:val="-5"/>
          <w:szCs w:val="22"/>
          <w:lang w:val="it-IT"/>
        </w:rPr>
        <w:t>r</w:t>
      </w:r>
      <w:r w:rsidRPr="00B65DEE">
        <w:rPr>
          <w:rFonts w:ascii="Tahoma" w:hAnsi="Tahoma" w:cs="Tahoma"/>
          <w:color w:val="000000"/>
          <w:spacing w:val="-22"/>
          <w:szCs w:val="22"/>
          <w:lang w:val="it-IT"/>
        </w:rPr>
        <w:t>i</w:t>
      </w:r>
      <w:r w:rsidRPr="00B65DEE">
        <w:rPr>
          <w:rFonts w:ascii="Tahoma" w:hAnsi="Tahoma" w:cs="Tahoma"/>
          <w:color w:val="000000"/>
          <w:spacing w:val="-7"/>
          <w:szCs w:val="22"/>
          <w:lang w:val="it-IT"/>
        </w:rPr>
        <w:t>t</w:t>
      </w:r>
      <w:r w:rsidRPr="00B65DEE">
        <w:rPr>
          <w:rFonts w:ascii="Tahoma" w:hAnsi="Tahoma" w:cs="Tahoma"/>
          <w:color w:val="000000"/>
          <w:spacing w:val="-15"/>
          <w:szCs w:val="22"/>
          <w:lang w:val="it-IT"/>
        </w:rPr>
        <w:t>u</w:t>
      </w:r>
      <w:r w:rsidRPr="00B65DEE">
        <w:rPr>
          <w:rFonts w:ascii="Tahoma" w:hAnsi="Tahoma" w:cs="Tahoma"/>
          <w:color w:val="000000"/>
          <w:spacing w:val="-22"/>
          <w:szCs w:val="22"/>
          <w:lang w:val="it-IT"/>
        </w:rPr>
        <w:t>l</w:t>
      </w:r>
      <w:r w:rsidRPr="00B65DEE">
        <w:rPr>
          <w:rFonts w:ascii="Tahoma" w:hAnsi="Tahoma" w:cs="Tahoma"/>
          <w:color w:val="000000"/>
          <w:spacing w:val="-15"/>
          <w:szCs w:val="22"/>
          <w:lang w:val="it-IT"/>
        </w:rPr>
        <w:t>u</w:t>
      </w:r>
      <w:r w:rsidRPr="00B65DEE">
        <w:rPr>
          <w:rFonts w:ascii="Tahoma" w:hAnsi="Tahoma" w:cs="Tahoma"/>
          <w:color w:val="000000"/>
          <w:szCs w:val="22"/>
          <w:lang w:val="it-IT"/>
        </w:rPr>
        <w:t xml:space="preserve">i  </w:t>
      </w:r>
      <w:r w:rsidRPr="00B65DEE">
        <w:rPr>
          <w:rFonts w:ascii="Tahoma" w:hAnsi="Tahoma" w:cs="Tahoma"/>
          <w:color w:val="000000"/>
          <w:spacing w:val="9"/>
          <w:szCs w:val="22"/>
          <w:lang w:val="it-IT"/>
        </w:rPr>
        <w:t xml:space="preserve"> </w:t>
      </w:r>
      <w:r w:rsidRPr="00B65DEE">
        <w:rPr>
          <w:rFonts w:ascii="Tahoma" w:hAnsi="Tahoma" w:cs="Tahoma"/>
          <w:color w:val="000000"/>
          <w:spacing w:val="-2"/>
          <w:szCs w:val="22"/>
          <w:lang w:val="it-IT"/>
        </w:rPr>
        <w:t>c</w:t>
      </w:r>
      <w:r w:rsidRPr="00B65DEE">
        <w:rPr>
          <w:rFonts w:ascii="Tahoma" w:hAnsi="Tahoma" w:cs="Tahoma"/>
          <w:color w:val="000000"/>
          <w:spacing w:val="-22"/>
          <w:szCs w:val="22"/>
          <w:lang w:val="it-IT"/>
        </w:rPr>
        <w:t>i</w:t>
      </w:r>
      <w:r w:rsidRPr="00B65DEE">
        <w:rPr>
          <w:rFonts w:ascii="Tahoma" w:hAnsi="Tahoma" w:cs="Tahoma"/>
          <w:color w:val="000000"/>
          <w:spacing w:val="-15"/>
          <w:szCs w:val="22"/>
          <w:lang w:val="it-IT"/>
        </w:rPr>
        <w:t>v</w:t>
      </w:r>
      <w:r w:rsidRPr="00B65DEE">
        <w:rPr>
          <w:rFonts w:ascii="Tahoma" w:hAnsi="Tahoma" w:cs="Tahoma"/>
          <w:color w:val="000000"/>
          <w:spacing w:val="-22"/>
          <w:szCs w:val="22"/>
          <w:lang w:val="it-IT"/>
        </w:rPr>
        <w:t>i</w:t>
      </w:r>
      <w:r w:rsidRPr="00B65DEE">
        <w:rPr>
          <w:rFonts w:ascii="Tahoma" w:hAnsi="Tahoma" w:cs="Tahoma"/>
          <w:color w:val="000000"/>
          <w:szCs w:val="22"/>
          <w:lang w:val="it-IT"/>
        </w:rPr>
        <w:t>c</w:t>
      </w:r>
      <w:r w:rsidRPr="00B65DEE">
        <w:rPr>
          <w:rFonts w:ascii="Tahoma" w:hAnsi="Tahoma" w:cs="Tahoma"/>
          <w:color w:val="000000"/>
          <w:szCs w:val="22"/>
          <w:lang w:val="it-IT"/>
        </w:rPr>
        <w:tab/>
      </w:r>
      <w:r w:rsidRPr="00B65DEE">
        <w:rPr>
          <w:rFonts w:ascii="Tahoma" w:hAnsi="Tahoma" w:cs="Tahoma"/>
          <w:color w:val="000000"/>
          <w:spacing w:val="-3"/>
          <w:szCs w:val="22"/>
          <w:lang w:val="it-IT"/>
        </w:rPr>
        <w:t>ş</w:t>
      </w:r>
      <w:r w:rsidRPr="00B65DEE">
        <w:rPr>
          <w:rFonts w:ascii="Tahoma" w:hAnsi="Tahoma" w:cs="Tahoma"/>
          <w:color w:val="000000"/>
          <w:szCs w:val="22"/>
          <w:lang w:val="it-IT"/>
        </w:rPr>
        <w:t xml:space="preserve">i  </w:t>
      </w:r>
      <w:r w:rsidRPr="00B65DEE">
        <w:rPr>
          <w:rFonts w:ascii="Tahoma" w:hAnsi="Tahoma" w:cs="Tahoma"/>
          <w:color w:val="000000"/>
          <w:spacing w:val="9"/>
          <w:szCs w:val="22"/>
          <w:lang w:val="it-IT"/>
        </w:rPr>
        <w:t xml:space="preserve"> </w:t>
      </w:r>
      <w:r w:rsidRPr="00B65DEE">
        <w:rPr>
          <w:rFonts w:ascii="Tahoma" w:hAnsi="Tahoma" w:cs="Tahoma"/>
          <w:color w:val="000000"/>
          <w:szCs w:val="22"/>
          <w:lang w:val="it-IT"/>
        </w:rPr>
        <w:t>a</w:t>
      </w:r>
      <w:r w:rsidRPr="00B65DEE">
        <w:rPr>
          <w:rFonts w:ascii="Tahoma" w:hAnsi="Tahoma" w:cs="Tahoma"/>
          <w:color w:val="000000"/>
          <w:szCs w:val="22"/>
          <w:lang w:val="it-IT"/>
        </w:rPr>
        <w:tab/>
      </w:r>
      <w:r w:rsidRPr="00B65DEE">
        <w:rPr>
          <w:rFonts w:ascii="Tahoma" w:hAnsi="Tahoma" w:cs="Tahoma"/>
          <w:color w:val="000000"/>
          <w:spacing w:val="-2"/>
          <w:szCs w:val="22"/>
          <w:lang w:val="it-IT"/>
        </w:rPr>
        <w:t>a</w:t>
      </w:r>
      <w:r w:rsidRPr="00B65DEE">
        <w:rPr>
          <w:rFonts w:ascii="Tahoma" w:hAnsi="Tahoma" w:cs="Tahoma"/>
          <w:color w:val="000000"/>
          <w:spacing w:val="-3"/>
          <w:szCs w:val="22"/>
          <w:lang w:val="it-IT"/>
        </w:rPr>
        <w:t>s</w:t>
      </w:r>
      <w:r w:rsidRPr="00B65DEE">
        <w:rPr>
          <w:rFonts w:ascii="Tahoma" w:hAnsi="Tahoma" w:cs="Tahoma"/>
          <w:color w:val="000000"/>
          <w:spacing w:val="-15"/>
          <w:szCs w:val="22"/>
          <w:lang w:val="it-IT"/>
        </w:rPr>
        <w:t>u</w:t>
      </w:r>
      <w:r w:rsidRPr="00B65DEE">
        <w:rPr>
          <w:rFonts w:ascii="Tahoma" w:hAnsi="Tahoma" w:cs="Tahoma"/>
          <w:color w:val="000000"/>
          <w:spacing w:val="-22"/>
          <w:szCs w:val="22"/>
          <w:lang w:val="it-IT"/>
        </w:rPr>
        <w:t>m</w:t>
      </w:r>
      <w:r w:rsidRPr="00B65DEE">
        <w:rPr>
          <w:rFonts w:ascii="Tahoma" w:hAnsi="Tahoma" w:cs="Tahoma"/>
          <w:color w:val="000000"/>
          <w:spacing w:val="-2"/>
          <w:szCs w:val="22"/>
          <w:lang w:val="it-IT"/>
        </w:rPr>
        <w:t>ă</w:t>
      </w:r>
      <w:r w:rsidRPr="00B65DEE">
        <w:rPr>
          <w:rFonts w:ascii="Tahoma" w:hAnsi="Tahoma" w:cs="Tahoma"/>
          <w:color w:val="000000"/>
          <w:spacing w:val="-5"/>
          <w:szCs w:val="22"/>
          <w:lang w:val="it-IT"/>
        </w:rPr>
        <w:t>r</w:t>
      </w:r>
      <w:r w:rsidRPr="00B65DEE">
        <w:rPr>
          <w:rFonts w:ascii="Tahoma" w:hAnsi="Tahoma" w:cs="Tahoma"/>
          <w:color w:val="000000"/>
          <w:spacing w:val="-22"/>
          <w:szCs w:val="22"/>
          <w:lang w:val="it-IT"/>
        </w:rPr>
        <w:t>i</w:t>
      </w:r>
      <w:r w:rsidRPr="00B65DEE">
        <w:rPr>
          <w:rFonts w:ascii="Tahoma" w:hAnsi="Tahoma" w:cs="Tahoma"/>
          <w:color w:val="000000"/>
          <w:szCs w:val="22"/>
          <w:lang w:val="it-IT"/>
        </w:rPr>
        <w:t xml:space="preserve">i </w:t>
      </w:r>
      <w:r w:rsidRPr="00B65DEE">
        <w:rPr>
          <w:rFonts w:ascii="Tahoma" w:hAnsi="Tahoma" w:cs="Tahoma"/>
          <w:color w:val="000000"/>
          <w:spacing w:val="43"/>
          <w:szCs w:val="22"/>
          <w:lang w:val="it-IT"/>
        </w:rPr>
        <w:t xml:space="preserve"> </w:t>
      </w:r>
      <w:r w:rsidRPr="00B65DEE">
        <w:rPr>
          <w:rFonts w:ascii="Tahoma" w:hAnsi="Tahoma" w:cs="Tahoma"/>
          <w:color w:val="000000"/>
          <w:spacing w:val="-5"/>
          <w:szCs w:val="22"/>
          <w:lang w:val="it-IT"/>
        </w:rPr>
        <w:t>r</w:t>
      </w:r>
      <w:r w:rsidRPr="00B65DEE">
        <w:rPr>
          <w:rFonts w:ascii="Tahoma" w:hAnsi="Tahoma" w:cs="Tahoma"/>
          <w:color w:val="000000"/>
          <w:spacing w:val="-2"/>
          <w:szCs w:val="22"/>
          <w:lang w:val="it-IT"/>
        </w:rPr>
        <w:t>ea</w:t>
      </w:r>
      <w:r w:rsidRPr="00B65DEE">
        <w:rPr>
          <w:rFonts w:ascii="Tahoma" w:hAnsi="Tahoma" w:cs="Tahoma"/>
          <w:color w:val="000000"/>
          <w:spacing w:val="-22"/>
          <w:szCs w:val="22"/>
          <w:lang w:val="it-IT"/>
        </w:rPr>
        <w:t>li</w:t>
      </w:r>
      <w:r w:rsidRPr="00B65DEE">
        <w:rPr>
          <w:rFonts w:ascii="Tahoma" w:hAnsi="Tahoma" w:cs="Tahoma"/>
          <w:color w:val="000000"/>
          <w:spacing w:val="-7"/>
          <w:szCs w:val="22"/>
          <w:lang w:val="it-IT"/>
        </w:rPr>
        <w:t>t</w:t>
      </w:r>
      <w:r w:rsidRPr="00B65DEE">
        <w:rPr>
          <w:rFonts w:ascii="Tahoma" w:hAnsi="Tahoma" w:cs="Tahoma"/>
          <w:color w:val="000000"/>
          <w:spacing w:val="-2"/>
          <w:szCs w:val="22"/>
          <w:lang w:val="it-IT"/>
        </w:rPr>
        <w:t>ă</w:t>
      </w:r>
      <w:r w:rsidRPr="00B65DEE">
        <w:rPr>
          <w:rFonts w:ascii="Tahoma" w:hAnsi="Tahoma" w:cs="Tahoma"/>
          <w:color w:val="000000"/>
          <w:spacing w:val="-7"/>
          <w:szCs w:val="22"/>
          <w:lang w:val="it-IT"/>
        </w:rPr>
        <w:t>ţ</w:t>
      </w:r>
      <w:r w:rsidRPr="00B65DEE">
        <w:rPr>
          <w:rFonts w:ascii="Tahoma" w:hAnsi="Tahoma" w:cs="Tahoma"/>
          <w:color w:val="000000"/>
          <w:spacing w:val="-22"/>
          <w:szCs w:val="22"/>
          <w:lang w:val="it-IT"/>
        </w:rPr>
        <w:t>il</w:t>
      </w:r>
      <w:r w:rsidRPr="00B65DEE">
        <w:rPr>
          <w:rFonts w:ascii="Tahoma" w:hAnsi="Tahoma" w:cs="Tahoma"/>
          <w:color w:val="000000"/>
          <w:szCs w:val="22"/>
          <w:lang w:val="it-IT"/>
        </w:rPr>
        <w:t xml:space="preserve">or  </w:t>
      </w:r>
      <w:r w:rsidRPr="00B65DEE">
        <w:rPr>
          <w:rFonts w:ascii="Tahoma" w:hAnsi="Tahoma" w:cs="Tahoma"/>
          <w:color w:val="000000"/>
          <w:spacing w:val="10"/>
          <w:szCs w:val="22"/>
          <w:lang w:val="it-IT"/>
        </w:rPr>
        <w:t xml:space="preserve"> </w:t>
      </w:r>
      <w:r w:rsidRPr="00B65DEE">
        <w:rPr>
          <w:rFonts w:ascii="Tahoma" w:hAnsi="Tahoma" w:cs="Tahoma"/>
          <w:color w:val="000000"/>
          <w:spacing w:val="-2"/>
          <w:szCs w:val="22"/>
          <w:lang w:val="it-IT"/>
        </w:rPr>
        <w:t>c</w:t>
      </w:r>
      <w:r w:rsidRPr="00B65DEE">
        <w:rPr>
          <w:rFonts w:ascii="Tahoma" w:hAnsi="Tahoma" w:cs="Tahoma"/>
          <w:color w:val="000000"/>
          <w:szCs w:val="22"/>
          <w:lang w:val="it-IT"/>
        </w:rPr>
        <w:t>o</w:t>
      </w:r>
      <w:r w:rsidRPr="00B65DEE">
        <w:rPr>
          <w:rFonts w:ascii="Tahoma" w:hAnsi="Tahoma" w:cs="Tahoma"/>
          <w:color w:val="000000"/>
          <w:spacing w:val="-22"/>
          <w:szCs w:val="22"/>
          <w:lang w:val="it-IT"/>
        </w:rPr>
        <w:t>m</w:t>
      </w:r>
      <w:r w:rsidRPr="00B65DEE">
        <w:rPr>
          <w:rFonts w:ascii="Tahoma" w:hAnsi="Tahoma" w:cs="Tahoma"/>
          <w:color w:val="000000"/>
          <w:spacing w:val="-15"/>
          <w:szCs w:val="22"/>
          <w:lang w:val="it-IT"/>
        </w:rPr>
        <w:t>un</w:t>
      </w:r>
      <w:r w:rsidRPr="00B65DEE">
        <w:rPr>
          <w:rFonts w:ascii="Tahoma" w:hAnsi="Tahoma" w:cs="Tahoma"/>
          <w:color w:val="000000"/>
          <w:spacing w:val="-22"/>
          <w:szCs w:val="22"/>
          <w:lang w:val="it-IT"/>
        </w:rPr>
        <w:t>i</w:t>
      </w:r>
      <w:r w:rsidRPr="00B65DEE">
        <w:rPr>
          <w:rFonts w:ascii="Tahoma" w:hAnsi="Tahoma" w:cs="Tahoma"/>
          <w:color w:val="000000"/>
          <w:spacing w:val="-7"/>
          <w:szCs w:val="22"/>
          <w:lang w:val="it-IT"/>
        </w:rPr>
        <w:t>t</w:t>
      </w:r>
      <w:r w:rsidRPr="00B65DEE">
        <w:rPr>
          <w:rFonts w:ascii="Tahoma" w:hAnsi="Tahoma" w:cs="Tahoma"/>
          <w:color w:val="000000"/>
          <w:spacing w:val="-2"/>
          <w:szCs w:val="22"/>
          <w:lang w:val="it-IT"/>
        </w:rPr>
        <w:t>ă</w:t>
      </w:r>
      <w:r w:rsidRPr="00B65DEE">
        <w:rPr>
          <w:rFonts w:ascii="Tahoma" w:hAnsi="Tahoma" w:cs="Tahoma"/>
          <w:color w:val="000000"/>
          <w:spacing w:val="-7"/>
          <w:szCs w:val="22"/>
          <w:lang w:val="it-IT"/>
        </w:rPr>
        <w:t>ţ</w:t>
      </w:r>
      <w:r w:rsidRPr="00B65DEE">
        <w:rPr>
          <w:rFonts w:ascii="Tahoma" w:hAnsi="Tahoma" w:cs="Tahoma"/>
          <w:color w:val="000000"/>
          <w:spacing w:val="-22"/>
          <w:szCs w:val="22"/>
          <w:lang w:val="it-IT"/>
        </w:rPr>
        <w:t>i</w:t>
      </w:r>
      <w:r w:rsidRPr="00B65DEE">
        <w:rPr>
          <w:rFonts w:ascii="Tahoma" w:hAnsi="Tahoma" w:cs="Tahoma"/>
          <w:color w:val="000000"/>
          <w:szCs w:val="22"/>
          <w:lang w:val="it-IT"/>
        </w:rPr>
        <w:t xml:space="preserve">i </w:t>
      </w:r>
      <w:r w:rsidRPr="00B65DEE">
        <w:rPr>
          <w:rFonts w:ascii="Tahoma" w:hAnsi="Tahoma" w:cs="Tahoma"/>
          <w:color w:val="000000"/>
          <w:spacing w:val="43"/>
          <w:szCs w:val="22"/>
          <w:lang w:val="it-IT"/>
        </w:rPr>
        <w:t xml:space="preserve"> locale</w:t>
      </w:r>
    </w:p>
    <w:p w:rsidR="00B65DEE" w:rsidRDefault="00B65DEE" w:rsidP="00870354">
      <w:pPr>
        <w:tabs>
          <w:tab w:val="left" w:pos="851"/>
          <w:tab w:val="left" w:pos="1701"/>
        </w:tabs>
        <w:spacing w:after="120" w:line="276" w:lineRule="auto"/>
        <w:rPr>
          <w:rFonts w:ascii="Tahoma" w:hAnsi="Tahoma" w:cs="Tahoma"/>
          <w:szCs w:val="22"/>
          <w:lang w:val="ro-RO"/>
        </w:rPr>
      </w:pPr>
    </w:p>
    <w:p w:rsidR="00204373" w:rsidRPr="00F51B83" w:rsidRDefault="00204373" w:rsidP="008A5A87">
      <w:pPr>
        <w:tabs>
          <w:tab w:val="left" w:pos="851"/>
          <w:tab w:val="left" w:pos="1701"/>
        </w:tabs>
        <w:spacing w:after="120" w:line="276" w:lineRule="auto"/>
        <w:rPr>
          <w:rFonts w:ascii="Tahoma" w:hAnsi="Tahoma" w:cs="Tahoma"/>
          <w:szCs w:val="22"/>
          <w:lang w:val="ro-RO"/>
        </w:rPr>
      </w:pPr>
    </w:p>
    <w:p w:rsidR="0060211C" w:rsidRDefault="0060211C" w:rsidP="0060211C">
      <w:pPr>
        <w:tabs>
          <w:tab w:val="left" w:pos="851"/>
          <w:tab w:val="left" w:pos="1701"/>
        </w:tabs>
        <w:spacing w:after="120" w:line="276" w:lineRule="auto"/>
        <w:ind w:left="720"/>
        <w:jc w:val="left"/>
        <w:rPr>
          <w:rFonts w:ascii="Tahoma" w:hAnsi="Tahoma" w:cs="Tahoma"/>
          <w:b/>
          <w:color w:val="006600"/>
          <w:szCs w:val="22"/>
          <w:lang w:val="ro-RO"/>
        </w:rPr>
      </w:pPr>
      <w:r w:rsidRPr="0096404A">
        <w:rPr>
          <w:rFonts w:ascii="Tahoma" w:hAnsi="Tahoma" w:cs="Tahoma"/>
          <w:b/>
          <w:color w:val="006600"/>
          <w:szCs w:val="22"/>
          <w:lang w:val="ro-RO"/>
        </w:rPr>
        <w:t>2.1.4.</w:t>
      </w:r>
      <w:r w:rsidRPr="0096404A">
        <w:rPr>
          <w:rFonts w:ascii="Tahoma" w:hAnsi="Tahoma" w:cs="Tahoma"/>
          <w:b/>
          <w:color w:val="006600"/>
          <w:szCs w:val="22"/>
          <w:lang w:val="ro-RO"/>
        </w:rPr>
        <w:tab/>
        <w:t>Factorii tehnologici</w:t>
      </w:r>
    </w:p>
    <w:p w:rsidR="002C10F7" w:rsidRDefault="005827F5" w:rsidP="005827F5">
      <w:pPr>
        <w:tabs>
          <w:tab w:val="left" w:pos="851"/>
          <w:tab w:val="left" w:pos="1701"/>
        </w:tabs>
        <w:spacing w:after="120" w:line="276" w:lineRule="auto"/>
        <w:jc w:val="left"/>
        <w:rPr>
          <w:rFonts w:ascii="Tahoma" w:hAnsi="Tahoma" w:cs="Tahoma"/>
          <w:b/>
          <w:i/>
          <w:color w:val="4F6228" w:themeColor="accent3" w:themeShade="80"/>
          <w:szCs w:val="22"/>
          <w:lang w:val="ro-RO"/>
        </w:rPr>
      </w:pPr>
      <w:r>
        <w:rPr>
          <w:rFonts w:ascii="Tahoma" w:hAnsi="Tahoma" w:cs="Tahoma"/>
          <w:b/>
          <w:i/>
          <w:color w:val="4F6228" w:themeColor="accent3" w:themeShade="80"/>
          <w:szCs w:val="22"/>
          <w:lang w:val="ro-RO"/>
        </w:rPr>
        <w:tab/>
      </w:r>
      <w:r w:rsidR="002C10F7" w:rsidRPr="005827F5">
        <w:rPr>
          <w:rFonts w:ascii="Tahoma" w:hAnsi="Tahoma" w:cs="Tahoma"/>
          <w:b/>
          <w:i/>
          <w:color w:val="4F6228" w:themeColor="accent3" w:themeShade="80"/>
          <w:szCs w:val="22"/>
          <w:lang w:val="ro-RO"/>
        </w:rPr>
        <w:t>Infrastructura de transport</w:t>
      </w:r>
    </w:p>
    <w:p w:rsidR="00EC6A39" w:rsidRPr="00EC6A39" w:rsidRDefault="00EC6A39" w:rsidP="00EC6A39">
      <w:pPr>
        <w:tabs>
          <w:tab w:val="left" w:pos="851"/>
          <w:tab w:val="left" w:pos="1701"/>
        </w:tabs>
        <w:spacing w:after="120" w:line="276" w:lineRule="auto"/>
        <w:jc w:val="left"/>
        <w:rPr>
          <w:rFonts w:ascii="Tahoma" w:hAnsi="Tahoma" w:cs="Tahoma"/>
          <w:szCs w:val="22"/>
          <w:lang w:val="ro-RO"/>
        </w:rPr>
      </w:pPr>
      <w:r>
        <w:rPr>
          <w:rFonts w:ascii="Tahoma" w:hAnsi="Tahoma" w:cs="Tahoma"/>
          <w:szCs w:val="22"/>
          <w:lang w:val="ro-RO"/>
        </w:rPr>
        <w:tab/>
      </w:r>
      <w:r w:rsidRPr="00EC6A39">
        <w:rPr>
          <w:rFonts w:ascii="Tahoma" w:hAnsi="Tahoma" w:cs="Tahoma"/>
          <w:szCs w:val="22"/>
          <w:lang w:val="ro-RO"/>
        </w:rPr>
        <w:t>Reţeaua de drumuri publice din judeţul Suceava are următoarele caracteristici:</w:t>
      </w:r>
    </w:p>
    <w:p w:rsidR="00EC6A39" w:rsidRPr="00EC6A39" w:rsidRDefault="00EC6A39" w:rsidP="00EC6A39">
      <w:pPr>
        <w:pStyle w:val="Listparagraf"/>
        <w:numPr>
          <w:ilvl w:val="0"/>
          <w:numId w:val="33"/>
        </w:numPr>
        <w:tabs>
          <w:tab w:val="left" w:pos="851"/>
          <w:tab w:val="left" w:pos="1701"/>
        </w:tabs>
        <w:spacing w:after="120" w:line="276" w:lineRule="auto"/>
        <w:rPr>
          <w:rFonts w:ascii="Tahoma" w:hAnsi="Tahoma" w:cs="Tahoma"/>
          <w:szCs w:val="22"/>
          <w:lang w:val="ro-RO"/>
        </w:rPr>
      </w:pPr>
      <w:r w:rsidRPr="00EC6A39">
        <w:rPr>
          <w:rFonts w:ascii="Tahoma" w:hAnsi="Tahoma" w:cs="Tahoma"/>
          <w:szCs w:val="22"/>
          <w:lang w:val="ro-RO"/>
        </w:rPr>
        <w:t>lungimea drumurilor (naţionale, judeţene şi comunale) este de 2.675,222 km, din care drumuri naţionale,</w:t>
      </w:r>
      <w:r>
        <w:rPr>
          <w:rFonts w:ascii="Tahoma" w:hAnsi="Tahoma" w:cs="Tahoma"/>
          <w:szCs w:val="22"/>
          <w:lang w:val="ro-RO"/>
        </w:rPr>
        <w:t xml:space="preserve"> </w:t>
      </w:r>
      <w:r w:rsidRPr="00EC6A39">
        <w:rPr>
          <w:rFonts w:ascii="Tahoma" w:hAnsi="Tahoma" w:cs="Tahoma"/>
          <w:szCs w:val="22"/>
          <w:lang w:val="ro-RO"/>
        </w:rPr>
        <w:t>632,011 km, drumuri judeţene, 1.136,424 km şi drumuri comunale 906,787 km.</w:t>
      </w:r>
    </w:p>
    <w:p w:rsidR="00EC6A39" w:rsidRPr="002B68E4" w:rsidRDefault="00EC6A39" w:rsidP="00EC6A39">
      <w:pPr>
        <w:pStyle w:val="Listparagraf"/>
        <w:numPr>
          <w:ilvl w:val="0"/>
          <w:numId w:val="33"/>
        </w:numPr>
        <w:tabs>
          <w:tab w:val="left" w:pos="851"/>
          <w:tab w:val="left" w:pos="1701"/>
        </w:tabs>
        <w:spacing w:after="120" w:line="276" w:lineRule="auto"/>
        <w:rPr>
          <w:rFonts w:ascii="Tahoma" w:hAnsi="Tahoma" w:cs="Tahoma"/>
          <w:szCs w:val="22"/>
          <w:lang w:val="ro-RO"/>
        </w:rPr>
      </w:pPr>
      <w:r w:rsidRPr="00EC6A39">
        <w:rPr>
          <w:rFonts w:ascii="Tahoma" w:hAnsi="Tahoma" w:cs="Tahoma"/>
          <w:szCs w:val="22"/>
          <w:lang w:val="ro-RO"/>
        </w:rPr>
        <w:t>lungimea străzilor orăşeneşti din judeţ era în anul 2008 de 874 km, din care 455 km erau modernizaţi</w:t>
      </w:r>
      <w:r>
        <w:rPr>
          <w:rFonts w:ascii="Tahoma" w:hAnsi="Tahoma" w:cs="Tahoma"/>
          <w:szCs w:val="22"/>
          <w:lang w:val="ro-RO"/>
        </w:rPr>
        <w:t>.</w:t>
      </w:r>
    </w:p>
    <w:p w:rsidR="00CB1656" w:rsidRPr="00CB1656" w:rsidRDefault="00CB1656" w:rsidP="00CB1656">
      <w:pPr>
        <w:tabs>
          <w:tab w:val="left" w:pos="851"/>
          <w:tab w:val="left" w:pos="1701"/>
        </w:tabs>
        <w:spacing w:after="120" w:line="276" w:lineRule="auto"/>
        <w:ind w:left="720"/>
        <w:jc w:val="left"/>
        <w:rPr>
          <w:rFonts w:ascii="Tahoma" w:hAnsi="Tahoma" w:cs="Tahoma"/>
          <w:b/>
          <w:i/>
          <w:color w:val="4F6228" w:themeColor="accent3" w:themeShade="80"/>
          <w:szCs w:val="22"/>
          <w:lang w:val="ro-RO"/>
        </w:rPr>
      </w:pPr>
      <w:r w:rsidRPr="00CB1656">
        <w:rPr>
          <w:rFonts w:ascii="Tahoma" w:hAnsi="Tahoma" w:cs="Tahoma"/>
          <w:b/>
          <w:i/>
          <w:color w:val="4F6228" w:themeColor="accent3" w:themeShade="80"/>
          <w:szCs w:val="22"/>
          <w:lang w:val="ro-RO"/>
        </w:rPr>
        <w:t>Sistemul de alimentare cu apă potabilă</w:t>
      </w:r>
    </w:p>
    <w:p w:rsidR="000F2F68" w:rsidRDefault="00CB1656" w:rsidP="00CB1656">
      <w:pPr>
        <w:tabs>
          <w:tab w:val="left" w:pos="851"/>
          <w:tab w:val="left" w:pos="1701"/>
        </w:tabs>
        <w:spacing w:after="120" w:line="276" w:lineRule="auto"/>
        <w:jc w:val="left"/>
        <w:rPr>
          <w:rFonts w:ascii="Tahoma" w:hAnsi="Tahoma" w:cs="Tahoma"/>
          <w:szCs w:val="22"/>
          <w:lang w:val="ro-RO"/>
        </w:rPr>
      </w:pPr>
      <w:r>
        <w:rPr>
          <w:rFonts w:ascii="Tahoma" w:hAnsi="Tahoma" w:cs="Tahoma"/>
          <w:szCs w:val="22"/>
          <w:lang w:val="ro-RO"/>
        </w:rPr>
        <w:tab/>
      </w:r>
      <w:r w:rsidRPr="00CB1656">
        <w:rPr>
          <w:rFonts w:ascii="Tahoma" w:hAnsi="Tahoma" w:cs="Tahoma"/>
          <w:szCs w:val="22"/>
          <w:lang w:val="ro-RO"/>
        </w:rPr>
        <w:t>Conform datelor furnizate de Direcţia Judeţeană de Statistică Suceava, la nivelul anu</w:t>
      </w:r>
      <w:r>
        <w:rPr>
          <w:rFonts w:ascii="Tahoma" w:hAnsi="Tahoma" w:cs="Tahoma"/>
          <w:szCs w:val="22"/>
          <w:lang w:val="ro-RO"/>
        </w:rPr>
        <w:t xml:space="preserve">lui 2009, doar 46 de localităţi </w:t>
      </w:r>
      <w:r w:rsidRPr="00CB1656">
        <w:rPr>
          <w:rFonts w:ascii="Tahoma" w:hAnsi="Tahoma" w:cs="Tahoma"/>
          <w:szCs w:val="22"/>
          <w:lang w:val="ro-RO"/>
        </w:rPr>
        <w:t>(din care 14 sunt municipii şi oraşe) beneficiau de sistem centralizat de distribuţi</w:t>
      </w:r>
      <w:r>
        <w:rPr>
          <w:rFonts w:ascii="Tahoma" w:hAnsi="Tahoma" w:cs="Tahoma"/>
          <w:szCs w:val="22"/>
          <w:lang w:val="ro-RO"/>
        </w:rPr>
        <w:t xml:space="preserve">e a apei potabile şi doar 34 de </w:t>
      </w:r>
      <w:r w:rsidRPr="00CB1656">
        <w:rPr>
          <w:rFonts w:ascii="Tahoma" w:hAnsi="Tahoma" w:cs="Tahoma"/>
          <w:szCs w:val="22"/>
          <w:lang w:val="ro-RO"/>
        </w:rPr>
        <w:t>localităţi dispuneau de reţele de canalizare.</w:t>
      </w:r>
    </w:p>
    <w:p w:rsidR="0043212E" w:rsidRDefault="0043212E" w:rsidP="0043212E">
      <w:pPr>
        <w:tabs>
          <w:tab w:val="left" w:pos="851"/>
          <w:tab w:val="left" w:pos="1701"/>
        </w:tabs>
        <w:spacing w:after="120" w:line="276" w:lineRule="auto"/>
        <w:rPr>
          <w:rFonts w:ascii="Tahoma" w:hAnsi="Tahoma" w:cs="Tahoma"/>
          <w:szCs w:val="22"/>
          <w:lang w:val="ro-RO"/>
        </w:rPr>
      </w:pPr>
      <w:r>
        <w:rPr>
          <w:rFonts w:ascii="Tahoma" w:hAnsi="Tahoma" w:cs="Tahoma"/>
          <w:szCs w:val="22"/>
          <w:lang w:val="ro-RO"/>
        </w:rPr>
        <w:tab/>
      </w:r>
      <w:r w:rsidRPr="0043212E">
        <w:rPr>
          <w:rFonts w:ascii="Tahoma" w:hAnsi="Tahoma" w:cs="Tahoma"/>
          <w:szCs w:val="22"/>
          <w:lang w:val="ro-RO"/>
        </w:rPr>
        <w:t xml:space="preserve">În judeţ sunt în funcțiune 27 de stații de tratare a apei potabile, 30 sunt în execuție, </w:t>
      </w:r>
      <w:r>
        <w:rPr>
          <w:rFonts w:ascii="Tahoma" w:hAnsi="Tahoma" w:cs="Tahoma"/>
          <w:szCs w:val="22"/>
          <w:lang w:val="ro-RO"/>
        </w:rPr>
        <w:t xml:space="preserve">iar restul până la 97 câte sunt necesare, trebuie realizate. </w:t>
      </w:r>
      <w:r w:rsidRPr="0043212E">
        <w:rPr>
          <w:rFonts w:ascii="Tahoma" w:hAnsi="Tahoma" w:cs="Tahoma"/>
          <w:szCs w:val="22"/>
          <w:lang w:val="ro-RO"/>
        </w:rPr>
        <w:t>În ceea ce priveşte reţeaua de alimentare cu apă (aducţiu</w:t>
      </w:r>
      <w:r>
        <w:rPr>
          <w:rFonts w:ascii="Tahoma" w:hAnsi="Tahoma" w:cs="Tahoma"/>
          <w:szCs w:val="22"/>
          <w:lang w:val="ro-RO"/>
        </w:rPr>
        <w:t xml:space="preserve">ne şi distribuţie), în prezent </w:t>
      </w:r>
      <w:r w:rsidRPr="0043212E">
        <w:rPr>
          <w:rFonts w:ascii="Tahoma" w:hAnsi="Tahoma" w:cs="Tahoma"/>
          <w:szCs w:val="22"/>
          <w:lang w:val="ro-RO"/>
        </w:rPr>
        <w:t>exis</w:t>
      </w:r>
      <w:r>
        <w:rPr>
          <w:rFonts w:ascii="Tahoma" w:hAnsi="Tahoma" w:cs="Tahoma"/>
          <w:szCs w:val="22"/>
          <w:lang w:val="ro-RO"/>
        </w:rPr>
        <w:t xml:space="preserve">tă la nivelul judeţului </w:t>
      </w:r>
      <w:r w:rsidRPr="0043212E">
        <w:rPr>
          <w:rFonts w:ascii="Tahoma" w:hAnsi="Tahoma" w:cs="Tahoma"/>
          <w:szCs w:val="22"/>
          <w:lang w:val="ro-RO"/>
        </w:rPr>
        <w:t>1.100,18 km, se află în execuţie alţi 816,22 km şi mai sunt necesari în</w:t>
      </w:r>
      <w:r>
        <w:rPr>
          <w:rFonts w:ascii="Tahoma" w:hAnsi="Tahoma" w:cs="Tahoma"/>
          <w:szCs w:val="22"/>
          <w:lang w:val="ro-RO"/>
        </w:rPr>
        <w:t xml:space="preserve">că 2.430,11 km pentru a acoperi întregul </w:t>
      </w:r>
      <w:r w:rsidRPr="0043212E">
        <w:rPr>
          <w:rFonts w:ascii="Tahoma" w:hAnsi="Tahoma" w:cs="Tahoma"/>
          <w:szCs w:val="22"/>
          <w:lang w:val="ro-RO"/>
        </w:rPr>
        <w:t>judeţ.</w:t>
      </w:r>
    </w:p>
    <w:p w:rsidR="0043212E" w:rsidRDefault="00B36DAE" w:rsidP="00B36DAE">
      <w:pPr>
        <w:tabs>
          <w:tab w:val="left" w:pos="851"/>
          <w:tab w:val="left" w:pos="1701"/>
        </w:tabs>
        <w:spacing w:after="120" w:line="276" w:lineRule="auto"/>
        <w:rPr>
          <w:rFonts w:ascii="Tahoma" w:hAnsi="Tahoma" w:cs="Tahoma"/>
          <w:szCs w:val="22"/>
          <w:lang w:val="ro-RO"/>
        </w:rPr>
      </w:pPr>
      <w:r>
        <w:rPr>
          <w:rFonts w:ascii="Tahoma" w:hAnsi="Tahoma" w:cs="Tahoma"/>
          <w:szCs w:val="22"/>
          <w:lang w:val="ro-RO"/>
        </w:rPr>
        <w:tab/>
      </w:r>
      <w:r w:rsidRPr="00B36DAE">
        <w:rPr>
          <w:rFonts w:ascii="Tahoma" w:hAnsi="Tahoma" w:cs="Tahoma"/>
          <w:szCs w:val="22"/>
          <w:lang w:val="ro-RO"/>
        </w:rPr>
        <w:t xml:space="preserve">Lungimea totală a liniilor de transport </w:t>
      </w:r>
      <w:r w:rsidR="00F53D2B">
        <w:rPr>
          <w:rFonts w:ascii="Tahoma" w:hAnsi="Tahoma" w:cs="Tahoma"/>
          <w:szCs w:val="22"/>
          <w:lang w:val="ro-RO"/>
        </w:rPr>
        <w:t xml:space="preserve">a energiei electrice </w:t>
      </w:r>
      <w:r w:rsidRPr="00B36DAE">
        <w:rPr>
          <w:rFonts w:ascii="Tahoma" w:hAnsi="Tahoma" w:cs="Tahoma"/>
          <w:szCs w:val="22"/>
          <w:lang w:val="ro-RO"/>
        </w:rPr>
        <w:t>este de 1.399,6 km. Alimentarea cu energie electrică a consumatorilor din</w:t>
      </w:r>
      <w:r>
        <w:rPr>
          <w:rFonts w:ascii="Tahoma" w:hAnsi="Tahoma" w:cs="Tahoma"/>
          <w:szCs w:val="22"/>
          <w:lang w:val="ro-RO"/>
        </w:rPr>
        <w:t xml:space="preserve"> </w:t>
      </w:r>
      <w:r w:rsidRPr="00B36DAE">
        <w:rPr>
          <w:rFonts w:ascii="Tahoma" w:hAnsi="Tahoma" w:cs="Tahoma"/>
          <w:szCs w:val="22"/>
          <w:lang w:val="ro-RO"/>
        </w:rPr>
        <w:t>zonă se face de la reţeaua de transport prin intermediul staţiilor de transformare c</w:t>
      </w:r>
      <w:r>
        <w:rPr>
          <w:rFonts w:ascii="Tahoma" w:hAnsi="Tahoma" w:cs="Tahoma"/>
          <w:szCs w:val="22"/>
          <w:lang w:val="ro-RO"/>
        </w:rPr>
        <w:t xml:space="preserve">are, la rândul lor, alimentează </w:t>
      </w:r>
      <w:r w:rsidRPr="00B36DAE">
        <w:rPr>
          <w:rFonts w:ascii="Tahoma" w:hAnsi="Tahoma" w:cs="Tahoma"/>
          <w:szCs w:val="22"/>
          <w:lang w:val="ro-RO"/>
        </w:rPr>
        <w:t>reţeaua de distrib</w:t>
      </w:r>
      <w:r>
        <w:rPr>
          <w:rFonts w:ascii="Tahoma" w:hAnsi="Tahoma" w:cs="Tahoma"/>
          <w:szCs w:val="22"/>
          <w:lang w:val="ro-RO"/>
        </w:rPr>
        <w:t xml:space="preserve">uţie de medie tensiune (20 </w:t>
      </w:r>
      <w:proofErr w:type="spellStart"/>
      <w:r>
        <w:rPr>
          <w:rFonts w:ascii="Tahoma" w:hAnsi="Tahoma" w:cs="Tahoma"/>
          <w:szCs w:val="22"/>
          <w:lang w:val="ro-RO"/>
        </w:rPr>
        <w:t>kv</w:t>
      </w:r>
      <w:proofErr w:type="spellEnd"/>
      <w:r>
        <w:rPr>
          <w:rFonts w:ascii="Tahoma" w:hAnsi="Tahoma" w:cs="Tahoma"/>
          <w:szCs w:val="22"/>
          <w:lang w:val="ro-RO"/>
        </w:rPr>
        <w:t xml:space="preserve">). </w:t>
      </w:r>
      <w:r w:rsidRPr="00B36DAE">
        <w:rPr>
          <w:rFonts w:ascii="Tahoma" w:hAnsi="Tahoma" w:cs="Tahoma"/>
          <w:szCs w:val="22"/>
          <w:lang w:val="ro-RO"/>
        </w:rPr>
        <w:t>Alimentarea consumatorilor se face de la staţii prin intermediul reţelelor de distr</w:t>
      </w:r>
      <w:r>
        <w:rPr>
          <w:rFonts w:ascii="Tahoma" w:hAnsi="Tahoma" w:cs="Tahoma"/>
          <w:szCs w:val="22"/>
          <w:lang w:val="ro-RO"/>
        </w:rPr>
        <w:t xml:space="preserve">ibuţie (20 </w:t>
      </w:r>
      <w:proofErr w:type="spellStart"/>
      <w:r>
        <w:rPr>
          <w:rFonts w:ascii="Tahoma" w:hAnsi="Tahoma" w:cs="Tahoma"/>
          <w:szCs w:val="22"/>
          <w:lang w:val="ro-RO"/>
        </w:rPr>
        <w:t>kv</w:t>
      </w:r>
      <w:proofErr w:type="spellEnd"/>
      <w:r>
        <w:rPr>
          <w:rFonts w:ascii="Tahoma" w:hAnsi="Tahoma" w:cs="Tahoma"/>
          <w:szCs w:val="22"/>
          <w:lang w:val="ro-RO"/>
        </w:rPr>
        <w:t xml:space="preserve">) de la care, prin </w:t>
      </w:r>
      <w:r w:rsidRPr="00B36DAE">
        <w:rPr>
          <w:rFonts w:ascii="Tahoma" w:hAnsi="Tahoma" w:cs="Tahoma"/>
          <w:szCs w:val="22"/>
          <w:lang w:val="ro-RO"/>
        </w:rPr>
        <w:t xml:space="preserve">posturile de transformare (20/0,4 </w:t>
      </w:r>
      <w:proofErr w:type="spellStart"/>
      <w:r w:rsidRPr="00B36DAE">
        <w:rPr>
          <w:rFonts w:ascii="Tahoma" w:hAnsi="Tahoma" w:cs="Tahoma"/>
          <w:szCs w:val="22"/>
          <w:lang w:val="ro-RO"/>
        </w:rPr>
        <w:t>kv</w:t>
      </w:r>
      <w:proofErr w:type="spellEnd"/>
      <w:r w:rsidRPr="00B36DAE">
        <w:rPr>
          <w:rFonts w:ascii="Tahoma" w:hAnsi="Tahoma" w:cs="Tahoma"/>
          <w:szCs w:val="22"/>
          <w:lang w:val="ro-RO"/>
        </w:rPr>
        <w:t xml:space="preserve">) energia electrică ajunge la consumatori </w:t>
      </w:r>
      <w:r>
        <w:rPr>
          <w:rFonts w:ascii="Tahoma" w:hAnsi="Tahoma" w:cs="Tahoma"/>
          <w:szCs w:val="22"/>
          <w:lang w:val="ro-RO"/>
        </w:rPr>
        <w:t xml:space="preserve">prin reţeaua de joasă tensiune. </w:t>
      </w:r>
      <w:r w:rsidRPr="00B36DAE">
        <w:rPr>
          <w:rFonts w:ascii="Tahoma" w:hAnsi="Tahoma" w:cs="Tahoma"/>
          <w:szCs w:val="22"/>
          <w:lang w:val="ro-RO"/>
        </w:rPr>
        <w:t xml:space="preserve">Lungimea totală a reţelei de medie tensiune este de 2.996,7 km, </w:t>
      </w:r>
      <w:r w:rsidRPr="00B36DAE">
        <w:rPr>
          <w:rFonts w:ascii="Tahoma" w:hAnsi="Tahoma" w:cs="Tahoma"/>
          <w:szCs w:val="22"/>
          <w:lang w:val="ro-RO"/>
        </w:rPr>
        <w:lastRenderedPageBreak/>
        <w:t>din care cca. 20</w:t>
      </w:r>
      <w:r>
        <w:rPr>
          <w:rFonts w:ascii="Tahoma" w:hAnsi="Tahoma" w:cs="Tahoma"/>
          <w:szCs w:val="22"/>
          <w:lang w:val="ro-RO"/>
        </w:rPr>
        <w:t xml:space="preserve">% este de tip aerian (LEA), cea </w:t>
      </w:r>
      <w:r w:rsidRPr="00B36DAE">
        <w:rPr>
          <w:rFonts w:ascii="Tahoma" w:hAnsi="Tahoma" w:cs="Tahoma"/>
          <w:szCs w:val="22"/>
          <w:lang w:val="ro-RO"/>
        </w:rPr>
        <w:t>subterană fiind distribuită în zona centrală a oraşelor.</w:t>
      </w:r>
    </w:p>
    <w:p w:rsidR="002C1FCF" w:rsidRPr="002C10F7" w:rsidRDefault="002C1FCF" w:rsidP="00B36DAE">
      <w:pPr>
        <w:tabs>
          <w:tab w:val="left" w:pos="851"/>
          <w:tab w:val="left" w:pos="1701"/>
        </w:tabs>
        <w:spacing w:after="120" w:line="276" w:lineRule="auto"/>
        <w:rPr>
          <w:rFonts w:ascii="Tahoma" w:hAnsi="Tahoma" w:cs="Tahoma"/>
          <w:szCs w:val="22"/>
          <w:lang w:val="ro-RO"/>
        </w:rPr>
      </w:pPr>
      <w:r w:rsidRPr="002C1FCF">
        <w:rPr>
          <w:rFonts w:ascii="Tahoma" w:hAnsi="Tahoma" w:cs="Tahoma"/>
          <w:szCs w:val="22"/>
          <w:lang w:val="ro-RO"/>
        </w:rPr>
        <w:t>(V. http://www.cjsuceava.ro/documente-nou/strategie/Strategie%20interior.pdf)</w:t>
      </w:r>
    </w:p>
    <w:p w:rsidR="0060211C" w:rsidRPr="0096404A" w:rsidRDefault="0060211C" w:rsidP="0060211C">
      <w:pPr>
        <w:tabs>
          <w:tab w:val="left" w:pos="851"/>
          <w:tab w:val="left" w:pos="1701"/>
        </w:tabs>
        <w:spacing w:after="120" w:line="276" w:lineRule="auto"/>
        <w:ind w:left="720"/>
        <w:jc w:val="left"/>
        <w:rPr>
          <w:rFonts w:ascii="Tahoma" w:hAnsi="Tahoma" w:cs="Tahoma"/>
          <w:b/>
          <w:color w:val="006600"/>
          <w:szCs w:val="22"/>
          <w:lang w:val="ro-RO"/>
        </w:rPr>
      </w:pPr>
      <w:r w:rsidRPr="0096404A">
        <w:rPr>
          <w:rFonts w:ascii="Tahoma" w:hAnsi="Tahoma" w:cs="Tahoma"/>
          <w:b/>
          <w:color w:val="006600"/>
          <w:szCs w:val="22"/>
          <w:lang w:val="ro-RO"/>
        </w:rPr>
        <w:t>2.1.5.</w:t>
      </w:r>
      <w:r w:rsidRPr="0096404A">
        <w:rPr>
          <w:rFonts w:ascii="Tahoma" w:hAnsi="Tahoma" w:cs="Tahoma"/>
          <w:b/>
          <w:color w:val="006600"/>
          <w:szCs w:val="22"/>
          <w:lang w:val="ro-RO"/>
        </w:rPr>
        <w:tab/>
        <w:t xml:space="preserve">Factorii ecologici </w:t>
      </w:r>
    </w:p>
    <w:p w:rsidR="002C10F7" w:rsidRPr="000F2F68" w:rsidRDefault="000F2F68" w:rsidP="002C10F7">
      <w:pPr>
        <w:tabs>
          <w:tab w:val="left" w:pos="851"/>
          <w:tab w:val="left" w:pos="1701"/>
        </w:tabs>
        <w:spacing w:after="120" w:line="276" w:lineRule="auto"/>
        <w:jc w:val="left"/>
        <w:rPr>
          <w:rFonts w:ascii="Tahoma" w:hAnsi="Tahoma" w:cs="Tahoma"/>
          <w:b/>
          <w:i/>
          <w:color w:val="4F6228" w:themeColor="accent3" w:themeShade="80"/>
          <w:szCs w:val="22"/>
          <w:lang w:val="ro-RO"/>
        </w:rPr>
      </w:pPr>
      <w:r>
        <w:rPr>
          <w:rFonts w:ascii="Tahoma" w:hAnsi="Tahoma" w:cs="Tahoma"/>
          <w:b/>
          <w:i/>
          <w:color w:val="4F6228" w:themeColor="accent3" w:themeShade="80"/>
          <w:szCs w:val="22"/>
          <w:lang w:val="ro-RO"/>
        </w:rPr>
        <w:tab/>
      </w:r>
      <w:r w:rsidR="002C10F7" w:rsidRPr="000F2F68">
        <w:rPr>
          <w:rFonts w:ascii="Tahoma" w:hAnsi="Tahoma" w:cs="Tahoma"/>
          <w:b/>
          <w:i/>
          <w:color w:val="4F6228" w:themeColor="accent3" w:themeShade="80"/>
          <w:szCs w:val="22"/>
          <w:lang w:val="ro-RO"/>
        </w:rPr>
        <w:t>Calitatea aerului</w:t>
      </w:r>
    </w:p>
    <w:p w:rsidR="00FC7088" w:rsidRPr="00FC7088" w:rsidRDefault="00FC7088" w:rsidP="00FC7088">
      <w:pPr>
        <w:tabs>
          <w:tab w:val="left" w:pos="851"/>
          <w:tab w:val="left" w:pos="1701"/>
        </w:tabs>
        <w:spacing w:after="120" w:line="276" w:lineRule="auto"/>
        <w:rPr>
          <w:rFonts w:ascii="Tahoma" w:hAnsi="Tahoma" w:cs="Tahoma"/>
          <w:szCs w:val="22"/>
          <w:lang w:val="ro-RO"/>
        </w:rPr>
      </w:pPr>
      <w:r>
        <w:rPr>
          <w:rFonts w:ascii="Tahoma" w:hAnsi="Tahoma" w:cs="Tahoma"/>
          <w:szCs w:val="22"/>
          <w:lang w:val="ro-RO"/>
        </w:rPr>
        <w:tab/>
      </w:r>
      <w:r w:rsidRPr="00FC7088">
        <w:rPr>
          <w:rFonts w:ascii="Tahoma" w:hAnsi="Tahoma" w:cs="Tahoma"/>
          <w:szCs w:val="22"/>
          <w:lang w:val="ro-RO"/>
        </w:rPr>
        <w:t>Monitorizarea calităţii aerului în judeţul Suceava se realizează de către Agenţia pen</w:t>
      </w:r>
      <w:r>
        <w:rPr>
          <w:rFonts w:ascii="Tahoma" w:hAnsi="Tahoma" w:cs="Tahoma"/>
          <w:szCs w:val="22"/>
          <w:lang w:val="ro-RO"/>
        </w:rPr>
        <w:t xml:space="preserve">tru Protecţia Mediului Suceava, </w:t>
      </w:r>
      <w:r w:rsidRPr="00FC7088">
        <w:rPr>
          <w:rFonts w:ascii="Tahoma" w:hAnsi="Tahoma" w:cs="Tahoma"/>
          <w:szCs w:val="22"/>
          <w:lang w:val="ro-RO"/>
        </w:rPr>
        <w:t>atât prin intermediul unor puncte fixe de monitorizare continuă, cât şi cu ajutorul autolaboratorului din dotare, sub</w:t>
      </w:r>
      <w:r>
        <w:rPr>
          <w:rFonts w:ascii="Tahoma" w:hAnsi="Tahoma" w:cs="Tahoma"/>
          <w:szCs w:val="22"/>
          <w:lang w:val="ro-RO"/>
        </w:rPr>
        <w:t xml:space="preserve"> </w:t>
      </w:r>
      <w:r w:rsidRPr="00FC7088">
        <w:rPr>
          <w:rFonts w:ascii="Tahoma" w:hAnsi="Tahoma" w:cs="Tahoma"/>
          <w:szCs w:val="22"/>
          <w:lang w:val="ro-RO"/>
        </w:rPr>
        <w:t>formă de măsurători indicative, neperiod</w:t>
      </w:r>
      <w:r>
        <w:rPr>
          <w:rFonts w:ascii="Tahoma" w:hAnsi="Tahoma" w:cs="Tahoma"/>
          <w:szCs w:val="22"/>
          <w:lang w:val="ro-RO"/>
        </w:rPr>
        <w:t xml:space="preserve">ice, în unele puncte din judeţ. </w:t>
      </w:r>
      <w:r w:rsidRPr="00FC7088">
        <w:rPr>
          <w:rFonts w:ascii="Tahoma" w:hAnsi="Tahoma" w:cs="Tahoma"/>
          <w:szCs w:val="22"/>
          <w:lang w:val="ro-RO"/>
        </w:rPr>
        <w:t>Punctele actuale de monitorizare sunt în număr de 3 şi sunt amplasate în Municipiul</w:t>
      </w:r>
      <w:r>
        <w:rPr>
          <w:rFonts w:ascii="Tahoma" w:hAnsi="Tahoma" w:cs="Tahoma"/>
          <w:szCs w:val="22"/>
          <w:lang w:val="ro-RO"/>
        </w:rPr>
        <w:t xml:space="preserve"> Suceava, localitatea reşedinţă </w:t>
      </w:r>
      <w:r w:rsidRPr="00FC7088">
        <w:rPr>
          <w:rFonts w:ascii="Tahoma" w:hAnsi="Tahoma" w:cs="Tahoma"/>
          <w:szCs w:val="22"/>
          <w:lang w:val="ro-RO"/>
        </w:rPr>
        <w:t>de judeţ, care cumulează cca. 35% din populaţia urbană a judeţului şi sursele d</w:t>
      </w:r>
      <w:r>
        <w:rPr>
          <w:rFonts w:ascii="Tahoma" w:hAnsi="Tahoma" w:cs="Tahoma"/>
          <w:szCs w:val="22"/>
          <w:lang w:val="ro-RO"/>
        </w:rPr>
        <w:t xml:space="preserve">e emisie cele mai importante de </w:t>
      </w:r>
      <w:r w:rsidRPr="00FC7088">
        <w:rPr>
          <w:rFonts w:ascii="Tahoma" w:hAnsi="Tahoma" w:cs="Tahoma"/>
          <w:szCs w:val="22"/>
          <w:lang w:val="ro-RO"/>
        </w:rPr>
        <w:t>poluanţi atmosferici.</w:t>
      </w:r>
    </w:p>
    <w:p w:rsidR="00961AC2" w:rsidRDefault="00FC7088" w:rsidP="00FC7088">
      <w:pPr>
        <w:tabs>
          <w:tab w:val="left" w:pos="851"/>
          <w:tab w:val="left" w:pos="1701"/>
        </w:tabs>
        <w:spacing w:after="120" w:line="276" w:lineRule="auto"/>
        <w:jc w:val="left"/>
        <w:rPr>
          <w:rFonts w:ascii="Tahoma" w:hAnsi="Tahoma" w:cs="Tahoma"/>
          <w:szCs w:val="22"/>
          <w:lang w:val="ro-RO"/>
        </w:rPr>
      </w:pPr>
      <w:r>
        <w:rPr>
          <w:rFonts w:ascii="Tahoma" w:hAnsi="Tahoma" w:cs="Tahoma"/>
          <w:szCs w:val="22"/>
          <w:lang w:val="ro-RO"/>
        </w:rPr>
        <w:tab/>
      </w:r>
      <w:r w:rsidRPr="00FC7088">
        <w:rPr>
          <w:rFonts w:ascii="Tahoma" w:hAnsi="Tahoma" w:cs="Tahoma"/>
          <w:szCs w:val="22"/>
          <w:lang w:val="ro-RO"/>
        </w:rPr>
        <w:t>Sunt monitorizaţi poluanţii: dioxid de sulf, oxizi de azot, pulberi PM10, pl</w:t>
      </w:r>
      <w:r>
        <w:rPr>
          <w:rFonts w:ascii="Tahoma" w:hAnsi="Tahoma" w:cs="Tahoma"/>
          <w:szCs w:val="22"/>
          <w:lang w:val="ro-RO"/>
        </w:rPr>
        <w:t xml:space="preserve">umb din PM10, amoniac, hidrogen </w:t>
      </w:r>
      <w:r w:rsidRPr="00FC7088">
        <w:rPr>
          <w:rFonts w:ascii="Tahoma" w:hAnsi="Tahoma" w:cs="Tahoma"/>
          <w:szCs w:val="22"/>
          <w:lang w:val="ro-RO"/>
        </w:rPr>
        <w:t>sulfurat, mercaptani.</w:t>
      </w:r>
    </w:p>
    <w:p w:rsidR="00EE6927" w:rsidRDefault="00EE6927" w:rsidP="00EE6927">
      <w:pPr>
        <w:tabs>
          <w:tab w:val="left" w:pos="851"/>
          <w:tab w:val="left" w:pos="1701"/>
        </w:tabs>
        <w:spacing w:after="120" w:line="276" w:lineRule="auto"/>
        <w:rPr>
          <w:rFonts w:ascii="Tahoma" w:hAnsi="Tahoma" w:cs="Tahoma"/>
          <w:szCs w:val="22"/>
          <w:lang w:val="ro-RO"/>
        </w:rPr>
      </w:pPr>
      <w:r>
        <w:rPr>
          <w:rFonts w:ascii="Tahoma" w:hAnsi="Tahoma" w:cs="Tahoma"/>
          <w:szCs w:val="22"/>
          <w:lang w:val="ro-RO"/>
        </w:rPr>
        <w:tab/>
      </w:r>
      <w:r w:rsidRPr="00EE6927">
        <w:rPr>
          <w:rFonts w:ascii="Tahoma" w:hAnsi="Tahoma" w:cs="Tahoma"/>
          <w:szCs w:val="22"/>
          <w:lang w:val="ro-RO"/>
        </w:rPr>
        <w:t>Riscurile care au generat evenimente deosebite în perioada 2008-2010 şi care au fost gestionate - direct sau prin</w:t>
      </w:r>
      <w:r>
        <w:rPr>
          <w:rFonts w:ascii="Tahoma" w:hAnsi="Tahoma" w:cs="Tahoma"/>
          <w:szCs w:val="22"/>
          <w:lang w:val="ro-RO"/>
        </w:rPr>
        <w:t xml:space="preserve"> </w:t>
      </w:r>
      <w:r w:rsidRPr="00EE6927">
        <w:rPr>
          <w:rFonts w:ascii="Tahoma" w:hAnsi="Tahoma" w:cs="Tahoma"/>
          <w:szCs w:val="22"/>
          <w:lang w:val="ro-RO"/>
        </w:rPr>
        <w:t>funcţiile de sprijin repartizate - de Inspectoratul pentru Situații de Urgență „Bucovina” al Judeţului Suceava au fost</w:t>
      </w:r>
      <w:r>
        <w:rPr>
          <w:rFonts w:ascii="Tahoma" w:hAnsi="Tahoma" w:cs="Tahoma"/>
          <w:szCs w:val="22"/>
          <w:lang w:val="ro-RO"/>
        </w:rPr>
        <w:t xml:space="preserve"> </w:t>
      </w:r>
      <w:r w:rsidRPr="00EE6927">
        <w:rPr>
          <w:rFonts w:ascii="Tahoma" w:hAnsi="Tahoma" w:cs="Tahoma"/>
          <w:szCs w:val="22"/>
          <w:lang w:val="ro-RO"/>
        </w:rPr>
        <w:t>determinate de manifestarea riscurilor naturale (inundaţii, alunecări şi prăbuşiri de teren, fenomene meteorologice</w:t>
      </w:r>
      <w:r>
        <w:rPr>
          <w:rFonts w:ascii="Tahoma" w:hAnsi="Tahoma" w:cs="Tahoma"/>
          <w:szCs w:val="22"/>
          <w:lang w:val="ro-RO"/>
        </w:rPr>
        <w:t xml:space="preserve"> </w:t>
      </w:r>
      <w:r w:rsidRPr="00EE6927">
        <w:rPr>
          <w:rFonts w:ascii="Tahoma" w:hAnsi="Tahoma" w:cs="Tahoma"/>
          <w:szCs w:val="22"/>
          <w:lang w:val="ro-RO"/>
        </w:rPr>
        <w:t>periculoase, incendii de pădure), riscuri tehnologice (accidente chimice, incendii, accidente grave pe căi</w:t>
      </w:r>
      <w:r>
        <w:rPr>
          <w:rFonts w:ascii="Tahoma" w:hAnsi="Tahoma" w:cs="Tahoma"/>
          <w:szCs w:val="22"/>
          <w:lang w:val="ro-RO"/>
        </w:rPr>
        <w:t xml:space="preserve"> de </w:t>
      </w:r>
      <w:r w:rsidRPr="00EE6927">
        <w:rPr>
          <w:rFonts w:ascii="Tahoma" w:hAnsi="Tahoma" w:cs="Tahoma"/>
          <w:szCs w:val="22"/>
          <w:lang w:val="ro-RO"/>
        </w:rPr>
        <w:t>transport, eşecul utilităţilor publice) şi riscuri biologice (epidemii,</w:t>
      </w:r>
      <w:r>
        <w:rPr>
          <w:rFonts w:ascii="Tahoma" w:hAnsi="Tahoma" w:cs="Tahoma"/>
          <w:szCs w:val="22"/>
          <w:lang w:val="ro-RO"/>
        </w:rPr>
        <w:t xml:space="preserve"> pandemii, epizootii, zoonoze). </w:t>
      </w:r>
      <w:r w:rsidRPr="00EE6927">
        <w:rPr>
          <w:rFonts w:ascii="Tahoma" w:hAnsi="Tahoma" w:cs="Tahoma"/>
          <w:szCs w:val="22"/>
          <w:lang w:val="ro-RO"/>
        </w:rPr>
        <w:t>Elementele expuse riscurilor specifice şi care au vulnerabilizat unităţile administra</w:t>
      </w:r>
      <w:r>
        <w:rPr>
          <w:rFonts w:ascii="Tahoma" w:hAnsi="Tahoma" w:cs="Tahoma"/>
          <w:szCs w:val="22"/>
          <w:lang w:val="ro-RO"/>
        </w:rPr>
        <w:t xml:space="preserve">tiv-teritoriale din judeţ sunt: </w:t>
      </w:r>
      <w:r w:rsidRPr="00EE6927">
        <w:rPr>
          <w:rFonts w:ascii="Tahoma" w:hAnsi="Tahoma" w:cs="Tahoma"/>
          <w:szCs w:val="22"/>
          <w:lang w:val="ro-RO"/>
        </w:rPr>
        <w:t>populaţia, animalele, aşezările, proprietatea, activităţile social-economice şi resursel</w:t>
      </w:r>
      <w:r>
        <w:rPr>
          <w:rFonts w:ascii="Tahoma" w:hAnsi="Tahoma" w:cs="Tahoma"/>
          <w:szCs w:val="22"/>
          <w:lang w:val="ro-RO"/>
        </w:rPr>
        <w:t xml:space="preserve">e care asigură calitatea vieţii </w:t>
      </w:r>
      <w:r w:rsidRPr="00EE6927">
        <w:rPr>
          <w:rFonts w:ascii="Tahoma" w:hAnsi="Tahoma" w:cs="Tahoma"/>
          <w:szCs w:val="22"/>
          <w:lang w:val="ro-RO"/>
        </w:rPr>
        <w:t xml:space="preserve">(apă, aer, sol, hrană </w:t>
      </w:r>
      <w:proofErr w:type="spellStart"/>
      <w:r w:rsidRPr="00EE6927">
        <w:rPr>
          <w:rFonts w:ascii="Tahoma" w:hAnsi="Tahoma" w:cs="Tahoma"/>
          <w:szCs w:val="22"/>
          <w:lang w:val="ro-RO"/>
        </w:rPr>
        <w:t>etc</w:t>
      </w:r>
      <w:proofErr w:type="spellEnd"/>
      <w:r w:rsidRPr="00EE6927">
        <w:rPr>
          <w:rFonts w:ascii="Tahoma" w:hAnsi="Tahoma" w:cs="Tahoma"/>
          <w:szCs w:val="22"/>
          <w:lang w:val="ro-RO"/>
        </w:rPr>
        <w:t>)</w:t>
      </w:r>
      <w:r>
        <w:rPr>
          <w:rFonts w:ascii="Tahoma" w:hAnsi="Tahoma" w:cs="Tahoma"/>
          <w:szCs w:val="22"/>
          <w:lang w:val="ro-RO"/>
        </w:rPr>
        <w:t>.</w:t>
      </w:r>
    </w:p>
    <w:p w:rsidR="00EE6927" w:rsidRDefault="00EE6927" w:rsidP="00EE6927">
      <w:pPr>
        <w:tabs>
          <w:tab w:val="left" w:pos="851"/>
          <w:tab w:val="left" w:pos="1701"/>
        </w:tabs>
        <w:spacing w:after="120" w:line="276" w:lineRule="auto"/>
        <w:rPr>
          <w:rFonts w:ascii="Tahoma" w:hAnsi="Tahoma" w:cs="Tahoma"/>
          <w:szCs w:val="22"/>
          <w:lang w:val="ro-RO"/>
        </w:rPr>
      </w:pPr>
      <w:r w:rsidRPr="00EE6927">
        <w:rPr>
          <w:rFonts w:ascii="Tahoma" w:hAnsi="Tahoma" w:cs="Tahoma"/>
          <w:szCs w:val="22"/>
          <w:lang w:val="ro-RO"/>
        </w:rPr>
        <w:t>(V. http://www.cjsuceava.ro/documente-nou/strategie/Strategie%20interior.pdf)</w:t>
      </w:r>
    </w:p>
    <w:p w:rsidR="00EE6927" w:rsidRPr="007065CB" w:rsidRDefault="00EE6927" w:rsidP="00EE6927">
      <w:pPr>
        <w:tabs>
          <w:tab w:val="left" w:pos="851"/>
          <w:tab w:val="left" w:pos="1701"/>
        </w:tabs>
        <w:spacing w:after="120" w:line="276" w:lineRule="auto"/>
        <w:rPr>
          <w:rFonts w:ascii="Tahoma" w:hAnsi="Tahoma" w:cs="Tahoma"/>
          <w:szCs w:val="22"/>
          <w:lang w:val="ro-RO"/>
        </w:rPr>
      </w:pPr>
    </w:p>
    <w:p w:rsidR="00856066" w:rsidRPr="0096404A" w:rsidRDefault="0060211C" w:rsidP="0060211C">
      <w:pPr>
        <w:tabs>
          <w:tab w:val="left" w:pos="851"/>
          <w:tab w:val="left" w:pos="1701"/>
        </w:tabs>
        <w:spacing w:after="120" w:line="276" w:lineRule="auto"/>
        <w:ind w:left="720"/>
        <w:jc w:val="left"/>
        <w:rPr>
          <w:rFonts w:ascii="Tahoma" w:hAnsi="Tahoma" w:cs="Tahoma"/>
          <w:b/>
          <w:color w:val="006600"/>
          <w:szCs w:val="22"/>
          <w:lang w:val="ro-RO"/>
        </w:rPr>
      </w:pPr>
      <w:r w:rsidRPr="0096404A">
        <w:rPr>
          <w:rFonts w:ascii="Tahoma" w:hAnsi="Tahoma" w:cs="Tahoma"/>
          <w:b/>
          <w:color w:val="006600"/>
          <w:szCs w:val="22"/>
          <w:lang w:val="ro-RO"/>
        </w:rPr>
        <w:t>2.1.6.</w:t>
      </w:r>
      <w:r w:rsidRPr="0096404A">
        <w:rPr>
          <w:rFonts w:ascii="Tahoma" w:hAnsi="Tahoma" w:cs="Tahoma"/>
          <w:b/>
          <w:color w:val="006600"/>
          <w:szCs w:val="22"/>
          <w:lang w:val="ro-RO"/>
        </w:rPr>
        <w:tab/>
        <w:t>Factorii legislativi</w:t>
      </w:r>
    </w:p>
    <w:p w:rsidR="007C1169" w:rsidRPr="007C1169" w:rsidRDefault="007C1169" w:rsidP="007C1169">
      <w:pPr>
        <w:spacing w:line="276" w:lineRule="auto"/>
        <w:ind w:firstLine="720"/>
        <w:rPr>
          <w:rFonts w:ascii="Tahoma" w:hAnsi="Tahoma" w:cs="Tahoma"/>
          <w:bCs/>
          <w:szCs w:val="22"/>
          <w:lang w:val="ro-RO"/>
        </w:rPr>
      </w:pPr>
      <w:r w:rsidRPr="007C1169">
        <w:rPr>
          <w:rFonts w:ascii="Tahoma" w:hAnsi="Tahoma" w:cs="Tahoma"/>
          <w:bCs/>
          <w:szCs w:val="22"/>
          <w:lang w:val="ro-RO"/>
        </w:rPr>
        <w:t xml:space="preserve">Pentru a moderniza sistemul educaţional românesc, în scopul adaptării la cerinţele actuale ale societăţii cunoaşterii şi la creşterea economică inteligentă şi favorabilă incluziunii, Guvernul României a promovat Legea Educaţiei Naţionale. S-a acordat o atenţie deosebită tendinţelor legislative recente în domeniul educaţiei, legislaţia reprezentând o parte obligatorie dar nu şi suficientă a soluţiei necesare pentru modernizarea sistemului de educaţie. Din păcate, nu s-au adoptat principalele legi subsecvente Legii Educației Naționale. De asemenea demersul legislativ trebuie urmat de acţiuni administrative şi alocări financiare corespunzătoare.” </w:t>
      </w:r>
    </w:p>
    <w:p w:rsidR="007C1169" w:rsidRPr="007C1169" w:rsidRDefault="007C1169" w:rsidP="007C1169">
      <w:pPr>
        <w:spacing w:line="276" w:lineRule="auto"/>
        <w:rPr>
          <w:rFonts w:ascii="Tahoma" w:hAnsi="Tahoma" w:cs="Tahoma"/>
          <w:bCs/>
          <w:szCs w:val="22"/>
          <w:lang w:val="ro-RO"/>
        </w:rPr>
      </w:pPr>
      <w:r w:rsidRPr="007C1169">
        <w:rPr>
          <w:rFonts w:ascii="Tahoma" w:hAnsi="Tahoma" w:cs="Tahoma"/>
          <w:bCs/>
          <w:szCs w:val="22"/>
          <w:lang w:val="ro-RO"/>
        </w:rPr>
        <w:t>Prin noua Lege a Educaţiei Naţionale, reforma sistemului educaţional românesc vizează următoarele schimbări:</w:t>
      </w:r>
    </w:p>
    <w:p w:rsidR="007C1169" w:rsidRPr="007C1169" w:rsidRDefault="007C1169" w:rsidP="007C1169">
      <w:pPr>
        <w:numPr>
          <w:ilvl w:val="0"/>
          <w:numId w:val="24"/>
        </w:numPr>
        <w:spacing w:line="276" w:lineRule="auto"/>
        <w:jc w:val="left"/>
        <w:rPr>
          <w:rFonts w:ascii="Tahoma" w:hAnsi="Tahoma" w:cs="Tahoma"/>
          <w:bCs/>
          <w:szCs w:val="22"/>
          <w:lang w:val="ro-RO"/>
        </w:rPr>
      </w:pPr>
      <w:r w:rsidRPr="007C1169">
        <w:rPr>
          <w:rFonts w:ascii="Tahoma" w:hAnsi="Tahoma" w:cs="Tahoma"/>
          <w:b/>
          <w:bCs/>
          <w:szCs w:val="22"/>
          <w:lang w:val="ro-RO"/>
        </w:rPr>
        <w:t xml:space="preserve">Compatibilizarea ciclurilor de învăţământ cu cerinţele unei educaţii moderne şi cu Cadrul European al Calificărilor </w:t>
      </w:r>
    </w:p>
    <w:p w:rsidR="007C1169" w:rsidRPr="007C1169" w:rsidRDefault="007C1169" w:rsidP="007C1169">
      <w:pPr>
        <w:spacing w:line="276" w:lineRule="auto"/>
        <w:ind w:firstLine="360"/>
        <w:rPr>
          <w:rFonts w:ascii="Tahoma" w:hAnsi="Tahoma" w:cs="Tahoma"/>
          <w:bCs/>
          <w:szCs w:val="22"/>
          <w:lang w:val="ro-RO"/>
        </w:rPr>
      </w:pPr>
      <w:r w:rsidRPr="007C1169">
        <w:rPr>
          <w:rFonts w:ascii="Tahoma" w:hAnsi="Tahoma" w:cs="Tahoma"/>
          <w:bCs/>
          <w:szCs w:val="22"/>
          <w:lang w:val="ro-RO"/>
        </w:rPr>
        <w:t xml:space="preserve">Referitor la reorganizarea structurii învăţământului preuniversitar, legea reglementează </w:t>
      </w:r>
      <w:r w:rsidRPr="007C1169">
        <w:rPr>
          <w:rFonts w:ascii="Tahoma" w:hAnsi="Tahoma" w:cs="Tahoma"/>
          <w:bCs/>
          <w:i/>
          <w:iCs/>
          <w:szCs w:val="22"/>
          <w:lang w:val="ro-RO"/>
        </w:rPr>
        <w:t xml:space="preserve">educaţia timpurie </w:t>
      </w:r>
      <w:r w:rsidRPr="007C1169">
        <w:rPr>
          <w:rFonts w:ascii="Tahoma" w:hAnsi="Tahoma" w:cs="Tahoma"/>
          <w:bCs/>
          <w:szCs w:val="22"/>
          <w:lang w:val="ro-RO"/>
        </w:rPr>
        <w:t xml:space="preserve">ca educaţie </w:t>
      </w:r>
      <w:proofErr w:type="spellStart"/>
      <w:r w:rsidRPr="007C1169">
        <w:rPr>
          <w:rFonts w:ascii="Tahoma" w:hAnsi="Tahoma" w:cs="Tahoma"/>
          <w:bCs/>
          <w:szCs w:val="22"/>
          <w:lang w:val="ro-RO"/>
        </w:rPr>
        <w:t>antepreşcolară</w:t>
      </w:r>
      <w:proofErr w:type="spellEnd"/>
      <w:r w:rsidRPr="007C1169">
        <w:rPr>
          <w:rFonts w:ascii="Tahoma" w:hAnsi="Tahoma" w:cs="Tahoma"/>
          <w:bCs/>
          <w:szCs w:val="22"/>
          <w:lang w:val="ro-RO"/>
        </w:rPr>
        <w:t xml:space="preserve"> (de la 0 la 3 ani) şi educaţie preşcolară (de la 3 la 6 ani); introducerea clasei pregătitoare în învăţământul primar; creşterea duratei învăţământului gimnazial la 5 ani; generalizarea, în perspectivă, a învăţământului de 12 clase. </w:t>
      </w:r>
    </w:p>
    <w:p w:rsidR="007C1169" w:rsidRPr="007C1169" w:rsidRDefault="007C1169" w:rsidP="007C1169">
      <w:pPr>
        <w:numPr>
          <w:ilvl w:val="0"/>
          <w:numId w:val="24"/>
        </w:numPr>
        <w:spacing w:line="276" w:lineRule="auto"/>
        <w:jc w:val="left"/>
        <w:rPr>
          <w:rFonts w:ascii="Tahoma" w:hAnsi="Tahoma" w:cs="Tahoma"/>
          <w:bCs/>
          <w:szCs w:val="22"/>
          <w:lang w:val="ro-RO"/>
        </w:rPr>
      </w:pPr>
      <w:r w:rsidRPr="007C1169">
        <w:rPr>
          <w:rFonts w:ascii="Tahoma" w:hAnsi="Tahoma" w:cs="Tahoma"/>
          <w:b/>
          <w:bCs/>
          <w:szCs w:val="22"/>
          <w:lang w:val="ro-RO"/>
        </w:rPr>
        <w:t xml:space="preserve"> Modernizarea şi descongestionarea curriculumului </w:t>
      </w:r>
    </w:p>
    <w:p w:rsidR="007C1169" w:rsidRPr="007C1169" w:rsidRDefault="007C1169" w:rsidP="007C1169">
      <w:pPr>
        <w:spacing w:line="276" w:lineRule="auto"/>
        <w:ind w:firstLine="360"/>
        <w:rPr>
          <w:rFonts w:ascii="Tahoma" w:hAnsi="Tahoma" w:cs="Tahoma"/>
          <w:bCs/>
          <w:szCs w:val="22"/>
          <w:lang w:val="ro-RO"/>
        </w:rPr>
      </w:pPr>
      <w:r w:rsidRPr="007C1169">
        <w:rPr>
          <w:rFonts w:ascii="Tahoma" w:hAnsi="Tahoma" w:cs="Tahoma"/>
          <w:bCs/>
          <w:szCs w:val="22"/>
          <w:lang w:val="ro-RO"/>
        </w:rPr>
        <w:t xml:space="preserve">Crearea unui cadru curricular coerent presupune îmbunătăţirea programelor şcolare prin reducerea volumului de cunoştinţe ce trebuie memorate şi creşterea atractivităţii conţinuturilor </w:t>
      </w:r>
      <w:r w:rsidRPr="007C1169">
        <w:rPr>
          <w:rFonts w:ascii="Tahoma" w:hAnsi="Tahoma" w:cs="Tahoma"/>
          <w:bCs/>
          <w:szCs w:val="22"/>
          <w:lang w:val="ro-RO"/>
        </w:rPr>
        <w:lastRenderedPageBreak/>
        <w:t xml:space="preserve">acestor programe. Legea introduce curriculumul bazat pe cele opt competenţe cheie de care are nevoie fiecare individ pentru împlinirea şi dezvoltarea personală, pentru cetăţenia activă, pentru incluziunea socială şi pentru intrarea pe piaţa muncii. </w:t>
      </w:r>
    </w:p>
    <w:p w:rsidR="007C1169" w:rsidRPr="007C1169" w:rsidRDefault="007C1169" w:rsidP="007C1169">
      <w:pPr>
        <w:numPr>
          <w:ilvl w:val="0"/>
          <w:numId w:val="24"/>
        </w:numPr>
        <w:spacing w:line="276" w:lineRule="auto"/>
        <w:jc w:val="left"/>
        <w:rPr>
          <w:rFonts w:ascii="Tahoma" w:hAnsi="Tahoma" w:cs="Tahoma"/>
          <w:bCs/>
          <w:szCs w:val="22"/>
          <w:lang w:val="ro-RO"/>
        </w:rPr>
      </w:pPr>
      <w:r w:rsidRPr="007C1169">
        <w:rPr>
          <w:rFonts w:ascii="Tahoma" w:hAnsi="Tahoma" w:cs="Tahoma"/>
          <w:b/>
          <w:bCs/>
          <w:szCs w:val="22"/>
          <w:lang w:val="ro-RO"/>
        </w:rPr>
        <w:t xml:space="preserve"> Reorganizarea sistemului de evaluare a elevilor </w:t>
      </w:r>
    </w:p>
    <w:p w:rsidR="007C1169" w:rsidRPr="007C1169" w:rsidRDefault="007C1169" w:rsidP="007C1169">
      <w:pPr>
        <w:spacing w:line="276" w:lineRule="auto"/>
        <w:ind w:firstLine="360"/>
        <w:rPr>
          <w:rFonts w:ascii="Tahoma" w:hAnsi="Tahoma" w:cs="Tahoma"/>
          <w:bCs/>
          <w:iCs/>
          <w:szCs w:val="22"/>
          <w:lang w:val="ro-RO"/>
        </w:rPr>
      </w:pPr>
      <w:r w:rsidRPr="007C1169">
        <w:rPr>
          <w:rFonts w:ascii="Tahoma" w:hAnsi="Tahoma" w:cs="Tahoma"/>
          <w:bCs/>
          <w:szCs w:val="22"/>
          <w:lang w:val="ro-RO"/>
        </w:rPr>
        <w:t xml:space="preserve">Se </w:t>
      </w:r>
      <w:r w:rsidRPr="007C1169">
        <w:rPr>
          <w:rFonts w:ascii="Tahoma" w:hAnsi="Tahoma" w:cs="Tahoma"/>
          <w:bCs/>
          <w:iCs/>
          <w:szCs w:val="22"/>
          <w:lang w:val="ro-RO"/>
        </w:rPr>
        <w:t xml:space="preserve">introduce portofoliul educaţional </w:t>
      </w:r>
      <w:r w:rsidRPr="007C1169">
        <w:rPr>
          <w:rFonts w:ascii="Tahoma" w:hAnsi="Tahoma" w:cs="Tahoma"/>
          <w:bCs/>
          <w:szCs w:val="22"/>
          <w:lang w:val="ro-RO"/>
        </w:rPr>
        <w:t xml:space="preserve">şi se </w:t>
      </w:r>
      <w:r w:rsidRPr="007C1169">
        <w:rPr>
          <w:rFonts w:ascii="Tahoma" w:hAnsi="Tahoma" w:cs="Tahoma"/>
          <w:bCs/>
          <w:iCs/>
          <w:szCs w:val="22"/>
          <w:lang w:val="ro-RO"/>
        </w:rPr>
        <w:t xml:space="preserve">modifică sistemul de evaluare a elevilor. </w:t>
      </w:r>
    </w:p>
    <w:p w:rsidR="007C1169" w:rsidRPr="007C1169" w:rsidRDefault="007C1169" w:rsidP="007C1169">
      <w:pPr>
        <w:spacing w:line="276" w:lineRule="auto"/>
        <w:ind w:firstLine="360"/>
        <w:rPr>
          <w:rFonts w:ascii="Tahoma" w:hAnsi="Tahoma" w:cs="Tahoma"/>
          <w:bCs/>
          <w:szCs w:val="22"/>
          <w:lang w:val="it-IT"/>
        </w:rPr>
      </w:pPr>
      <w:r w:rsidRPr="007C1169">
        <w:rPr>
          <w:rFonts w:ascii="Tahoma" w:hAnsi="Tahoma" w:cs="Tahoma"/>
          <w:bCs/>
          <w:szCs w:val="22"/>
          <w:lang w:val="ro-RO"/>
        </w:rPr>
        <w:t xml:space="preserve">Portofoliul va cuprinde totalitatea diplomelor, certificatelor şi a altor înscrisuri obţinute în urma evaluării competenţelor dobândite în contexte de învăţare formale, non-formale şi informale. Din el se va putea afla parcursul educaţional, înclinaţiile copilului sau performanţele lui deosebite. </w:t>
      </w:r>
      <w:r w:rsidRPr="007C1169">
        <w:rPr>
          <w:rFonts w:ascii="Tahoma" w:hAnsi="Tahoma" w:cs="Tahoma"/>
          <w:bCs/>
          <w:iCs/>
          <w:szCs w:val="22"/>
          <w:lang w:val="it-IT"/>
        </w:rPr>
        <w:t xml:space="preserve">Evaluările elevilor </w:t>
      </w:r>
      <w:r w:rsidRPr="007C1169">
        <w:rPr>
          <w:rFonts w:ascii="Tahoma" w:hAnsi="Tahoma" w:cs="Tahoma"/>
          <w:bCs/>
          <w:szCs w:val="22"/>
          <w:lang w:val="it-IT"/>
        </w:rPr>
        <w:t xml:space="preserve">vor fi realizate la finalul clasei pregătitoare, la finalul claselor a II-a, a IV-a, a VI-a şi a IX-a. </w:t>
      </w:r>
    </w:p>
    <w:p w:rsidR="007C1169" w:rsidRPr="007C1169" w:rsidRDefault="007C1169" w:rsidP="007C1169">
      <w:pPr>
        <w:numPr>
          <w:ilvl w:val="0"/>
          <w:numId w:val="24"/>
        </w:numPr>
        <w:spacing w:line="276" w:lineRule="auto"/>
        <w:jc w:val="left"/>
        <w:rPr>
          <w:rFonts w:ascii="Tahoma" w:hAnsi="Tahoma" w:cs="Tahoma"/>
          <w:b/>
          <w:bCs/>
          <w:szCs w:val="22"/>
          <w:lang w:val="ro-RO"/>
        </w:rPr>
      </w:pPr>
      <w:r w:rsidRPr="007C1169">
        <w:rPr>
          <w:rFonts w:ascii="Tahoma" w:hAnsi="Tahoma" w:cs="Tahoma"/>
          <w:b/>
          <w:bCs/>
          <w:szCs w:val="22"/>
          <w:lang w:val="ro-RO"/>
        </w:rPr>
        <w:t xml:space="preserve"> Asigurarea unui grad sporit de descentralizare, responsabilizare şi finanţare în sistem</w:t>
      </w:r>
    </w:p>
    <w:p w:rsidR="007C1169" w:rsidRPr="007C1169" w:rsidRDefault="007C1169" w:rsidP="007C1169">
      <w:pPr>
        <w:spacing w:line="276" w:lineRule="auto"/>
        <w:ind w:firstLine="360"/>
        <w:rPr>
          <w:rFonts w:ascii="Tahoma" w:hAnsi="Tahoma" w:cs="Tahoma"/>
          <w:bCs/>
          <w:szCs w:val="22"/>
          <w:lang w:val="ro-RO"/>
        </w:rPr>
      </w:pPr>
      <w:r w:rsidRPr="007C1169">
        <w:rPr>
          <w:rFonts w:ascii="Tahoma" w:hAnsi="Tahoma" w:cs="Tahoma"/>
          <w:bCs/>
          <w:i/>
          <w:iCs/>
          <w:szCs w:val="22"/>
          <w:lang w:val="ro-RO"/>
        </w:rPr>
        <w:t xml:space="preserve">Descentralizarea </w:t>
      </w:r>
      <w:r w:rsidRPr="007C1169">
        <w:rPr>
          <w:rFonts w:ascii="Tahoma" w:hAnsi="Tahoma" w:cs="Tahoma"/>
          <w:bCs/>
          <w:szCs w:val="22"/>
          <w:lang w:val="ro-RO"/>
        </w:rPr>
        <w:t xml:space="preserve">se va realiza prin transferul de responsabilităţi către Consiliul de administraţie al unităţii de învăţământ şi către autorităţile locale. </w:t>
      </w:r>
    </w:p>
    <w:p w:rsidR="007C1169" w:rsidRPr="007C1169" w:rsidRDefault="007C1169" w:rsidP="007C1169">
      <w:pPr>
        <w:spacing w:line="276" w:lineRule="auto"/>
        <w:rPr>
          <w:rFonts w:ascii="Tahoma" w:hAnsi="Tahoma" w:cs="Tahoma"/>
          <w:bCs/>
          <w:szCs w:val="22"/>
          <w:lang w:val="ro-RO"/>
        </w:rPr>
      </w:pPr>
      <w:r w:rsidRPr="007C1169">
        <w:rPr>
          <w:rFonts w:ascii="Tahoma" w:hAnsi="Tahoma" w:cs="Tahoma"/>
          <w:bCs/>
          <w:szCs w:val="22"/>
          <w:lang w:val="ro-RO"/>
        </w:rPr>
        <w:t xml:space="preserve">Legea introduce principul „finanţarea urmează elevul” prin care alocarea banilor publici va deveni transparentă şi se va face în concordanţă cu ţinte educaţionale strategice. </w:t>
      </w:r>
    </w:p>
    <w:p w:rsidR="007C1169" w:rsidRPr="007C1169" w:rsidRDefault="007C1169" w:rsidP="007C1169">
      <w:pPr>
        <w:numPr>
          <w:ilvl w:val="0"/>
          <w:numId w:val="24"/>
        </w:numPr>
        <w:spacing w:line="276" w:lineRule="auto"/>
        <w:jc w:val="left"/>
        <w:rPr>
          <w:rFonts w:ascii="Tahoma" w:hAnsi="Tahoma" w:cs="Tahoma"/>
          <w:b/>
          <w:bCs/>
          <w:szCs w:val="22"/>
          <w:lang w:val="ro-RO"/>
        </w:rPr>
      </w:pPr>
      <w:r w:rsidRPr="007C1169">
        <w:rPr>
          <w:rFonts w:ascii="Tahoma" w:hAnsi="Tahoma" w:cs="Tahoma"/>
          <w:b/>
          <w:bCs/>
          <w:szCs w:val="22"/>
          <w:lang w:val="ro-RO"/>
        </w:rPr>
        <w:t xml:space="preserve">Asigurarea de şanse egale la educaţie pentru grupurile dezavantajate </w:t>
      </w:r>
    </w:p>
    <w:p w:rsidR="007C1169" w:rsidRPr="007C1169" w:rsidRDefault="007C1169" w:rsidP="007C1169">
      <w:pPr>
        <w:spacing w:line="276" w:lineRule="auto"/>
        <w:rPr>
          <w:rFonts w:ascii="Tahoma" w:hAnsi="Tahoma" w:cs="Tahoma"/>
          <w:bCs/>
          <w:szCs w:val="22"/>
          <w:lang w:val="ro-RO"/>
        </w:rPr>
      </w:pPr>
      <w:r w:rsidRPr="007C1169">
        <w:rPr>
          <w:rFonts w:ascii="Tahoma" w:hAnsi="Tahoma" w:cs="Tahoma"/>
          <w:bCs/>
          <w:szCs w:val="22"/>
          <w:lang w:val="ro-RO"/>
        </w:rPr>
        <w:t xml:space="preserve">  </w:t>
      </w:r>
      <w:r w:rsidRPr="007C1169">
        <w:rPr>
          <w:rFonts w:ascii="Tahoma" w:hAnsi="Tahoma" w:cs="Tahoma"/>
          <w:bCs/>
          <w:szCs w:val="22"/>
          <w:lang w:val="ro-RO"/>
        </w:rPr>
        <w:tab/>
        <w:t xml:space="preserve">Reducerea ratei părăsirii timpurii a şcolii  este una din principalele ținte ale PNR Traiectoria ţintei pentru perioada 2010 - 2020 vizează atingerea unui nivel de 14,8% în 2013, de 13,8% în 2015 şi 11,3% în 2020, în condiţiile unui scenariu realist de dezvoltare economică şi în care se vor implementa măsurile propuse. </w:t>
      </w:r>
    </w:p>
    <w:p w:rsidR="007C1169" w:rsidRPr="007C1169" w:rsidRDefault="007C1169" w:rsidP="007C1169">
      <w:pPr>
        <w:spacing w:line="276" w:lineRule="auto"/>
        <w:rPr>
          <w:rFonts w:ascii="Tahoma" w:hAnsi="Tahoma" w:cs="Tahoma"/>
          <w:bCs/>
          <w:szCs w:val="22"/>
          <w:lang w:val="ro-RO"/>
        </w:rPr>
      </w:pPr>
      <w:r w:rsidRPr="007C1169">
        <w:rPr>
          <w:rFonts w:ascii="Tahoma" w:hAnsi="Tahoma" w:cs="Tahoma"/>
          <w:bCs/>
          <w:szCs w:val="22"/>
          <w:lang w:val="ro-RO"/>
        </w:rPr>
        <w:t xml:space="preserve">Accesul egal la educaţie pentru păstrarea în şcoală a elevilor aflaţi în situaţii de risc şi atragerea celor ce au părăsit timpuriu sistemul educaţional se realizează prin programe de tip „Şcoala după şcoală” sau „A doua şansă”. </w:t>
      </w:r>
    </w:p>
    <w:p w:rsidR="007C1169" w:rsidRPr="007C1169" w:rsidRDefault="007C1169" w:rsidP="007C1169">
      <w:pPr>
        <w:numPr>
          <w:ilvl w:val="0"/>
          <w:numId w:val="24"/>
        </w:numPr>
        <w:spacing w:line="276" w:lineRule="auto"/>
        <w:jc w:val="left"/>
        <w:rPr>
          <w:rFonts w:ascii="Tahoma" w:hAnsi="Tahoma" w:cs="Tahoma"/>
          <w:bCs/>
          <w:szCs w:val="22"/>
          <w:lang w:val="ro-RO"/>
        </w:rPr>
      </w:pPr>
      <w:r w:rsidRPr="007C1169">
        <w:rPr>
          <w:rFonts w:ascii="Tahoma" w:hAnsi="Tahoma" w:cs="Tahoma"/>
          <w:b/>
          <w:bCs/>
          <w:szCs w:val="22"/>
          <w:lang w:val="ro-RO"/>
        </w:rPr>
        <w:t xml:space="preserve"> Revalorizarea învăţământului profesional şi tehnic </w:t>
      </w:r>
    </w:p>
    <w:p w:rsidR="007C1169" w:rsidRPr="007C1169" w:rsidRDefault="007C1169" w:rsidP="007C1169">
      <w:pPr>
        <w:spacing w:line="276" w:lineRule="auto"/>
        <w:ind w:firstLine="360"/>
        <w:rPr>
          <w:rFonts w:ascii="Tahoma" w:hAnsi="Tahoma" w:cs="Tahoma"/>
          <w:bCs/>
          <w:szCs w:val="22"/>
          <w:lang w:val="ro-RO"/>
        </w:rPr>
      </w:pPr>
      <w:r w:rsidRPr="007C1169">
        <w:rPr>
          <w:rFonts w:ascii="Tahoma" w:hAnsi="Tahoma" w:cs="Tahoma"/>
          <w:bCs/>
          <w:szCs w:val="22"/>
          <w:lang w:val="ro-RO"/>
        </w:rPr>
        <w:t>Sprijinul acordat învăţământului profesional şi tehnic se va concretiza prin: asigurarea dobândirii unei calificări; reînfiinţarea şcolilor profesionale; dezvoltarea şi susţinerea învăţământului liceal (filiera tehnologică) şi postliceal.</w:t>
      </w:r>
    </w:p>
    <w:p w:rsidR="007C1169" w:rsidRPr="007C1169" w:rsidRDefault="007C1169" w:rsidP="007C1169">
      <w:pPr>
        <w:numPr>
          <w:ilvl w:val="0"/>
          <w:numId w:val="24"/>
        </w:numPr>
        <w:spacing w:line="276" w:lineRule="auto"/>
        <w:jc w:val="left"/>
        <w:rPr>
          <w:rFonts w:ascii="Tahoma" w:hAnsi="Tahoma" w:cs="Tahoma"/>
          <w:bCs/>
          <w:szCs w:val="22"/>
          <w:lang w:val="it-IT"/>
        </w:rPr>
      </w:pPr>
      <w:r w:rsidRPr="007C1169">
        <w:rPr>
          <w:rFonts w:ascii="Tahoma" w:hAnsi="Tahoma" w:cs="Tahoma"/>
          <w:b/>
          <w:bCs/>
          <w:szCs w:val="22"/>
          <w:lang w:val="it-IT"/>
        </w:rPr>
        <w:t xml:space="preserve">  Reformarea politicilor în domeniul resursei umane </w:t>
      </w:r>
    </w:p>
    <w:p w:rsidR="007C1169" w:rsidRPr="007C1169" w:rsidRDefault="007C1169" w:rsidP="007C1169">
      <w:pPr>
        <w:spacing w:line="276" w:lineRule="auto"/>
        <w:ind w:firstLine="360"/>
        <w:rPr>
          <w:rFonts w:ascii="Tahoma" w:hAnsi="Tahoma" w:cs="Tahoma"/>
          <w:bCs/>
          <w:szCs w:val="22"/>
          <w:lang w:val="ro-RO"/>
        </w:rPr>
      </w:pPr>
      <w:r w:rsidRPr="007C1169">
        <w:rPr>
          <w:rFonts w:ascii="Tahoma" w:hAnsi="Tahoma" w:cs="Tahoma"/>
          <w:bCs/>
          <w:szCs w:val="22"/>
          <w:lang w:val="ro-RO"/>
        </w:rPr>
        <w:t xml:space="preserve">Formarea iniţială profesională a cadrelor didactice va cuprinde studii de licenţă într-o specializare, masterat didactic cu o durată de 2 ani şi stagiul practic cu durata de un an. Evoluţia în cariera didactică se va realiza prin gradele didactice I şi II şi prin dobândirea titlului de </w:t>
      </w:r>
      <w:r w:rsidRPr="007C1169">
        <w:rPr>
          <w:rFonts w:ascii="Tahoma" w:hAnsi="Tahoma" w:cs="Tahoma"/>
          <w:bCs/>
          <w:i/>
          <w:iCs/>
          <w:szCs w:val="22"/>
          <w:lang w:val="ro-RO"/>
        </w:rPr>
        <w:t xml:space="preserve">profesor - emerit </w:t>
      </w:r>
      <w:r w:rsidRPr="007C1169">
        <w:rPr>
          <w:rFonts w:ascii="Tahoma" w:hAnsi="Tahoma" w:cs="Tahoma"/>
          <w:bCs/>
          <w:szCs w:val="22"/>
          <w:lang w:val="ro-RO"/>
        </w:rPr>
        <w:t xml:space="preserve">în sistemul de învăţământ preuniversitar. </w:t>
      </w:r>
    </w:p>
    <w:p w:rsidR="007C1169" w:rsidRPr="007C1169" w:rsidRDefault="007C1169" w:rsidP="007C1169">
      <w:pPr>
        <w:spacing w:line="276" w:lineRule="auto"/>
        <w:rPr>
          <w:rFonts w:ascii="Tahoma" w:hAnsi="Tahoma" w:cs="Tahoma"/>
          <w:bCs/>
          <w:szCs w:val="22"/>
          <w:lang w:val="ro-RO"/>
        </w:rPr>
      </w:pPr>
      <w:r w:rsidRPr="007C1169">
        <w:rPr>
          <w:rFonts w:ascii="Tahoma" w:hAnsi="Tahoma" w:cs="Tahoma"/>
          <w:bCs/>
          <w:szCs w:val="22"/>
          <w:lang w:val="ro-RO"/>
        </w:rPr>
        <w:t xml:space="preserve">Calitatea managementului instituţiilor de învăţământ urmează să se îmbunătăţească în urma înfiinţării </w:t>
      </w:r>
      <w:r w:rsidRPr="007C1169">
        <w:rPr>
          <w:rFonts w:ascii="Tahoma" w:hAnsi="Tahoma" w:cs="Tahoma"/>
          <w:bCs/>
          <w:i/>
          <w:iCs/>
          <w:szCs w:val="22"/>
          <w:lang w:val="ro-RO"/>
        </w:rPr>
        <w:t>corpului naţional de experţi în management educaţional</w:t>
      </w:r>
      <w:r w:rsidRPr="007C1169">
        <w:rPr>
          <w:rFonts w:ascii="Tahoma" w:hAnsi="Tahoma" w:cs="Tahoma"/>
          <w:bCs/>
          <w:szCs w:val="22"/>
          <w:lang w:val="ro-RO"/>
        </w:rPr>
        <w:t xml:space="preserve">, constituit în urma selecţiei, prin concurs, a cadrelor didactice care fac dovada absolvirii unui program acreditat de formare în domeniul managementului educaţional; numai aceste cadre didactice vor putea ocupa funcţii de </w:t>
      </w:r>
    </w:p>
    <w:p w:rsidR="007C1169" w:rsidRPr="007C1169" w:rsidRDefault="007C1169" w:rsidP="007C1169">
      <w:pPr>
        <w:numPr>
          <w:ilvl w:val="0"/>
          <w:numId w:val="24"/>
        </w:numPr>
        <w:spacing w:after="200" w:line="276" w:lineRule="auto"/>
        <w:contextualSpacing/>
        <w:jc w:val="left"/>
        <w:rPr>
          <w:rFonts w:ascii="Tahoma" w:hAnsi="Tahoma" w:cs="Tahoma"/>
          <w:b/>
          <w:bCs/>
          <w:szCs w:val="22"/>
          <w:lang w:val="ro-RO"/>
        </w:rPr>
      </w:pPr>
      <w:r w:rsidRPr="007C1169">
        <w:rPr>
          <w:rFonts w:ascii="Tahoma" w:hAnsi="Tahoma" w:cs="Tahoma"/>
          <w:b/>
          <w:bCs/>
          <w:szCs w:val="22"/>
          <w:lang w:val="ro-RO"/>
        </w:rPr>
        <w:t xml:space="preserve">Stimularea învăţării pe tot parcursul vieţii </w:t>
      </w:r>
    </w:p>
    <w:p w:rsidR="007C1169" w:rsidRPr="007C1169" w:rsidRDefault="007C1169" w:rsidP="007C1169">
      <w:pPr>
        <w:ind w:firstLine="360"/>
        <w:rPr>
          <w:rFonts w:ascii="Tahoma" w:hAnsi="Tahoma" w:cs="Tahoma"/>
          <w:b/>
          <w:bCs/>
          <w:szCs w:val="22"/>
        </w:rPr>
      </w:pPr>
      <w:proofErr w:type="spellStart"/>
      <w:r w:rsidRPr="007C1169">
        <w:rPr>
          <w:rFonts w:ascii="Tahoma" w:hAnsi="Tahoma" w:cs="Tahoma"/>
          <w:bCs/>
          <w:szCs w:val="22"/>
        </w:rPr>
        <w:t>Legea</w:t>
      </w:r>
      <w:proofErr w:type="spellEnd"/>
      <w:r w:rsidRPr="007C1169">
        <w:rPr>
          <w:rFonts w:ascii="Tahoma" w:hAnsi="Tahoma" w:cs="Tahoma"/>
          <w:bCs/>
          <w:szCs w:val="22"/>
        </w:rPr>
        <w:t xml:space="preserve"> </w:t>
      </w:r>
      <w:proofErr w:type="spellStart"/>
      <w:r w:rsidRPr="007C1169">
        <w:rPr>
          <w:rFonts w:ascii="Tahoma" w:hAnsi="Tahoma" w:cs="Tahoma"/>
          <w:bCs/>
          <w:szCs w:val="22"/>
        </w:rPr>
        <w:t>Educaţiei</w:t>
      </w:r>
      <w:proofErr w:type="spellEnd"/>
      <w:r w:rsidRPr="007C1169">
        <w:rPr>
          <w:rFonts w:ascii="Tahoma" w:hAnsi="Tahoma" w:cs="Tahoma"/>
          <w:bCs/>
          <w:szCs w:val="22"/>
        </w:rPr>
        <w:t xml:space="preserve"> </w:t>
      </w:r>
      <w:proofErr w:type="spellStart"/>
      <w:r w:rsidRPr="007C1169">
        <w:rPr>
          <w:rFonts w:ascii="Tahoma" w:hAnsi="Tahoma" w:cs="Tahoma"/>
          <w:bCs/>
          <w:szCs w:val="22"/>
        </w:rPr>
        <w:t>Naţionale</w:t>
      </w:r>
      <w:proofErr w:type="spellEnd"/>
      <w:r w:rsidRPr="007C1169">
        <w:rPr>
          <w:rFonts w:ascii="Tahoma" w:hAnsi="Tahoma" w:cs="Tahoma"/>
          <w:bCs/>
          <w:szCs w:val="22"/>
        </w:rPr>
        <w:t xml:space="preserve"> </w:t>
      </w:r>
      <w:proofErr w:type="spellStart"/>
      <w:r w:rsidRPr="007C1169">
        <w:rPr>
          <w:rFonts w:ascii="Tahoma" w:hAnsi="Tahoma" w:cs="Tahoma"/>
          <w:bCs/>
          <w:szCs w:val="22"/>
        </w:rPr>
        <w:t>defineşte</w:t>
      </w:r>
      <w:proofErr w:type="spellEnd"/>
      <w:r w:rsidRPr="007C1169">
        <w:rPr>
          <w:rFonts w:ascii="Tahoma" w:hAnsi="Tahoma" w:cs="Tahoma"/>
          <w:bCs/>
          <w:szCs w:val="22"/>
        </w:rPr>
        <w:t xml:space="preserve"> </w:t>
      </w:r>
      <w:proofErr w:type="spellStart"/>
      <w:r w:rsidRPr="007C1169">
        <w:rPr>
          <w:rFonts w:ascii="Tahoma" w:hAnsi="Tahoma" w:cs="Tahoma"/>
          <w:bCs/>
          <w:szCs w:val="22"/>
        </w:rPr>
        <w:t>conceptul</w:t>
      </w:r>
      <w:proofErr w:type="spellEnd"/>
      <w:r w:rsidRPr="007C1169">
        <w:rPr>
          <w:rFonts w:ascii="Tahoma" w:hAnsi="Tahoma" w:cs="Tahoma"/>
          <w:bCs/>
          <w:szCs w:val="22"/>
        </w:rPr>
        <w:t xml:space="preserve"> de </w:t>
      </w:r>
      <w:proofErr w:type="spellStart"/>
      <w:r w:rsidRPr="007C1169">
        <w:rPr>
          <w:rFonts w:ascii="Tahoma" w:hAnsi="Tahoma" w:cs="Tahoma"/>
          <w:bCs/>
          <w:szCs w:val="22"/>
        </w:rPr>
        <w:t>educaţie</w:t>
      </w:r>
      <w:proofErr w:type="spellEnd"/>
      <w:r w:rsidRPr="007C1169">
        <w:rPr>
          <w:rFonts w:ascii="Tahoma" w:hAnsi="Tahoma" w:cs="Tahoma"/>
          <w:bCs/>
          <w:szCs w:val="22"/>
        </w:rPr>
        <w:t xml:space="preserve"> </w:t>
      </w:r>
      <w:proofErr w:type="spellStart"/>
      <w:r w:rsidRPr="007C1169">
        <w:rPr>
          <w:rFonts w:ascii="Tahoma" w:hAnsi="Tahoma" w:cs="Tahoma"/>
          <w:bCs/>
          <w:szCs w:val="22"/>
        </w:rPr>
        <w:t>şi</w:t>
      </w:r>
      <w:proofErr w:type="spellEnd"/>
      <w:r w:rsidRPr="007C1169">
        <w:rPr>
          <w:rFonts w:ascii="Tahoma" w:hAnsi="Tahoma" w:cs="Tahoma"/>
          <w:bCs/>
          <w:szCs w:val="22"/>
        </w:rPr>
        <w:t xml:space="preserve"> </w:t>
      </w:r>
      <w:proofErr w:type="spellStart"/>
      <w:r w:rsidRPr="007C1169">
        <w:rPr>
          <w:rFonts w:ascii="Tahoma" w:hAnsi="Tahoma" w:cs="Tahoma"/>
          <w:bCs/>
          <w:szCs w:val="22"/>
        </w:rPr>
        <w:t>formare</w:t>
      </w:r>
      <w:proofErr w:type="spellEnd"/>
      <w:r w:rsidRPr="007C1169">
        <w:rPr>
          <w:rFonts w:ascii="Tahoma" w:hAnsi="Tahoma" w:cs="Tahoma"/>
          <w:bCs/>
          <w:szCs w:val="22"/>
        </w:rPr>
        <w:t xml:space="preserve"> </w:t>
      </w:r>
      <w:proofErr w:type="spellStart"/>
      <w:r w:rsidRPr="007C1169">
        <w:rPr>
          <w:rFonts w:ascii="Tahoma" w:hAnsi="Tahoma" w:cs="Tahoma"/>
          <w:bCs/>
          <w:szCs w:val="22"/>
        </w:rPr>
        <w:t>profesională</w:t>
      </w:r>
      <w:proofErr w:type="spellEnd"/>
      <w:r w:rsidRPr="007C1169">
        <w:rPr>
          <w:rFonts w:ascii="Tahoma" w:hAnsi="Tahoma" w:cs="Tahoma"/>
          <w:bCs/>
          <w:szCs w:val="22"/>
        </w:rPr>
        <w:t xml:space="preserve"> </w:t>
      </w:r>
      <w:proofErr w:type="spellStart"/>
      <w:r w:rsidRPr="007C1169">
        <w:rPr>
          <w:rFonts w:ascii="Tahoma" w:hAnsi="Tahoma" w:cs="Tahoma"/>
          <w:bCs/>
          <w:szCs w:val="22"/>
        </w:rPr>
        <w:t>pe</w:t>
      </w:r>
      <w:proofErr w:type="spellEnd"/>
      <w:r w:rsidRPr="007C1169">
        <w:rPr>
          <w:rFonts w:ascii="Tahoma" w:hAnsi="Tahoma" w:cs="Tahoma"/>
          <w:bCs/>
          <w:szCs w:val="22"/>
        </w:rPr>
        <w:t xml:space="preserve"> tot </w:t>
      </w:r>
      <w:proofErr w:type="spellStart"/>
      <w:r w:rsidRPr="007C1169">
        <w:rPr>
          <w:rFonts w:ascii="Tahoma" w:hAnsi="Tahoma" w:cs="Tahoma"/>
          <w:bCs/>
          <w:szCs w:val="22"/>
        </w:rPr>
        <w:t>parcursul</w:t>
      </w:r>
      <w:proofErr w:type="spellEnd"/>
      <w:r w:rsidRPr="007C1169">
        <w:rPr>
          <w:rFonts w:ascii="Tahoma" w:hAnsi="Tahoma" w:cs="Tahoma"/>
          <w:bCs/>
          <w:szCs w:val="22"/>
        </w:rPr>
        <w:t xml:space="preserve"> </w:t>
      </w:r>
      <w:proofErr w:type="spellStart"/>
      <w:r w:rsidRPr="007C1169">
        <w:rPr>
          <w:rFonts w:ascii="Tahoma" w:hAnsi="Tahoma" w:cs="Tahoma"/>
          <w:bCs/>
          <w:szCs w:val="22"/>
        </w:rPr>
        <w:t>vieţii</w:t>
      </w:r>
      <w:proofErr w:type="spellEnd"/>
      <w:r w:rsidRPr="007C1169">
        <w:rPr>
          <w:rFonts w:ascii="Tahoma" w:hAnsi="Tahoma" w:cs="Tahoma"/>
          <w:bCs/>
          <w:szCs w:val="22"/>
        </w:rPr>
        <w:t xml:space="preserve"> </w:t>
      </w:r>
      <w:proofErr w:type="spellStart"/>
      <w:r w:rsidRPr="007C1169">
        <w:rPr>
          <w:rFonts w:ascii="Tahoma" w:hAnsi="Tahoma" w:cs="Tahoma"/>
          <w:bCs/>
          <w:szCs w:val="22"/>
        </w:rPr>
        <w:t>într</w:t>
      </w:r>
      <w:proofErr w:type="spellEnd"/>
      <w:r w:rsidRPr="007C1169">
        <w:rPr>
          <w:rFonts w:ascii="Tahoma" w:hAnsi="Tahoma" w:cs="Tahoma"/>
          <w:bCs/>
          <w:szCs w:val="22"/>
        </w:rPr>
        <w:t xml:space="preserve">-un mod </w:t>
      </w:r>
      <w:proofErr w:type="spellStart"/>
      <w:r w:rsidRPr="007C1169">
        <w:rPr>
          <w:rFonts w:ascii="Tahoma" w:hAnsi="Tahoma" w:cs="Tahoma"/>
          <w:bCs/>
          <w:szCs w:val="22"/>
        </w:rPr>
        <w:t>integrat</w:t>
      </w:r>
      <w:proofErr w:type="spellEnd"/>
      <w:r w:rsidRPr="007C1169">
        <w:rPr>
          <w:rFonts w:ascii="Tahoma" w:hAnsi="Tahoma" w:cs="Tahoma"/>
          <w:bCs/>
          <w:szCs w:val="22"/>
        </w:rPr>
        <w:t xml:space="preserve"> </w:t>
      </w:r>
      <w:proofErr w:type="spellStart"/>
      <w:r w:rsidRPr="007C1169">
        <w:rPr>
          <w:rFonts w:ascii="Tahoma" w:hAnsi="Tahoma" w:cs="Tahoma"/>
          <w:bCs/>
          <w:szCs w:val="22"/>
        </w:rPr>
        <w:t>şi</w:t>
      </w:r>
      <w:proofErr w:type="spellEnd"/>
      <w:r w:rsidRPr="007C1169">
        <w:rPr>
          <w:rFonts w:ascii="Tahoma" w:hAnsi="Tahoma" w:cs="Tahoma"/>
          <w:bCs/>
          <w:szCs w:val="22"/>
        </w:rPr>
        <w:t xml:space="preserve"> </w:t>
      </w:r>
      <w:proofErr w:type="spellStart"/>
      <w:r w:rsidRPr="007C1169">
        <w:rPr>
          <w:rFonts w:ascii="Tahoma" w:hAnsi="Tahoma" w:cs="Tahoma"/>
          <w:bCs/>
          <w:szCs w:val="22"/>
        </w:rPr>
        <w:t>coerent</w:t>
      </w:r>
      <w:proofErr w:type="spellEnd"/>
      <w:r w:rsidRPr="007C1169">
        <w:rPr>
          <w:rFonts w:ascii="Tahoma" w:hAnsi="Tahoma" w:cs="Tahoma"/>
          <w:bCs/>
          <w:szCs w:val="22"/>
        </w:rPr>
        <w:t xml:space="preserve"> </w:t>
      </w:r>
      <w:proofErr w:type="spellStart"/>
      <w:r w:rsidRPr="007C1169">
        <w:rPr>
          <w:rFonts w:ascii="Tahoma" w:hAnsi="Tahoma" w:cs="Tahoma"/>
          <w:bCs/>
          <w:szCs w:val="22"/>
        </w:rPr>
        <w:t>şi</w:t>
      </w:r>
      <w:proofErr w:type="spellEnd"/>
      <w:r w:rsidRPr="007C1169">
        <w:rPr>
          <w:rFonts w:ascii="Tahoma" w:hAnsi="Tahoma" w:cs="Tahoma"/>
          <w:bCs/>
          <w:szCs w:val="22"/>
        </w:rPr>
        <w:t xml:space="preserve"> </w:t>
      </w:r>
      <w:proofErr w:type="spellStart"/>
      <w:r w:rsidRPr="007C1169">
        <w:rPr>
          <w:rFonts w:ascii="Tahoma" w:hAnsi="Tahoma" w:cs="Tahoma"/>
          <w:bCs/>
          <w:szCs w:val="22"/>
        </w:rPr>
        <w:t>stabileşte</w:t>
      </w:r>
      <w:proofErr w:type="spellEnd"/>
      <w:r w:rsidRPr="007C1169">
        <w:rPr>
          <w:rFonts w:ascii="Tahoma" w:hAnsi="Tahoma" w:cs="Tahoma"/>
          <w:bCs/>
          <w:szCs w:val="22"/>
        </w:rPr>
        <w:t xml:space="preserve"> </w:t>
      </w:r>
      <w:proofErr w:type="spellStart"/>
      <w:r w:rsidRPr="007C1169">
        <w:rPr>
          <w:rFonts w:ascii="Tahoma" w:hAnsi="Tahoma" w:cs="Tahoma"/>
          <w:bCs/>
          <w:szCs w:val="22"/>
        </w:rPr>
        <w:t>recunoaşterea</w:t>
      </w:r>
      <w:proofErr w:type="spellEnd"/>
      <w:r w:rsidRPr="007C1169">
        <w:rPr>
          <w:rFonts w:ascii="Tahoma" w:hAnsi="Tahoma" w:cs="Tahoma"/>
          <w:bCs/>
          <w:szCs w:val="22"/>
        </w:rPr>
        <w:t xml:space="preserve"> </w:t>
      </w:r>
      <w:proofErr w:type="spellStart"/>
      <w:r w:rsidRPr="007C1169">
        <w:rPr>
          <w:rFonts w:ascii="Tahoma" w:hAnsi="Tahoma" w:cs="Tahoma"/>
          <w:bCs/>
          <w:szCs w:val="22"/>
        </w:rPr>
        <w:t>şi</w:t>
      </w:r>
      <w:proofErr w:type="spellEnd"/>
      <w:r w:rsidRPr="007C1169">
        <w:rPr>
          <w:rFonts w:ascii="Tahoma" w:hAnsi="Tahoma" w:cs="Tahoma"/>
          <w:bCs/>
          <w:szCs w:val="22"/>
        </w:rPr>
        <w:t xml:space="preserve"> </w:t>
      </w:r>
      <w:proofErr w:type="spellStart"/>
      <w:r w:rsidRPr="007C1169">
        <w:rPr>
          <w:rFonts w:ascii="Tahoma" w:hAnsi="Tahoma" w:cs="Tahoma"/>
          <w:bCs/>
          <w:szCs w:val="22"/>
        </w:rPr>
        <w:t>certificarea</w:t>
      </w:r>
      <w:proofErr w:type="spellEnd"/>
      <w:r w:rsidRPr="007C1169">
        <w:rPr>
          <w:rFonts w:ascii="Tahoma" w:hAnsi="Tahoma" w:cs="Tahoma"/>
          <w:bCs/>
          <w:szCs w:val="22"/>
        </w:rPr>
        <w:t xml:space="preserve"> </w:t>
      </w:r>
      <w:proofErr w:type="spellStart"/>
      <w:r w:rsidRPr="007C1169">
        <w:rPr>
          <w:rFonts w:ascii="Tahoma" w:hAnsi="Tahoma" w:cs="Tahoma"/>
          <w:bCs/>
          <w:szCs w:val="22"/>
        </w:rPr>
        <w:t>competenţelor</w:t>
      </w:r>
      <w:proofErr w:type="spellEnd"/>
      <w:r w:rsidRPr="007C1169">
        <w:rPr>
          <w:rFonts w:ascii="Tahoma" w:hAnsi="Tahoma" w:cs="Tahoma"/>
          <w:bCs/>
          <w:szCs w:val="22"/>
        </w:rPr>
        <w:t xml:space="preserve"> </w:t>
      </w:r>
      <w:proofErr w:type="spellStart"/>
      <w:r w:rsidRPr="007C1169">
        <w:rPr>
          <w:rFonts w:ascii="Tahoma" w:hAnsi="Tahoma" w:cs="Tahoma"/>
          <w:bCs/>
          <w:szCs w:val="22"/>
        </w:rPr>
        <w:t>obţinute</w:t>
      </w:r>
      <w:proofErr w:type="spellEnd"/>
      <w:r w:rsidRPr="007C1169">
        <w:rPr>
          <w:rFonts w:ascii="Tahoma" w:hAnsi="Tahoma" w:cs="Tahoma"/>
          <w:bCs/>
          <w:szCs w:val="22"/>
        </w:rPr>
        <w:t xml:space="preserve"> </w:t>
      </w:r>
      <w:proofErr w:type="spellStart"/>
      <w:r w:rsidRPr="007C1169">
        <w:rPr>
          <w:rFonts w:ascii="Tahoma" w:hAnsi="Tahoma" w:cs="Tahoma"/>
          <w:bCs/>
          <w:szCs w:val="22"/>
        </w:rPr>
        <w:t>în</w:t>
      </w:r>
      <w:proofErr w:type="spellEnd"/>
      <w:r w:rsidRPr="007C1169">
        <w:rPr>
          <w:rFonts w:ascii="Tahoma" w:hAnsi="Tahoma" w:cs="Tahoma"/>
          <w:bCs/>
          <w:szCs w:val="22"/>
        </w:rPr>
        <w:t xml:space="preserve"> </w:t>
      </w:r>
      <w:proofErr w:type="spellStart"/>
      <w:r w:rsidRPr="007C1169">
        <w:rPr>
          <w:rFonts w:ascii="Tahoma" w:hAnsi="Tahoma" w:cs="Tahoma"/>
          <w:bCs/>
          <w:szCs w:val="22"/>
        </w:rPr>
        <w:t>contexte</w:t>
      </w:r>
      <w:proofErr w:type="spellEnd"/>
      <w:r w:rsidRPr="007C1169">
        <w:rPr>
          <w:rFonts w:ascii="Tahoma" w:hAnsi="Tahoma" w:cs="Tahoma"/>
          <w:bCs/>
          <w:szCs w:val="22"/>
        </w:rPr>
        <w:t xml:space="preserve"> </w:t>
      </w:r>
      <w:proofErr w:type="spellStart"/>
      <w:r w:rsidRPr="007C1169">
        <w:rPr>
          <w:rFonts w:ascii="Tahoma" w:hAnsi="Tahoma" w:cs="Tahoma"/>
          <w:bCs/>
          <w:szCs w:val="22"/>
        </w:rPr>
        <w:t>educaţionale</w:t>
      </w:r>
      <w:proofErr w:type="spellEnd"/>
      <w:r w:rsidRPr="007C1169">
        <w:rPr>
          <w:rFonts w:ascii="Tahoma" w:hAnsi="Tahoma" w:cs="Tahoma"/>
          <w:bCs/>
          <w:szCs w:val="22"/>
        </w:rPr>
        <w:t xml:space="preserve"> </w:t>
      </w:r>
      <w:proofErr w:type="spellStart"/>
      <w:r w:rsidRPr="007C1169">
        <w:rPr>
          <w:rFonts w:ascii="Tahoma" w:hAnsi="Tahoma" w:cs="Tahoma"/>
          <w:bCs/>
          <w:szCs w:val="22"/>
        </w:rPr>
        <w:t>formale</w:t>
      </w:r>
      <w:proofErr w:type="spellEnd"/>
      <w:r w:rsidRPr="007C1169">
        <w:rPr>
          <w:rFonts w:ascii="Tahoma" w:hAnsi="Tahoma" w:cs="Tahoma"/>
          <w:bCs/>
          <w:szCs w:val="22"/>
        </w:rPr>
        <w:t xml:space="preserve">, </w:t>
      </w:r>
      <w:proofErr w:type="spellStart"/>
      <w:r w:rsidRPr="007C1169">
        <w:rPr>
          <w:rFonts w:ascii="Tahoma" w:hAnsi="Tahoma" w:cs="Tahoma"/>
          <w:bCs/>
          <w:szCs w:val="22"/>
        </w:rPr>
        <w:t>informale</w:t>
      </w:r>
      <w:proofErr w:type="spellEnd"/>
      <w:r w:rsidRPr="007C1169">
        <w:rPr>
          <w:rFonts w:ascii="Tahoma" w:hAnsi="Tahoma" w:cs="Tahoma"/>
          <w:bCs/>
          <w:szCs w:val="22"/>
        </w:rPr>
        <w:t xml:space="preserve"> </w:t>
      </w:r>
      <w:proofErr w:type="spellStart"/>
      <w:r w:rsidRPr="007C1169">
        <w:rPr>
          <w:rFonts w:ascii="Tahoma" w:hAnsi="Tahoma" w:cs="Tahoma"/>
          <w:bCs/>
          <w:szCs w:val="22"/>
        </w:rPr>
        <w:t>şi</w:t>
      </w:r>
      <w:proofErr w:type="spellEnd"/>
      <w:r w:rsidRPr="007C1169">
        <w:rPr>
          <w:rFonts w:ascii="Tahoma" w:hAnsi="Tahoma" w:cs="Tahoma"/>
          <w:bCs/>
          <w:szCs w:val="22"/>
        </w:rPr>
        <w:t xml:space="preserve"> non-</w:t>
      </w:r>
      <w:proofErr w:type="spellStart"/>
      <w:r w:rsidRPr="007C1169">
        <w:rPr>
          <w:rFonts w:ascii="Tahoma" w:hAnsi="Tahoma" w:cs="Tahoma"/>
          <w:bCs/>
          <w:szCs w:val="22"/>
        </w:rPr>
        <w:t>formale</w:t>
      </w:r>
      <w:proofErr w:type="spellEnd"/>
      <w:r w:rsidRPr="007C1169">
        <w:rPr>
          <w:rFonts w:ascii="Tahoma" w:hAnsi="Tahoma" w:cs="Tahoma"/>
          <w:bCs/>
          <w:szCs w:val="22"/>
        </w:rPr>
        <w:t xml:space="preserve">. </w:t>
      </w:r>
    </w:p>
    <w:p w:rsidR="007C1169" w:rsidRPr="007C1169" w:rsidRDefault="007C1169" w:rsidP="007C1169">
      <w:pPr>
        <w:spacing w:line="276" w:lineRule="auto"/>
        <w:rPr>
          <w:rFonts w:ascii="Tahoma" w:hAnsi="Tahoma" w:cs="Tahoma"/>
          <w:bCs/>
          <w:szCs w:val="22"/>
          <w:lang w:val="ro-RO"/>
        </w:rPr>
      </w:pPr>
      <w:r w:rsidRPr="007C1169">
        <w:rPr>
          <w:rFonts w:ascii="Tahoma" w:hAnsi="Tahoma" w:cs="Tahoma"/>
          <w:bCs/>
          <w:szCs w:val="22"/>
          <w:lang w:val="ro-RO"/>
        </w:rPr>
        <w:t xml:space="preserve">   Analizând  impactul acestor măsuri asupra țintelor școlii noastre, constatăm că viziunea asupra legislației favorizează și atingerea unor ținte ale școlii, cum ar fi creșterea calității procesului educațional, formarea cadrelor didactice și asigurarea participării la o educaţie de calitate pentru şcolarii proveniţi din grupurile dezavantajate. </w:t>
      </w:r>
    </w:p>
    <w:p w:rsidR="007C1169" w:rsidRPr="00A46A62" w:rsidRDefault="007C1169" w:rsidP="007C1169">
      <w:pPr>
        <w:tabs>
          <w:tab w:val="left" w:pos="851"/>
          <w:tab w:val="left" w:pos="1701"/>
        </w:tabs>
        <w:spacing w:after="120" w:line="276" w:lineRule="auto"/>
        <w:jc w:val="left"/>
        <w:rPr>
          <w:rFonts w:ascii="Tahoma" w:hAnsi="Tahoma" w:cs="Tahoma"/>
          <w:szCs w:val="22"/>
          <w:lang w:val="ro-RO"/>
        </w:rPr>
      </w:pPr>
    </w:p>
    <w:p w:rsidR="008D05A4" w:rsidRPr="00A46A62" w:rsidRDefault="008D05A4" w:rsidP="008D05A4">
      <w:pPr>
        <w:pStyle w:val="Listparagraf"/>
        <w:numPr>
          <w:ilvl w:val="1"/>
          <w:numId w:val="23"/>
        </w:numPr>
        <w:tabs>
          <w:tab w:val="left" w:pos="851"/>
          <w:tab w:val="left" w:pos="1701"/>
        </w:tabs>
        <w:spacing w:after="120" w:line="276" w:lineRule="auto"/>
        <w:jc w:val="left"/>
        <w:rPr>
          <w:rFonts w:ascii="Tahoma" w:hAnsi="Tahoma" w:cs="Tahoma"/>
          <w:b/>
          <w:color w:val="4F6228" w:themeColor="accent3" w:themeShade="80"/>
          <w:szCs w:val="22"/>
          <w:lang w:val="ro-RO"/>
        </w:rPr>
      </w:pPr>
      <w:r w:rsidRPr="00A46A62">
        <w:rPr>
          <w:rFonts w:ascii="Tahoma" w:hAnsi="Tahoma" w:cs="Tahoma"/>
          <w:b/>
          <w:color w:val="4F6228" w:themeColor="accent3" w:themeShade="80"/>
          <w:szCs w:val="22"/>
          <w:lang w:val="ro-RO"/>
        </w:rPr>
        <w:t>Analiza SWOT</w:t>
      </w:r>
    </w:p>
    <w:p w:rsidR="00D85D73" w:rsidRPr="00A46A62" w:rsidRDefault="00D85D73" w:rsidP="00D85D73">
      <w:pPr>
        <w:tabs>
          <w:tab w:val="left" w:pos="851"/>
          <w:tab w:val="left" w:pos="1701"/>
        </w:tabs>
        <w:spacing w:after="120" w:line="276" w:lineRule="auto"/>
        <w:ind w:left="425"/>
        <w:jc w:val="left"/>
        <w:rPr>
          <w:rFonts w:ascii="Tahoma" w:hAnsi="Tahoma" w:cs="Tahoma"/>
          <w:b/>
          <w:color w:val="4F6228" w:themeColor="accent3" w:themeShade="80"/>
          <w:szCs w:val="22"/>
          <w:lang w:val="ro-RO"/>
        </w:rPr>
      </w:pPr>
      <w:r w:rsidRPr="00A46A62">
        <w:rPr>
          <w:rFonts w:ascii="Tahoma" w:hAnsi="Tahoma" w:cs="Tahoma"/>
          <w:b/>
          <w:color w:val="4F6228" w:themeColor="accent3" w:themeShade="80"/>
          <w:szCs w:val="22"/>
          <w:lang w:val="ro-RO"/>
        </w:rPr>
        <w:lastRenderedPageBreak/>
        <w:tab/>
        <w:t>2.2.1. CURRICULUM</w:t>
      </w:r>
    </w:p>
    <w:tbl>
      <w:tblPr>
        <w:tblStyle w:val="GrilTabel"/>
        <w:tblW w:w="0" w:type="auto"/>
        <w:tblLook w:val="04A0" w:firstRow="1" w:lastRow="0" w:firstColumn="1" w:lastColumn="0" w:noHBand="0" w:noVBand="1"/>
      </w:tblPr>
      <w:tblGrid>
        <w:gridCol w:w="4788"/>
        <w:gridCol w:w="4788"/>
      </w:tblGrid>
      <w:tr w:rsidR="00900354" w:rsidRPr="00A46A62" w:rsidTr="00900354">
        <w:tc>
          <w:tcPr>
            <w:tcW w:w="4788" w:type="dxa"/>
            <w:shd w:val="clear" w:color="auto" w:fill="C2D69B" w:themeFill="accent3" w:themeFillTint="99"/>
          </w:tcPr>
          <w:p w:rsidR="00900354" w:rsidRPr="00A46A62" w:rsidRDefault="00900354" w:rsidP="00900354">
            <w:pPr>
              <w:tabs>
                <w:tab w:val="left" w:pos="851"/>
                <w:tab w:val="left" w:pos="1701"/>
              </w:tabs>
              <w:spacing w:after="120" w:line="276" w:lineRule="auto"/>
              <w:jc w:val="center"/>
              <w:rPr>
                <w:rFonts w:ascii="Tahoma" w:hAnsi="Tahoma" w:cs="Tahoma"/>
                <w:b/>
                <w:szCs w:val="22"/>
                <w:lang w:val="ro-RO"/>
              </w:rPr>
            </w:pPr>
            <w:r w:rsidRPr="00A46A62">
              <w:rPr>
                <w:rFonts w:ascii="Tahoma" w:hAnsi="Tahoma" w:cs="Tahoma"/>
                <w:b/>
                <w:szCs w:val="22"/>
                <w:lang w:val="ro-RO"/>
              </w:rPr>
              <w:t>PUNCTE TARI</w:t>
            </w:r>
          </w:p>
        </w:tc>
        <w:tc>
          <w:tcPr>
            <w:tcW w:w="4788" w:type="dxa"/>
            <w:shd w:val="clear" w:color="auto" w:fill="C2D69B" w:themeFill="accent3" w:themeFillTint="99"/>
          </w:tcPr>
          <w:p w:rsidR="00900354" w:rsidRPr="00A46A62" w:rsidRDefault="00900354" w:rsidP="00900354">
            <w:pPr>
              <w:tabs>
                <w:tab w:val="left" w:pos="851"/>
                <w:tab w:val="left" w:pos="1701"/>
              </w:tabs>
              <w:spacing w:after="120" w:line="276" w:lineRule="auto"/>
              <w:jc w:val="center"/>
              <w:rPr>
                <w:rFonts w:ascii="Tahoma" w:hAnsi="Tahoma" w:cs="Tahoma"/>
                <w:b/>
                <w:szCs w:val="22"/>
                <w:lang w:val="ro-RO"/>
              </w:rPr>
            </w:pPr>
            <w:r w:rsidRPr="00A46A62">
              <w:rPr>
                <w:rFonts w:ascii="Tahoma" w:hAnsi="Tahoma" w:cs="Tahoma"/>
                <w:b/>
                <w:szCs w:val="22"/>
                <w:lang w:val="ro-RO"/>
              </w:rPr>
              <w:t>PUNCTE SLABE</w:t>
            </w:r>
          </w:p>
        </w:tc>
      </w:tr>
      <w:tr w:rsidR="00900354" w:rsidRPr="00A46A62" w:rsidTr="00900354">
        <w:tc>
          <w:tcPr>
            <w:tcW w:w="4788" w:type="dxa"/>
          </w:tcPr>
          <w:p w:rsidR="00AE3F62" w:rsidRPr="00AE3F62" w:rsidRDefault="00AE3F62" w:rsidP="00AE3F62">
            <w:pPr>
              <w:tabs>
                <w:tab w:val="left" w:pos="851"/>
                <w:tab w:val="left" w:pos="1701"/>
              </w:tabs>
              <w:spacing w:after="120" w:line="276" w:lineRule="auto"/>
              <w:jc w:val="left"/>
              <w:rPr>
                <w:rFonts w:ascii="Tahoma" w:hAnsi="Tahoma" w:cs="Tahoma"/>
                <w:szCs w:val="22"/>
                <w:lang w:val="ro-RO"/>
              </w:rPr>
            </w:pPr>
            <w:r w:rsidRPr="00AE3F62">
              <w:rPr>
                <w:rFonts w:ascii="Tahoma" w:hAnsi="Tahoma" w:cs="Tahoma"/>
                <w:szCs w:val="22"/>
                <w:lang w:val="ro-RO"/>
              </w:rPr>
              <w:t xml:space="preserve">- pentru  fiecare  nivel de învăţământ,  şcoala dispune de materialul curricular necesar (planuri de  învăţământ  şi  programe  şcolare, </w:t>
            </w:r>
            <w:r>
              <w:rPr>
                <w:rFonts w:ascii="Tahoma" w:hAnsi="Tahoma" w:cs="Tahoma"/>
                <w:szCs w:val="22"/>
                <w:lang w:val="ro-RO"/>
              </w:rPr>
              <w:t xml:space="preserve">auxiliare  curriculare  – </w:t>
            </w:r>
            <w:r w:rsidRPr="00AE3F62">
              <w:rPr>
                <w:rFonts w:ascii="Tahoma" w:hAnsi="Tahoma" w:cs="Tahoma"/>
                <w:szCs w:val="22"/>
                <w:lang w:val="ro-RO"/>
              </w:rPr>
              <w:t>manuale,   ghiduri metodologice,  culegeri de probleme,  îndrumătoare  etc.).</w:t>
            </w:r>
          </w:p>
          <w:p w:rsidR="00AE3F62" w:rsidRPr="00AE3F62" w:rsidRDefault="00AE3F62" w:rsidP="00AE3F62">
            <w:pPr>
              <w:tabs>
                <w:tab w:val="left" w:pos="851"/>
                <w:tab w:val="left" w:pos="1701"/>
              </w:tabs>
              <w:spacing w:after="120" w:line="276" w:lineRule="auto"/>
              <w:jc w:val="left"/>
              <w:rPr>
                <w:rFonts w:ascii="Tahoma" w:hAnsi="Tahoma" w:cs="Tahoma"/>
                <w:szCs w:val="22"/>
                <w:lang w:val="ro-RO"/>
              </w:rPr>
            </w:pPr>
            <w:r w:rsidRPr="00AE3F62">
              <w:rPr>
                <w:rFonts w:ascii="Tahoma" w:hAnsi="Tahoma" w:cs="Tahoma"/>
                <w:szCs w:val="22"/>
                <w:lang w:val="ro-RO"/>
              </w:rPr>
              <w:t>-</w:t>
            </w:r>
            <w:r w:rsidRPr="00AE3F62">
              <w:rPr>
                <w:rFonts w:ascii="Tahoma" w:hAnsi="Tahoma" w:cs="Tahoma"/>
                <w:szCs w:val="22"/>
                <w:lang w:val="ro-RO"/>
              </w:rPr>
              <w:tab/>
              <w:t>ofertă  curriculară  structurată  în  pachete  corespunzătoare  unor  traiecte educaţionale,  al căror punct final corespunde aspiraţiilor  majorităţii elevilor</w:t>
            </w:r>
          </w:p>
          <w:p w:rsidR="00AE3F62" w:rsidRPr="00AE3F62" w:rsidRDefault="00AE3F62" w:rsidP="00AE3F62">
            <w:pPr>
              <w:tabs>
                <w:tab w:val="left" w:pos="851"/>
                <w:tab w:val="left" w:pos="1701"/>
              </w:tabs>
              <w:spacing w:after="120" w:line="276" w:lineRule="auto"/>
              <w:jc w:val="left"/>
              <w:rPr>
                <w:rFonts w:ascii="Tahoma" w:hAnsi="Tahoma" w:cs="Tahoma"/>
                <w:szCs w:val="22"/>
                <w:lang w:val="ro-RO"/>
              </w:rPr>
            </w:pPr>
            <w:r w:rsidRPr="00AE3F62">
              <w:rPr>
                <w:rFonts w:ascii="Tahoma" w:hAnsi="Tahoma" w:cs="Tahoma"/>
                <w:szCs w:val="22"/>
                <w:lang w:val="ro-RO"/>
              </w:rPr>
              <w:t>-</w:t>
            </w:r>
            <w:r w:rsidRPr="00AE3F62">
              <w:rPr>
                <w:rFonts w:ascii="Tahoma" w:hAnsi="Tahoma" w:cs="Tahoma"/>
                <w:szCs w:val="22"/>
                <w:lang w:val="ro-RO"/>
              </w:rPr>
              <w:tab/>
              <w:t>se recurge la consultarea  elevilor  și părinților în stabilirea  structurii  CDS</w:t>
            </w:r>
          </w:p>
          <w:p w:rsidR="00AE3F62" w:rsidRPr="00AE3F62" w:rsidRDefault="00AE3F62" w:rsidP="00AE3F62">
            <w:pPr>
              <w:tabs>
                <w:tab w:val="left" w:pos="851"/>
                <w:tab w:val="left" w:pos="1701"/>
              </w:tabs>
              <w:spacing w:after="120" w:line="276" w:lineRule="auto"/>
              <w:jc w:val="left"/>
              <w:rPr>
                <w:rFonts w:ascii="Tahoma" w:hAnsi="Tahoma" w:cs="Tahoma"/>
                <w:szCs w:val="22"/>
                <w:lang w:val="ro-RO"/>
              </w:rPr>
            </w:pPr>
            <w:r w:rsidRPr="00AE3F62">
              <w:rPr>
                <w:rFonts w:ascii="Tahoma" w:hAnsi="Tahoma" w:cs="Tahoma"/>
                <w:szCs w:val="22"/>
                <w:lang w:val="ro-RO"/>
              </w:rPr>
              <w:t>-</w:t>
            </w:r>
            <w:r w:rsidRPr="00AE3F62">
              <w:rPr>
                <w:rFonts w:ascii="Tahoma" w:hAnsi="Tahoma" w:cs="Tahoma"/>
                <w:szCs w:val="22"/>
                <w:lang w:val="ro-RO"/>
              </w:rPr>
              <w:tab/>
              <w:t>activităţi extraşcolare variate şi atractive</w:t>
            </w:r>
          </w:p>
          <w:p w:rsidR="00900354" w:rsidRPr="00AE3F62" w:rsidRDefault="00AE3F62" w:rsidP="00900354">
            <w:pPr>
              <w:tabs>
                <w:tab w:val="left" w:pos="851"/>
                <w:tab w:val="left" w:pos="1701"/>
              </w:tabs>
              <w:spacing w:after="120" w:line="276" w:lineRule="auto"/>
              <w:jc w:val="left"/>
              <w:rPr>
                <w:rFonts w:ascii="Tahoma" w:hAnsi="Tahoma" w:cs="Tahoma"/>
                <w:szCs w:val="22"/>
                <w:lang w:val="ro-RO"/>
              </w:rPr>
            </w:pPr>
            <w:r w:rsidRPr="00AE3F62">
              <w:rPr>
                <w:rFonts w:ascii="Tahoma" w:hAnsi="Tahoma" w:cs="Tahoma"/>
                <w:szCs w:val="22"/>
                <w:lang w:val="ro-RO"/>
              </w:rPr>
              <w:t>-</w:t>
            </w:r>
            <w:r w:rsidRPr="00AE3F62">
              <w:rPr>
                <w:rFonts w:ascii="Tahoma" w:hAnsi="Tahoma" w:cs="Tahoma"/>
                <w:szCs w:val="22"/>
                <w:lang w:val="ro-RO"/>
              </w:rPr>
              <w:tab/>
              <w:t>o   popularizare     a   ofertei  educaţionale   prin   mass-medi</w:t>
            </w:r>
            <w:r>
              <w:rPr>
                <w:rFonts w:ascii="Tahoma" w:hAnsi="Tahoma" w:cs="Tahoma"/>
                <w:szCs w:val="22"/>
                <w:lang w:val="ro-RO"/>
              </w:rPr>
              <w:t>a,   site-ul  şcolii,   pliante</w:t>
            </w:r>
          </w:p>
        </w:tc>
        <w:tc>
          <w:tcPr>
            <w:tcW w:w="4788" w:type="dxa"/>
          </w:tcPr>
          <w:p w:rsidR="00AE3F62" w:rsidRPr="00AE3F62" w:rsidRDefault="00AE3F62" w:rsidP="00AE3F62">
            <w:pPr>
              <w:tabs>
                <w:tab w:val="left" w:pos="851"/>
                <w:tab w:val="left" w:pos="1701"/>
              </w:tabs>
              <w:spacing w:after="120" w:line="276" w:lineRule="auto"/>
              <w:jc w:val="left"/>
              <w:rPr>
                <w:rFonts w:ascii="Tahoma" w:hAnsi="Tahoma" w:cs="Tahoma"/>
                <w:szCs w:val="22"/>
                <w:lang w:val="ro-RO"/>
              </w:rPr>
            </w:pPr>
            <w:r w:rsidRPr="00AE3F62">
              <w:rPr>
                <w:rFonts w:ascii="Tahoma" w:hAnsi="Tahoma" w:cs="Tahoma"/>
                <w:szCs w:val="22"/>
                <w:lang w:val="ro-RO"/>
              </w:rPr>
              <w:t xml:space="preserve">-  din motive  financiare  şi organizatorice,  structurarea </w:t>
            </w:r>
            <w:proofErr w:type="spellStart"/>
            <w:r w:rsidRPr="00AE3F62">
              <w:rPr>
                <w:rFonts w:ascii="Tahoma" w:hAnsi="Tahoma" w:cs="Tahoma"/>
                <w:szCs w:val="22"/>
                <w:lang w:val="ro-RO"/>
              </w:rPr>
              <w:t>CDS-ului</w:t>
            </w:r>
            <w:proofErr w:type="spellEnd"/>
            <w:r w:rsidRPr="00AE3F62">
              <w:rPr>
                <w:rFonts w:ascii="Tahoma" w:hAnsi="Tahoma" w:cs="Tahoma"/>
                <w:szCs w:val="22"/>
                <w:lang w:val="ro-RO"/>
              </w:rPr>
              <w:t xml:space="preserve"> se face în funcţie de decizia</w:t>
            </w:r>
          </w:p>
          <w:p w:rsidR="00AE3F62" w:rsidRPr="00AE3F62" w:rsidRDefault="00AE3F62" w:rsidP="00AE3F62">
            <w:pPr>
              <w:tabs>
                <w:tab w:val="left" w:pos="851"/>
                <w:tab w:val="left" w:pos="1701"/>
              </w:tabs>
              <w:spacing w:after="120" w:line="276" w:lineRule="auto"/>
              <w:jc w:val="left"/>
              <w:rPr>
                <w:rFonts w:ascii="Tahoma" w:hAnsi="Tahoma" w:cs="Tahoma"/>
                <w:szCs w:val="22"/>
                <w:lang w:val="ro-RO"/>
              </w:rPr>
            </w:pPr>
            <w:r w:rsidRPr="00AE3F62">
              <w:rPr>
                <w:rFonts w:ascii="Tahoma" w:hAnsi="Tahoma" w:cs="Tahoma"/>
                <w:szCs w:val="22"/>
                <w:lang w:val="ro-RO"/>
              </w:rPr>
              <w:t>majorităţii  elevilor  clasei şi nu răspunde nevoilor  strict individuale</w:t>
            </w:r>
          </w:p>
          <w:p w:rsidR="00AE3F62" w:rsidRPr="00AE3F62" w:rsidRDefault="00AE3F62" w:rsidP="00AE3F62">
            <w:pPr>
              <w:tabs>
                <w:tab w:val="left" w:pos="851"/>
                <w:tab w:val="left" w:pos="1701"/>
              </w:tabs>
              <w:spacing w:after="120" w:line="276" w:lineRule="auto"/>
              <w:jc w:val="left"/>
              <w:rPr>
                <w:rFonts w:ascii="Tahoma" w:hAnsi="Tahoma" w:cs="Tahoma"/>
                <w:szCs w:val="22"/>
                <w:lang w:val="ro-RO"/>
              </w:rPr>
            </w:pPr>
            <w:r w:rsidRPr="00AE3F62">
              <w:rPr>
                <w:rFonts w:ascii="Tahoma" w:hAnsi="Tahoma" w:cs="Tahoma"/>
                <w:szCs w:val="22"/>
                <w:lang w:val="ro-RO"/>
              </w:rPr>
              <w:t>- programe școlare supraîncărcate</w:t>
            </w:r>
          </w:p>
          <w:p w:rsidR="00900354" w:rsidRPr="00AE3F62" w:rsidRDefault="00AE3F62" w:rsidP="00AE3F62">
            <w:pPr>
              <w:tabs>
                <w:tab w:val="left" w:pos="851"/>
                <w:tab w:val="left" w:pos="1701"/>
              </w:tabs>
              <w:spacing w:after="120" w:line="276" w:lineRule="auto"/>
              <w:jc w:val="left"/>
              <w:rPr>
                <w:rFonts w:ascii="Tahoma" w:hAnsi="Tahoma" w:cs="Tahoma"/>
                <w:szCs w:val="22"/>
                <w:lang w:val="ro-RO"/>
              </w:rPr>
            </w:pPr>
            <w:proofErr w:type="spellStart"/>
            <w:r w:rsidRPr="00AE3F62">
              <w:rPr>
                <w:rFonts w:ascii="Tahoma" w:hAnsi="Tahoma" w:cs="Tahoma"/>
                <w:szCs w:val="22"/>
                <w:lang w:val="ro-RO"/>
              </w:rPr>
              <w:t>-atribuirea</w:t>
            </w:r>
            <w:proofErr w:type="spellEnd"/>
            <w:r w:rsidRPr="00AE3F62">
              <w:rPr>
                <w:rFonts w:ascii="Tahoma" w:hAnsi="Tahoma" w:cs="Tahoma"/>
                <w:szCs w:val="22"/>
                <w:lang w:val="ro-RO"/>
              </w:rPr>
              <w:t xml:space="preserve"> numărului de ore în </w:t>
            </w:r>
            <w:proofErr w:type="spellStart"/>
            <w:r w:rsidRPr="00AE3F62">
              <w:rPr>
                <w:rFonts w:ascii="Tahoma" w:hAnsi="Tahoma" w:cs="Tahoma"/>
                <w:szCs w:val="22"/>
                <w:lang w:val="ro-RO"/>
              </w:rPr>
              <w:t>pplanul</w:t>
            </w:r>
            <w:proofErr w:type="spellEnd"/>
            <w:r w:rsidRPr="00AE3F62">
              <w:rPr>
                <w:rFonts w:ascii="Tahoma" w:hAnsi="Tahoma" w:cs="Tahoma"/>
                <w:szCs w:val="22"/>
                <w:lang w:val="ro-RO"/>
              </w:rPr>
              <w:t xml:space="preserve"> cadru,cel puțin discutabilă</w:t>
            </w:r>
          </w:p>
        </w:tc>
      </w:tr>
      <w:tr w:rsidR="00900354" w:rsidRPr="00A46A62" w:rsidTr="00900354">
        <w:tc>
          <w:tcPr>
            <w:tcW w:w="4788" w:type="dxa"/>
            <w:shd w:val="clear" w:color="auto" w:fill="C2D69B" w:themeFill="accent3" w:themeFillTint="99"/>
          </w:tcPr>
          <w:p w:rsidR="00900354" w:rsidRPr="00A46A62" w:rsidRDefault="00900354" w:rsidP="00900354">
            <w:pPr>
              <w:tabs>
                <w:tab w:val="left" w:pos="851"/>
                <w:tab w:val="left" w:pos="1701"/>
              </w:tabs>
              <w:spacing w:after="120" w:line="276" w:lineRule="auto"/>
              <w:jc w:val="center"/>
              <w:rPr>
                <w:rFonts w:ascii="Tahoma" w:hAnsi="Tahoma" w:cs="Tahoma"/>
                <w:b/>
                <w:szCs w:val="22"/>
                <w:lang w:val="ro-RO"/>
              </w:rPr>
            </w:pPr>
            <w:r w:rsidRPr="00A46A62">
              <w:rPr>
                <w:rFonts w:ascii="Tahoma" w:hAnsi="Tahoma" w:cs="Tahoma"/>
                <w:b/>
                <w:szCs w:val="22"/>
                <w:lang w:val="ro-RO"/>
              </w:rPr>
              <w:t>OPORTUNITĂŢI</w:t>
            </w:r>
          </w:p>
        </w:tc>
        <w:tc>
          <w:tcPr>
            <w:tcW w:w="4788" w:type="dxa"/>
            <w:shd w:val="clear" w:color="auto" w:fill="C2D69B" w:themeFill="accent3" w:themeFillTint="99"/>
          </w:tcPr>
          <w:p w:rsidR="00900354" w:rsidRPr="00A46A62" w:rsidRDefault="00900354" w:rsidP="00900354">
            <w:pPr>
              <w:tabs>
                <w:tab w:val="left" w:pos="851"/>
                <w:tab w:val="left" w:pos="1701"/>
              </w:tabs>
              <w:spacing w:after="120" w:line="276" w:lineRule="auto"/>
              <w:jc w:val="center"/>
              <w:rPr>
                <w:rFonts w:ascii="Tahoma" w:hAnsi="Tahoma" w:cs="Tahoma"/>
                <w:b/>
                <w:szCs w:val="22"/>
                <w:lang w:val="ro-RO"/>
              </w:rPr>
            </w:pPr>
            <w:r w:rsidRPr="00A46A62">
              <w:rPr>
                <w:rFonts w:ascii="Tahoma" w:hAnsi="Tahoma" w:cs="Tahoma"/>
                <w:b/>
                <w:szCs w:val="22"/>
                <w:lang w:val="ro-RO"/>
              </w:rPr>
              <w:t>AMENINŢĂRI</w:t>
            </w:r>
          </w:p>
        </w:tc>
      </w:tr>
      <w:tr w:rsidR="00900354" w:rsidRPr="00A46A62" w:rsidTr="00900354">
        <w:tc>
          <w:tcPr>
            <w:tcW w:w="4788" w:type="dxa"/>
          </w:tcPr>
          <w:p w:rsidR="00AE3F62" w:rsidRDefault="00AE3F62" w:rsidP="00AE3F62">
            <w:pPr>
              <w:tabs>
                <w:tab w:val="left" w:pos="851"/>
                <w:tab w:val="left" w:pos="1701"/>
              </w:tabs>
              <w:spacing w:after="120" w:line="276" w:lineRule="auto"/>
              <w:jc w:val="left"/>
              <w:rPr>
                <w:rFonts w:ascii="Tahoma" w:hAnsi="Tahoma" w:cs="Tahoma"/>
                <w:szCs w:val="22"/>
                <w:lang w:val="ro-RO"/>
              </w:rPr>
            </w:pPr>
            <w:r>
              <w:rPr>
                <w:rFonts w:ascii="Tahoma" w:hAnsi="Tahoma" w:cs="Tahoma"/>
                <w:szCs w:val="22"/>
                <w:lang w:val="ro-RO"/>
              </w:rPr>
              <w:t xml:space="preserve">- </w:t>
            </w:r>
            <w:r w:rsidRPr="00AE3F62">
              <w:rPr>
                <w:rFonts w:ascii="Tahoma" w:hAnsi="Tahoma" w:cs="Tahoma"/>
                <w:szCs w:val="22"/>
                <w:lang w:val="ro-RO"/>
              </w:rPr>
              <w:t xml:space="preserve">CDS  oferă  posibilitatea  satisfacerii  dorinţei  de informare   şi  cunoaştere   în   diferite   domenii  de   activitate.   </w:t>
            </w:r>
          </w:p>
          <w:p w:rsidR="00AE3F62" w:rsidRDefault="00AE3F62" w:rsidP="00AE3F62">
            <w:pPr>
              <w:tabs>
                <w:tab w:val="left" w:pos="851"/>
                <w:tab w:val="left" w:pos="1701"/>
              </w:tabs>
              <w:spacing w:after="120" w:line="276" w:lineRule="auto"/>
              <w:jc w:val="left"/>
              <w:rPr>
                <w:rFonts w:ascii="Tahoma" w:hAnsi="Tahoma" w:cs="Tahoma"/>
                <w:szCs w:val="22"/>
                <w:lang w:val="ro-RO"/>
              </w:rPr>
            </w:pPr>
            <w:r>
              <w:rPr>
                <w:rFonts w:ascii="Tahoma" w:hAnsi="Tahoma" w:cs="Tahoma"/>
                <w:szCs w:val="22"/>
                <w:lang w:val="ro-RO"/>
              </w:rPr>
              <w:t xml:space="preserve">- </w:t>
            </w:r>
            <w:r w:rsidRPr="00AE3F62">
              <w:rPr>
                <w:rFonts w:ascii="Tahoma" w:hAnsi="Tahoma" w:cs="Tahoma"/>
                <w:szCs w:val="22"/>
                <w:lang w:val="ro-RO"/>
              </w:rPr>
              <w:t>Oferta  CDŞ   vine  în  sprijinul ameliorării   fenomenului  de</w:t>
            </w:r>
            <w:r w:rsidRPr="00AE3F62">
              <w:rPr>
                <w:rFonts w:ascii="Tahoma" w:hAnsi="Tahoma" w:cs="Tahoma"/>
                <w:szCs w:val="22"/>
                <w:lang w:val="ro-RO"/>
              </w:rPr>
              <w:tab/>
              <w:t>absenteism  şcolar   şi  contr</w:t>
            </w:r>
            <w:r>
              <w:rPr>
                <w:rFonts w:ascii="Tahoma" w:hAnsi="Tahoma" w:cs="Tahoma"/>
                <w:szCs w:val="22"/>
                <w:lang w:val="ro-RO"/>
              </w:rPr>
              <w:t xml:space="preserve">ibuie   la   dezvoltarea   unei </w:t>
            </w:r>
            <w:r w:rsidRPr="00AE3F62">
              <w:rPr>
                <w:rFonts w:ascii="Tahoma" w:hAnsi="Tahoma" w:cs="Tahoma"/>
                <w:szCs w:val="22"/>
                <w:lang w:val="ro-RO"/>
              </w:rPr>
              <w:t>gândirii  cr</w:t>
            </w:r>
            <w:r>
              <w:rPr>
                <w:rFonts w:ascii="Tahoma" w:hAnsi="Tahoma" w:cs="Tahoma"/>
                <w:szCs w:val="22"/>
                <w:lang w:val="ro-RO"/>
              </w:rPr>
              <w:t>itice şi divergente</w:t>
            </w:r>
            <w:r>
              <w:rPr>
                <w:rFonts w:ascii="Tahoma" w:hAnsi="Tahoma" w:cs="Tahoma"/>
                <w:szCs w:val="22"/>
                <w:lang w:val="ro-RO"/>
              </w:rPr>
              <w:tab/>
            </w:r>
          </w:p>
          <w:p w:rsidR="00900354" w:rsidRDefault="00AE3F62" w:rsidP="00AE3F62">
            <w:pPr>
              <w:tabs>
                <w:tab w:val="left" w:pos="851"/>
                <w:tab w:val="left" w:pos="1701"/>
              </w:tabs>
              <w:spacing w:after="120" w:line="276" w:lineRule="auto"/>
              <w:jc w:val="left"/>
              <w:rPr>
                <w:rFonts w:ascii="Tahoma" w:hAnsi="Tahoma" w:cs="Tahoma"/>
                <w:szCs w:val="22"/>
                <w:lang w:val="ro-RO"/>
              </w:rPr>
            </w:pPr>
            <w:r>
              <w:rPr>
                <w:rFonts w:ascii="Tahoma" w:hAnsi="Tahoma" w:cs="Tahoma"/>
                <w:szCs w:val="22"/>
                <w:lang w:val="ro-RO"/>
              </w:rPr>
              <w:t>- CDŞ</w:t>
            </w:r>
            <w:r>
              <w:rPr>
                <w:rFonts w:ascii="Tahoma" w:hAnsi="Tahoma" w:cs="Tahoma"/>
                <w:szCs w:val="22"/>
                <w:lang w:val="ro-RO"/>
              </w:rPr>
              <w:tab/>
              <w:t>permite valorificarea</w:t>
            </w:r>
            <w:r>
              <w:rPr>
                <w:rFonts w:ascii="Tahoma" w:hAnsi="Tahoma" w:cs="Tahoma"/>
                <w:szCs w:val="22"/>
                <w:lang w:val="ro-RO"/>
              </w:rPr>
              <w:tab/>
              <w:t>abilităţilor individuale</w:t>
            </w:r>
          </w:p>
          <w:p w:rsidR="00AE3F62" w:rsidRPr="00AE3F62" w:rsidRDefault="00AE3F62" w:rsidP="00AE3F62">
            <w:pPr>
              <w:tabs>
                <w:tab w:val="left" w:pos="851"/>
                <w:tab w:val="left" w:pos="1701"/>
              </w:tabs>
              <w:spacing w:after="120" w:line="276" w:lineRule="auto"/>
              <w:jc w:val="left"/>
              <w:rPr>
                <w:rFonts w:ascii="Tahoma" w:hAnsi="Tahoma" w:cs="Tahoma"/>
                <w:szCs w:val="22"/>
                <w:lang w:val="ro-RO"/>
              </w:rPr>
            </w:pPr>
          </w:p>
        </w:tc>
        <w:tc>
          <w:tcPr>
            <w:tcW w:w="4788" w:type="dxa"/>
          </w:tcPr>
          <w:p w:rsidR="00900354" w:rsidRPr="00AE3F62" w:rsidRDefault="00AE3F62" w:rsidP="00900354">
            <w:pPr>
              <w:tabs>
                <w:tab w:val="left" w:pos="851"/>
                <w:tab w:val="left" w:pos="1701"/>
              </w:tabs>
              <w:spacing w:after="120" w:line="276" w:lineRule="auto"/>
              <w:jc w:val="left"/>
              <w:rPr>
                <w:rFonts w:ascii="Tahoma" w:hAnsi="Tahoma" w:cs="Tahoma"/>
                <w:szCs w:val="22"/>
                <w:lang w:val="ro-RO"/>
              </w:rPr>
            </w:pPr>
            <w:r w:rsidRPr="00AE3F62">
              <w:rPr>
                <w:rFonts w:ascii="Tahoma" w:hAnsi="Tahoma" w:cs="Tahoma"/>
                <w:szCs w:val="22"/>
                <w:lang w:val="ro-RO"/>
              </w:rPr>
              <w:t>-</w:t>
            </w:r>
            <w:r w:rsidRPr="00AE3F62">
              <w:rPr>
                <w:rFonts w:ascii="Tahoma" w:hAnsi="Tahoma" w:cs="Tahoma"/>
                <w:szCs w:val="22"/>
                <w:lang w:val="ro-RO"/>
              </w:rPr>
              <w:tab/>
              <w:t>Scăderea</w:t>
            </w:r>
            <w:r w:rsidRPr="00AE3F62">
              <w:rPr>
                <w:rFonts w:ascii="Tahoma" w:hAnsi="Tahoma" w:cs="Tahoma"/>
                <w:szCs w:val="22"/>
                <w:lang w:val="ro-RO"/>
              </w:rPr>
              <w:tab/>
              <w:t>interesului</w:t>
            </w:r>
            <w:r w:rsidRPr="00AE3F62">
              <w:rPr>
                <w:rFonts w:ascii="Tahoma" w:hAnsi="Tahoma" w:cs="Tahoma"/>
                <w:szCs w:val="22"/>
                <w:lang w:val="ro-RO"/>
              </w:rPr>
              <w:tab/>
              <w:t>elevilor</w:t>
            </w:r>
            <w:r w:rsidRPr="00AE3F62">
              <w:rPr>
                <w:rFonts w:ascii="Tahoma" w:hAnsi="Tahoma" w:cs="Tahoma"/>
                <w:szCs w:val="22"/>
                <w:lang w:val="ro-RO"/>
              </w:rPr>
              <w:tab/>
              <w:t>pentru   unele obiecte</w:t>
            </w:r>
          </w:p>
        </w:tc>
      </w:tr>
    </w:tbl>
    <w:p w:rsidR="00900354" w:rsidRPr="00A46A62" w:rsidRDefault="00900354" w:rsidP="00900354">
      <w:pPr>
        <w:tabs>
          <w:tab w:val="left" w:pos="851"/>
          <w:tab w:val="left" w:pos="1701"/>
        </w:tabs>
        <w:spacing w:after="120" w:line="276" w:lineRule="auto"/>
        <w:jc w:val="left"/>
        <w:rPr>
          <w:rFonts w:ascii="Tahoma" w:hAnsi="Tahoma" w:cs="Tahoma"/>
          <w:b/>
          <w:szCs w:val="22"/>
          <w:lang w:val="ro-RO"/>
        </w:rPr>
      </w:pPr>
    </w:p>
    <w:p w:rsidR="00D85D73" w:rsidRPr="00A46A62" w:rsidRDefault="00D85D73" w:rsidP="00D85D73">
      <w:pPr>
        <w:tabs>
          <w:tab w:val="left" w:pos="851"/>
          <w:tab w:val="left" w:pos="1701"/>
        </w:tabs>
        <w:spacing w:after="120" w:line="276" w:lineRule="auto"/>
        <w:ind w:left="425"/>
        <w:jc w:val="left"/>
        <w:rPr>
          <w:rFonts w:ascii="Tahoma" w:hAnsi="Tahoma" w:cs="Tahoma"/>
          <w:b/>
          <w:color w:val="4F6228" w:themeColor="accent3" w:themeShade="80"/>
          <w:szCs w:val="22"/>
          <w:lang w:val="ro-RO"/>
        </w:rPr>
      </w:pPr>
      <w:r w:rsidRPr="00A46A62">
        <w:rPr>
          <w:rFonts w:ascii="Tahoma" w:hAnsi="Tahoma" w:cs="Tahoma"/>
          <w:b/>
          <w:color w:val="4F6228" w:themeColor="accent3" w:themeShade="80"/>
          <w:szCs w:val="22"/>
          <w:lang w:val="ro-RO"/>
        </w:rPr>
        <w:tab/>
        <w:t>2.2.2. RESURSE UMANE</w:t>
      </w:r>
    </w:p>
    <w:tbl>
      <w:tblPr>
        <w:tblStyle w:val="GrilTabel"/>
        <w:tblW w:w="0" w:type="auto"/>
        <w:tblLook w:val="04A0" w:firstRow="1" w:lastRow="0" w:firstColumn="1" w:lastColumn="0" w:noHBand="0" w:noVBand="1"/>
      </w:tblPr>
      <w:tblGrid>
        <w:gridCol w:w="4788"/>
        <w:gridCol w:w="4788"/>
      </w:tblGrid>
      <w:tr w:rsidR="00A71D1F" w:rsidRPr="00A46A62" w:rsidTr="000277D2">
        <w:tc>
          <w:tcPr>
            <w:tcW w:w="4788" w:type="dxa"/>
            <w:shd w:val="clear" w:color="auto" w:fill="C2D69B" w:themeFill="accent3" w:themeFillTint="99"/>
          </w:tcPr>
          <w:p w:rsidR="00A71D1F" w:rsidRPr="00A46A62" w:rsidRDefault="00A71D1F" w:rsidP="000277D2">
            <w:pPr>
              <w:tabs>
                <w:tab w:val="left" w:pos="851"/>
                <w:tab w:val="left" w:pos="1701"/>
              </w:tabs>
              <w:spacing w:after="120" w:line="276" w:lineRule="auto"/>
              <w:jc w:val="center"/>
              <w:rPr>
                <w:rFonts w:ascii="Tahoma" w:hAnsi="Tahoma" w:cs="Tahoma"/>
                <w:b/>
                <w:szCs w:val="22"/>
                <w:lang w:val="ro-RO"/>
              </w:rPr>
            </w:pPr>
            <w:r w:rsidRPr="00A46A62">
              <w:rPr>
                <w:rFonts w:ascii="Tahoma" w:hAnsi="Tahoma" w:cs="Tahoma"/>
                <w:b/>
                <w:szCs w:val="22"/>
                <w:lang w:val="ro-RO"/>
              </w:rPr>
              <w:t>PUNCTE TARI</w:t>
            </w:r>
          </w:p>
        </w:tc>
        <w:tc>
          <w:tcPr>
            <w:tcW w:w="4788" w:type="dxa"/>
            <w:shd w:val="clear" w:color="auto" w:fill="C2D69B" w:themeFill="accent3" w:themeFillTint="99"/>
          </w:tcPr>
          <w:p w:rsidR="00A71D1F" w:rsidRPr="00A46A62" w:rsidRDefault="00A71D1F" w:rsidP="000277D2">
            <w:pPr>
              <w:tabs>
                <w:tab w:val="left" w:pos="851"/>
                <w:tab w:val="left" w:pos="1701"/>
              </w:tabs>
              <w:spacing w:after="120" w:line="276" w:lineRule="auto"/>
              <w:jc w:val="center"/>
              <w:rPr>
                <w:rFonts w:ascii="Tahoma" w:hAnsi="Tahoma" w:cs="Tahoma"/>
                <w:b/>
                <w:szCs w:val="22"/>
                <w:lang w:val="ro-RO"/>
              </w:rPr>
            </w:pPr>
            <w:r w:rsidRPr="00A46A62">
              <w:rPr>
                <w:rFonts w:ascii="Tahoma" w:hAnsi="Tahoma" w:cs="Tahoma"/>
                <w:b/>
                <w:szCs w:val="22"/>
                <w:lang w:val="ro-RO"/>
              </w:rPr>
              <w:t>PUNCTE SLABE</w:t>
            </w:r>
          </w:p>
        </w:tc>
      </w:tr>
      <w:tr w:rsidR="00A71D1F" w:rsidRPr="00A46A62" w:rsidTr="000277D2">
        <w:tc>
          <w:tcPr>
            <w:tcW w:w="4788" w:type="dxa"/>
          </w:tcPr>
          <w:p w:rsidR="0056358E" w:rsidRPr="0056358E" w:rsidRDefault="0056358E" w:rsidP="0056358E">
            <w:pPr>
              <w:tabs>
                <w:tab w:val="left" w:pos="851"/>
                <w:tab w:val="left" w:pos="1701"/>
              </w:tabs>
              <w:spacing w:after="120" w:line="276" w:lineRule="auto"/>
              <w:jc w:val="left"/>
              <w:rPr>
                <w:rFonts w:ascii="Tahoma" w:hAnsi="Tahoma" w:cs="Tahoma"/>
                <w:szCs w:val="22"/>
                <w:lang w:val="ro-RO"/>
              </w:rPr>
            </w:pPr>
            <w:r>
              <w:rPr>
                <w:rFonts w:ascii="Tahoma" w:hAnsi="Tahoma" w:cs="Tahoma"/>
                <w:szCs w:val="22"/>
                <w:lang w:val="ro-RO"/>
              </w:rPr>
              <w:t xml:space="preserve">- </w:t>
            </w:r>
            <w:r w:rsidRPr="0056358E">
              <w:rPr>
                <w:rFonts w:ascii="Tahoma" w:hAnsi="Tahoma" w:cs="Tahoma"/>
                <w:szCs w:val="22"/>
                <w:lang w:val="ro-RO"/>
              </w:rPr>
              <w:t>încadrare cu personal didactic şi nedidactic  calificat  – 100%</w:t>
            </w:r>
          </w:p>
          <w:p w:rsidR="0056358E" w:rsidRPr="0056358E" w:rsidRDefault="0056358E" w:rsidP="0056358E">
            <w:pPr>
              <w:tabs>
                <w:tab w:val="left" w:pos="851"/>
                <w:tab w:val="left" w:pos="1701"/>
              </w:tabs>
              <w:spacing w:after="120" w:line="276" w:lineRule="auto"/>
              <w:jc w:val="left"/>
              <w:rPr>
                <w:rFonts w:ascii="Tahoma" w:hAnsi="Tahoma" w:cs="Tahoma"/>
                <w:szCs w:val="22"/>
                <w:lang w:val="ro-RO"/>
              </w:rPr>
            </w:pPr>
            <w:r w:rsidRPr="0056358E">
              <w:rPr>
                <w:rFonts w:ascii="Tahoma" w:hAnsi="Tahoma" w:cs="Tahoma"/>
                <w:szCs w:val="22"/>
                <w:lang w:val="ro-RO"/>
              </w:rPr>
              <w:t>-</w:t>
            </w:r>
            <w:r w:rsidRPr="0056358E">
              <w:rPr>
                <w:rFonts w:ascii="Tahoma" w:hAnsi="Tahoma" w:cs="Tahoma"/>
                <w:szCs w:val="22"/>
                <w:lang w:val="ro-RO"/>
              </w:rPr>
              <w:tab/>
              <w:t>medie de vârstă coborâtă a profesorilor  – 42 ani</w:t>
            </w:r>
          </w:p>
          <w:p w:rsidR="0056358E" w:rsidRPr="0056358E" w:rsidRDefault="0056358E" w:rsidP="0056358E">
            <w:pPr>
              <w:tabs>
                <w:tab w:val="left" w:pos="851"/>
                <w:tab w:val="left" w:pos="1701"/>
              </w:tabs>
              <w:spacing w:after="120" w:line="276" w:lineRule="auto"/>
              <w:jc w:val="left"/>
              <w:rPr>
                <w:rFonts w:ascii="Tahoma" w:hAnsi="Tahoma" w:cs="Tahoma"/>
                <w:szCs w:val="22"/>
                <w:lang w:val="ro-RO"/>
              </w:rPr>
            </w:pPr>
            <w:r w:rsidRPr="0056358E">
              <w:rPr>
                <w:rFonts w:ascii="Tahoma" w:hAnsi="Tahoma" w:cs="Tahoma"/>
                <w:szCs w:val="22"/>
                <w:lang w:val="ro-RO"/>
              </w:rPr>
              <w:t>-</w:t>
            </w:r>
            <w:r w:rsidRPr="0056358E">
              <w:rPr>
                <w:rFonts w:ascii="Tahoma" w:hAnsi="Tahoma" w:cs="Tahoma"/>
                <w:szCs w:val="22"/>
                <w:lang w:val="ro-RO"/>
              </w:rPr>
              <w:tab/>
              <w:t>un număr de:gradul I = 16,gradul II=8,definitiv=2,</w:t>
            </w:r>
            <w:proofErr w:type="spellStart"/>
            <w:r w:rsidRPr="0056358E">
              <w:rPr>
                <w:rFonts w:ascii="Tahoma" w:hAnsi="Tahoma" w:cs="Tahoma"/>
                <w:szCs w:val="22"/>
                <w:lang w:val="ro-RO"/>
              </w:rPr>
              <w:t>debutatnt</w:t>
            </w:r>
            <w:proofErr w:type="spellEnd"/>
            <w:r w:rsidRPr="0056358E">
              <w:rPr>
                <w:rFonts w:ascii="Tahoma" w:hAnsi="Tahoma" w:cs="Tahoma"/>
                <w:szCs w:val="22"/>
                <w:lang w:val="ro-RO"/>
              </w:rPr>
              <w:t>=3</w:t>
            </w:r>
          </w:p>
          <w:p w:rsidR="0056358E" w:rsidRPr="0056358E" w:rsidRDefault="0056358E" w:rsidP="0056358E">
            <w:pPr>
              <w:tabs>
                <w:tab w:val="left" w:pos="851"/>
                <w:tab w:val="left" w:pos="1701"/>
              </w:tabs>
              <w:spacing w:after="120" w:line="276" w:lineRule="auto"/>
              <w:jc w:val="left"/>
              <w:rPr>
                <w:rFonts w:ascii="Tahoma" w:hAnsi="Tahoma" w:cs="Tahoma"/>
                <w:szCs w:val="22"/>
                <w:lang w:val="ro-RO"/>
              </w:rPr>
            </w:pPr>
            <w:r w:rsidRPr="0056358E">
              <w:rPr>
                <w:rFonts w:ascii="Tahoma" w:hAnsi="Tahoma" w:cs="Tahoma"/>
                <w:szCs w:val="22"/>
                <w:lang w:val="ro-RO"/>
              </w:rPr>
              <w:t>-</w:t>
            </w:r>
            <w:r w:rsidRPr="0056358E">
              <w:rPr>
                <w:rFonts w:ascii="Tahoma" w:hAnsi="Tahoma" w:cs="Tahoma"/>
                <w:szCs w:val="22"/>
                <w:lang w:val="ro-RO"/>
              </w:rPr>
              <w:tab/>
              <w:t>toți profesori au urmat cursuri de formare</w:t>
            </w:r>
          </w:p>
          <w:p w:rsidR="0056358E" w:rsidRPr="0056358E" w:rsidRDefault="0056358E" w:rsidP="0056358E">
            <w:pPr>
              <w:tabs>
                <w:tab w:val="left" w:pos="851"/>
                <w:tab w:val="left" w:pos="1701"/>
              </w:tabs>
              <w:spacing w:after="120" w:line="276" w:lineRule="auto"/>
              <w:jc w:val="left"/>
              <w:rPr>
                <w:rFonts w:ascii="Tahoma" w:hAnsi="Tahoma" w:cs="Tahoma"/>
                <w:szCs w:val="22"/>
                <w:lang w:val="ro-RO"/>
              </w:rPr>
            </w:pPr>
            <w:r w:rsidRPr="0056358E">
              <w:rPr>
                <w:rFonts w:ascii="Tahoma" w:hAnsi="Tahoma" w:cs="Tahoma"/>
                <w:szCs w:val="22"/>
                <w:lang w:val="ro-RO"/>
              </w:rPr>
              <w:t>-</w:t>
            </w:r>
            <w:r w:rsidRPr="0056358E">
              <w:rPr>
                <w:rFonts w:ascii="Tahoma" w:hAnsi="Tahoma" w:cs="Tahoma"/>
                <w:szCs w:val="22"/>
                <w:lang w:val="ro-RO"/>
              </w:rPr>
              <w:tab/>
              <w:t>relaţiile</w:t>
            </w:r>
            <w:r w:rsidRPr="0056358E">
              <w:rPr>
                <w:rFonts w:ascii="Tahoma" w:hAnsi="Tahoma" w:cs="Tahoma"/>
                <w:szCs w:val="22"/>
                <w:lang w:val="ro-RO"/>
              </w:rPr>
              <w:tab/>
              <w:t>interpersonale</w:t>
            </w:r>
            <w:r w:rsidRPr="0056358E">
              <w:rPr>
                <w:rFonts w:ascii="Tahoma" w:hAnsi="Tahoma" w:cs="Tahoma"/>
                <w:szCs w:val="22"/>
                <w:lang w:val="ro-RO"/>
              </w:rPr>
              <w:tab/>
              <w:t>(profesor-elev,</w:t>
            </w:r>
            <w:r w:rsidRPr="0056358E">
              <w:rPr>
                <w:rFonts w:ascii="Tahoma" w:hAnsi="Tahoma" w:cs="Tahoma"/>
                <w:szCs w:val="22"/>
                <w:lang w:val="ro-RO"/>
              </w:rPr>
              <w:tab/>
              <w:t>conducere-profesori,</w:t>
            </w:r>
            <w:r w:rsidRPr="0056358E">
              <w:rPr>
                <w:rFonts w:ascii="Tahoma" w:hAnsi="Tahoma" w:cs="Tahoma"/>
                <w:szCs w:val="22"/>
                <w:lang w:val="ro-RO"/>
              </w:rPr>
              <w:tab/>
              <w:t>profesori-părinţi,</w:t>
            </w:r>
            <w:r w:rsidRPr="0056358E">
              <w:rPr>
                <w:rFonts w:ascii="Tahoma" w:hAnsi="Tahoma" w:cs="Tahoma"/>
                <w:szCs w:val="22"/>
                <w:lang w:val="ro-RO"/>
              </w:rPr>
              <w:tab/>
            </w:r>
            <w:proofErr w:type="spellStart"/>
            <w:r w:rsidRPr="0056358E">
              <w:rPr>
                <w:rFonts w:ascii="Tahoma" w:hAnsi="Tahoma" w:cs="Tahoma"/>
                <w:szCs w:val="22"/>
                <w:lang w:val="ro-RO"/>
              </w:rPr>
              <w:t>profesori-</w:t>
            </w:r>
            <w:proofErr w:type="spellEnd"/>
          </w:p>
          <w:p w:rsidR="0056358E" w:rsidRPr="0056358E" w:rsidRDefault="0056358E" w:rsidP="0056358E">
            <w:pPr>
              <w:tabs>
                <w:tab w:val="left" w:pos="851"/>
                <w:tab w:val="left" w:pos="1701"/>
              </w:tabs>
              <w:spacing w:after="120" w:line="276" w:lineRule="auto"/>
              <w:jc w:val="left"/>
              <w:rPr>
                <w:rFonts w:ascii="Tahoma" w:hAnsi="Tahoma" w:cs="Tahoma"/>
                <w:szCs w:val="22"/>
                <w:lang w:val="ro-RO"/>
              </w:rPr>
            </w:pPr>
            <w:r w:rsidRPr="0056358E">
              <w:rPr>
                <w:rFonts w:ascii="Tahoma" w:hAnsi="Tahoma" w:cs="Tahoma"/>
                <w:szCs w:val="22"/>
                <w:lang w:val="ro-RO"/>
              </w:rPr>
              <w:t xml:space="preserve">profesori etc.) existente  favorizează  existenţa  </w:t>
            </w:r>
            <w:r w:rsidRPr="0056358E">
              <w:rPr>
                <w:rFonts w:ascii="Tahoma" w:hAnsi="Tahoma" w:cs="Tahoma"/>
                <w:szCs w:val="22"/>
                <w:lang w:val="ro-RO"/>
              </w:rPr>
              <w:lastRenderedPageBreak/>
              <w:t>unui climat  educaţional deschis, stimulativ</w:t>
            </w:r>
          </w:p>
          <w:p w:rsidR="0056358E" w:rsidRPr="0056358E" w:rsidRDefault="0056358E" w:rsidP="0056358E">
            <w:pPr>
              <w:tabs>
                <w:tab w:val="left" w:pos="851"/>
                <w:tab w:val="left" w:pos="1701"/>
              </w:tabs>
              <w:spacing w:after="120" w:line="276" w:lineRule="auto"/>
              <w:jc w:val="left"/>
              <w:rPr>
                <w:rFonts w:ascii="Tahoma" w:hAnsi="Tahoma" w:cs="Tahoma"/>
                <w:szCs w:val="22"/>
                <w:lang w:val="ro-RO"/>
              </w:rPr>
            </w:pPr>
            <w:r w:rsidRPr="0056358E">
              <w:rPr>
                <w:rFonts w:ascii="Tahoma" w:hAnsi="Tahoma" w:cs="Tahoma"/>
                <w:szCs w:val="22"/>
                <w:lang w:val="ro-RO"/>
              </w:rPr>
              <w:t>-</w:t>
            </w:r>
            <w:r w:rsidRPr="0056358E">
              <w:rPr>
                <w:rFonts w:ascii="Tahoma" w:hAnsi="Tahoma" w:cs="Tahoma"/>
                <w:szCs w:val="22"/>
                <w:lang w:val="ro-RO"/>
              </w:rPr>
              <w:tab/>
              <w:t>ameliorarea  relaţiei profesor-elev prin intermediul  Consiliului Elevilor</w:t>
            </w:r>
          </w:p>
          <w:p w:rsidR="0056358E" w:rsidRPr="0056358E" w:rsidRDefault="0056358E" w:rsidP="0056358E">
            <w:pPr>
              <w:tabs>
                <w:tab w:val="left" w:pos="851"/>
                <w:tab w:val="left" w:pos="1701"/>
              </w:tabs>
              <w:spacing w:after="120" w:line="276" w:lineRule="auto"/>
              <w:jc w:val="left"/>
              <w:rPr>
                <w:rFonts w:ascii="Tahoma" w:hAnsi="Tahoma" w:cs="Tahoma"/>
                <w:szCs w:val="22"/>
                <w:lang w:val="ro-RO"/>
              </w:rPr>
            </w:pPr>
            <w:r w:rsidRPr="0056358E">
              <w:rPr>
                <w:rFonts w:ascii="Tahoma" w:hAnsi="Tahoma" w:cs="Tahoma"/>
                <w:szCs w:val="22"/>
                <w:lang w:val="ro-RO"/>
              </w:rPr>
              <w:t>-</w:t>
            </w:r>
            <w:r w:rsidRPr="0056358E">
              <w:rPr>
                <w:rFonts w:ascii="Tahoma" w:hAnsi="Tahoma" w:cs="Tahoma"/>
                <w:szCs w:val="22"/>
                <w:lang w:val="ro-RO"/>
              </w:rPr>
              <w:tab/>
              <w:t>procent ridicat de promovabilitate  anuală</w:t>
            </w:r>
          </w:p>
          <w:p w:rsidR="00A71D1F" w:rsidRPr="0056358E" w:rsidRDefault="0056358E" w:rsidP="0056358E">
            <w:pPr>
              <w:tabs>
                <w:tab w:val="left" w:pos="851"/>
                <w:tab w:val="left" w:pos="1701"/>
              </w:tabs>
              <w:spacing w:after="120" w:line="276" w:lineRule="auto"/>
              <w:jc w:val="left"/>
              <w:rPr>
                <w:rFonts w:ascii="Tahoma" w:hAnsi="Tahoma" w:cs="Tahoma"/>
                <w:szCs w:val="22"/>
                <w:lang w:val="ro-RO"/>
              </w:rPr>
            </w:pPr>
            <w:r w:rsidRPr="0056358E">
              <w:rPr>
                <w:rFonts w:ascii="Tahoma" w:hAnsi="Tahoma" w:cs="Tahoma"/>
                <w:szCs w:val="22"/>
                <w:lang w:val="ro-RO"/>
              </w:rPr>
              <w:t>-</w:t>
            </w:r>
            <w:r w:rsidRPr="0056358E">
              <w:rPr>
                <w:rFonts w:ascii="Tahoma" w:hAnsi="Tahoma" w:cs="Tahoma"/>
                <w:szCs w:val="22"/>
                <w:lang w:val="ro-RO"/>
              </w:rPr>
              <w:tab/>
              <w:t>rezultate    bune  la  examenele  finale (100% procent de promovare a examenului de Evaluare Națională)</w:t>
            </w:r>
          </w:p>
        </w:tc>
        <w:tc>
          <w:tcPr>
            <w:tcW w:w="4788" w:type="dxa"/>
          </w:tcPr>
          <w:p w:rsidR="0056358E" w:rsidRPr="0056358E" w:rsidRDefault="0056358E" w:rsidP="0056358E">
            <w:pPr>
              <w:tabs>
                <w:tab w:val="left" w:pos="851"/>
                <w:tab w:val="left" w:pos="1701"/>
              </w:tabs>
              <w:spacing w:after="120" w:line="276" w:lineRule="auto"/>
              <w:jc w:val="left"/>
              <w:rPr>
                <w:rFonts w:ascii="Tahoma" w:hAnsi="Tahoma" w:cs="Tahoma"/>
                <w:szCs w:val="22"/>
                <w:lang w:val="ro-RO"/>
              </w:rPr>
            </w:pPr>
            <w:r>
              <w:rPr>
                <w:rFonts w:ascii="Tahoma" w:hAnsi="Tahoma" w:cs="Tahoma"/>
                <w:szCs w:val="22"/>
                <w:lang w:val="ro-RO"/>
              </w:rPr>
              <w:lastRenderedPageBreak/>
              <w:t xml:space="preserve">- </w:t>
            </w:r>
            <w:r w:rsidRPr="0056358E">
              <w:rPr>
                <w:rFonts w:ascii="Tahoma" w:hAnsi="Tahoma" w:cs="Tahoma"/>
                <w:szCs w:val="22"/>
                <w:lang w:val="ro-RO"/>
              </w:rPr>
              <w:t>activitate  mai slabă a unor comisii metodice</w:t>
            </w:r>
          </w:p>
          <w:p w:rsidR="0056358E" w:rsidRPr="0056358E" w:rsidRDefault="0056358E" w:rsidP="0056358E">
            <w:pPr>
              <w:tabs>
                <w:tab w:val="left" w:pos="851"/>
                <w:tab w:val="left" w:pos="1701"/>
              </w:tabs>
              <w:spacing w:after="120" w:line="276" w:lineRule="auto"/>
              <w:jc w:val="left"/>
              <w:rPr>
                <w:rFonts w:ascii="Tahoma" w:hAnsi="Tahoma" w:cs="Tahoma"/>
                <w:szCs w:val="22"/>
                <w:lang w:val="ro-RO"/>
              </w:rPr>
            </w:pPr>
            <w:r w:rsidRPr="0056358E">
              <w:rPr>
                <w:rFonts w:ascii="Tahoma" w:hAnsi="Tahoma" w:cs="Tahoma"/>
                <w:szCs w:val="22"/>
                <w:lang w:val="ro-RO"/>
              </w:rPr>
              <w:t>-</w:t>
            </w:r>
            <w:r w:rsidRPr="0056358E">
              <w:rPr>
                <w:rFonts w:ascii="Tahoma" w:hAnsi="Tahoma" w:cs="Tahoma"/>
                <w:szCs w:val="22"/>
                <w:lang w:val="ro-RO"/>
              </w:rPr>
              <w:tab/>
              <w:t>neimplicarea  tuturor profesorilor  în viaţa şcolii şi în activitatea  extraşcolară</w:t>
            </w:r>
          </w:p>
          <w:p w:rsidR="0056358E" w:rsidRPr="0056358E" w:rsidRDefault="0056358E" w:rsidP="0056358E">
            <w:pPr>
              <w:tabs>
                <w:tab w:val="left" w:pos="851"/>
                <w:tab w:val="left" w:pos="1701"/>
              </w:tabs>
              <w:spacing w:after="120" w:line="276" w:lineRule="auto"/>
              <w:jc w:val="left"/>
              <w:rPr>
                <w:rFonts w:ascii="Tahoma" w:hAnsi="Tahoma" w:cs="Tahoma"/>
                <w:szCs w:val="22"/>
                <w:lang w:val="ro-RO"/>
              </w:rPr>
            </w:pPr>
            <w:r w:rsidRPr="0056358E">
              <w:rPr>
                <w:rFonts w:ascii="Tahoma" w:hAnsi="Tahoma" w:cs="Tahoma"/>
                <w:szCs w:val="22"/>
                <w:lang w:val="ro-RO"/>
              </w:rPr>
              <w:t>-</w:t>
            </w:r>
            <w:r w:rsidRPr="0056358E">
              <w:rPr>
                <w:rFonts w:ascii="Tahoma" w:hAnsi="Tahoma" w:cs="Tahoma"/>
                <w:szCs w:val="22"/>
                <w:lang w:val="ro-RO"/>
              </w:rPr>
              <w:tab/>
              <w:t>intensificarea  absenteismului elevilor,  în special în ultimul  an de liceu</w:t>
            </w:r>
          </w:p>
          <w:p w:rsidR="0056358E" w:rsidRPr="0056358E" w:rsidRDefault="0056358E" w:rsidP="0056358E">
            <w:pPr>
              <w:tabs>
                <w:tab w:val="left" w:pos="851"/>
                <w:tab w:val="left" w:pos="1701"/>
              </w:tabs>
              <w:spacing w:after="120" w:line="276" w:lineRule="auto"/>
              <w:jc w:val="left"/>
              <w:rPr>
                <w:rFonts w:ascii="Tahoma" w:hAnsi="Tahoma" w:cs="Tahoma"/>
                <w:szCs w:val="22"/>
                <w:lang w:val="ro-RO"/>
              </w:rPr>
            </w:pPr>
            <w:r w:rsidRPr="0056358E">
              <w:rPr>
                <w:rFonts w:ascii="Tahoma" w:hAnsi="Tahoma" w:cs="Tahoma"/>
                <w:szCs w:val="22"/>
                <w:lang w:val="ro-RO"/>
              </w:rPr>
              <w:t>-</w:t>
            </w:r>
            <w:r w:rsidRPr="0056358E">
              <w:rPr>
                <w:rFonts w:ascii="Tahoma" w:hAnsi="Tahoma" w:cs="Tahoma"/>
                <w:szCs w:val="22"/>
                <w:lang w:val="ro-RO"/>
              </w:rPr>
              <w:tab/>
              <w:t>lipsa de motivare  în învăţare a unor elevi</w:t>
            </w:r>
          </w:p>
          <w:p w:rsidR="00A71D1F" w:rsidRPr="0056358E" w:rsidRDefault="0056358E" w:rsidP="0056358E">
            <w:pPr>
              <w:tabs>
                <w:tab w:val="left" w:pos="851"/>
                <w:tab w:val="left" w:pos="1701"/>
              </w:tabs>
              <w:spacing w:after="120" w:line="276" w:lineRule="auto"/>
              <w:jc w:val="left"/>
              <w:rPr>
                <w:rFonts w:ascii="Tahoma" w:hAnsi="Tahoma" w:cs="Tahoma"/>
                <w:szCs w:val="22"/>
                <w:lang w:val="ro-RO"/>
              </w:rPr>
            </w:pPr>
            <w:r w:rsidRPr="0056358E">
              <w:rPr>
                <w:rFonts w:ascii="Tahoma" w:hAnsi="Tahoma" w:cs="Tahoma"/>
                <w:szCs w:val="22"/>
                <w:lang w:val="ro-RO"/>
              </w:rPr>
              <w:t>-</w:t>
            </w:r>
            <w:r w:rsidRPr="0056358E">
              <w:rPr>
                <w:rFonts w:ascii="Tahoma" w:hAnsi="Tahoma" w:cs="Tahoma"/>
                <w:szCs w:val="22"/>
                <w:lang w:val="ro-RO"/>
              </w:rPr>
              <w:tab/>
              <w:t>slabă motivare  a profesorilor  datorită salariilor  mici</w:t>
            </w:r>
          </w:p>
        </w:tc>
      </w:tr>
      <w:tr w:rsidR="00A71D1F" w:rsidRPr="00A46A62" w:rsidTr="000277D2">
        <w:tc>
          <w:tcPr>
            <w:tcW w:w="4788" w:type="dxa"/>
            <w:shd w:val="clear" w:color="auto" w:fill="C2D69B" w:themeFill="accent3" w:themeFillTint="99"/>
          </w:tcPr>
          <w:p w:rsidR="00A71D1F" w:rsidRPr="00A46A62" w:rsidRDefault="00A71D1F" w:rsidP="000277D2">
            <w:pPr>
              <w:tabs>
                <w:tab w:val="left" w:pos="851"/>
                <w:tab w:val="left" w:pos="1701"/>
              </w:tabs>
              <w:spacing w:after="120" w:line="276" w:lineRule="auto"/>
              <w:jc w:val="center"/>
              <w:rPr>
                <w:rFonts w:ascii="Tahoma" w:hAnsi="Tahoma" w:cs="Tahoma"/>
                <w:b/>
                <w:szCs w:val="22"/>
                <w:lang w:val="ro-RO"/>
              </w:rPr>
            </w:pPr>
            <w:r w:rsidRPr="00A46A62">
              <w:rPr>
                <w:rFonts w:ascii="Tahoma" w:hAnsi="Tahoma" w:cs="Tahoma"/>
                <w:b/>
                <w:szCs w:val="22"/>
                <w:lang w:val="ro-RO"/>
              </w:rPr>
              <w:lastRenderedPageBreak/>
              <w:t>OPORTUNITĂŢI</w:t>
            </w:r>
          </w:p>
        </w:tc>
        <w:tc>
          <w:tcPr>
            <w:tcW w:w="4788" w:type="dxa"/>
            <w:shd w:val="clear" w:color="auto" w:fill="C2D69B" w:themeFill="accent3" w:themeFillTint="99"/>
          </w:tcPr>
          <w:p w:rsidR="00A71D1F" w:rsidRPr="00A46A62" w:rsidRDefault="00A71D1F" w:rsidP="000277D2">
            <w:pPr>
              <w:tabs>
                <w:tab w:val="left" w:pos="851"/>
                <w:tab w:val="left" w:pos="1701"/>
              </w:tabs>
              <w:spacing w:after="120" w:line="276" w:lineRule="auto"/>
              <w:jc w:val="center"/>
              <w:rPr>
                <w:rFonts w:ascii="Tahoma" w:hAnsi="Tahoma" w:cs="Tahoma"/>
                <w:b/>
                <w:szCs w:val="22"/>
                <w:lang w:val="ro-RO"/>
              </w:rPr>
            </w:pPr>
            <w:r w:rsidRPr="00A46A62">
              <w:rPr>
                <w:rFonts w:ascii="Tahoma" w:hAnsi="Tahoma" w:cs="Tahoma"/>
                <w:b/>
                <w:szCs w:val="22"/>
                <w:lang w:val="ro-RO"/>
              </w:rPr>
              <w:t>AMENINŢĂRI</w:t>
            </w:r>
          </w:p>
        </w:tc>
      </w:tr>
      <w:tr w:rsidR="00A71D1F" w:rsidRPr="00A46A62" w:rsidTr="000277D2">
        <w:tc>
          <w:tcPr>
            <w:tcW w:w="4788" w:type="dxa"/>
          </w:tcPr>
          <w:p w:rsidR="0056358E" w:rsidRPr="0056358E" w:rsidRDefault="0056358E" w:rsidP="0056358E">
            <w:pPr>
              <w:tabs>
                <w:tab w:val="left" w:pos="851"/>
                <w:tab w:val="left" w:pos="1701"/>
              </w:tabs>
              <w:spacing w:after="120" w:line="276" w:lineRule="auto"/>
              <w:jc w:val="left"/>
              <w:rPr>
                <w:rFonts w:ascii="Tahoma" w:hAnsi="Tahoma" w:cs="Tahoma"/>
                <w:szCs w:val="22"/>
                <w:lang w:val="ro-RO"/>
              </w:rPr>
            </w:pPr>
            <w:r w:rsidRPr="0056358E">
              <w:rPr>
                <w:rFonts w:ascii="Tahoma" w:hAnsi="Tahoma" w:cs="Tahoma"/>
                <w:szCs w:val="22"/>
                <w:lang w:val="ro-RO"/>
              </w:rPr>
              <w:t xml:space="preserve">prezenţa  în  şcoală,  în  fiecare  an  şcolar,  din  1995  şi până  în  prezent,  a  membrilor Asociației </w:t>
            </w:r>
            <w:proofErr w:type="spellStart"/>
            <w:r w:rsidRPr="0056358E">
              <w:rPr>
                <w:rFonts w:ascii="Tahoma" w:hAnsi="Tahoma" w:cs="Tahoma"/>
                <w:szCs w:val="22"/>
                <w:lang w:val="ro-RO"/>
              </w:rPr>
              <w:t>Cesson</w:t>
            </w:r>
            <w:proofErr w:type="spellEnd"/>
            <w:r w:rsidRPr="0056358E">
              <w:rPr>
                <w:rFonts w:ascii="Tahoma" w:hAnsi="Tahoma" w:cs="Tahoma"/>
                <w:szCs w:val="22"/>
                <w:lang w:val="ro-RO"/>
              </w:rPr>
              <w:t xml:space="preserve"> </w:t>
            </w:r>
            <w:proofErr w:type="spellStart"/>
            <w:r w:rsidRPr="0056358E">
              <w:rPr>
                <w:rFonts w:ascii="Tahoma" w:hAnsi="Tahoma" w:cs="Tahoma"/>
                <w:szCs w:val="22"/>
                <w:lang w:val="ro-RO"/>
              </w:rPr>
              <w:t>Sans</w:t>
            </w:r>
            <w:proofErr w:type="spellEnd"/>
            <w:r w:rsidRPr="0056358E">
              <w:rPr>
                <w:rFonts w:ascii="Tahoma" w:hAnsi="Tahoma" w:cs="Tahoma"/>
                <w:szCs w:val="22"/>
                <w:lang w:val="ro-RO"/>
              </w:rPr>
              <w:t xml:space="preserve"> </w:t>
            </w:r>
            <w:proofErr w:type="spellStart"/>
            <w:r w:rsidRPr="0056358E">
              <w:rPr>
                <w:rFonts w:ascii="Tahoma" w:hAnsi="Tahoma" w:cs="Tahoma"/>
                <w:szCs w:val="22"/>
                <w:lang w:val="ro-RO"/>
              </w:rPr>
              <w:t>Frontieres</w:t>
            </w:r>
            <w:proofErr w:type="spellEnd"/>
            <w:r w:rsidRPr="0056358E">
              <w:rPr>
                <w:rFonts w:ascii="Tahoma" w:hAnsi="Tahoma" w:cs="Tahoma"/>
                <w:szCs w:val="22"/>
                <w:lang w:val="ro-RO"/>
              </w:rPr>
              <w:t>;</w:t>
            </w:r>
          </w:p>
          <w:p w:rsidR="0056358E" w:rsidRPr="0056358E" w:rsidRDefault="0056358E" w:rsidP="0056358E">
            <w:pPr>
              <w:tabs>
                <w:tab w:val="left" w:pos="851"/>
                <w:tab w:val="left" w:pos="1701"/>
              </w:tabs>
              <w:spacing w:after="120" w:line="276" w:lineRule="auto"/>
              <w:jc w:val="left"/>
              <w:rPr>
                <w:rFonts w:ascii="Tahoma" w:hAnsi="Tahoma" w:cs="Tahoma"/>
                <w:szCs w:val="22"/>
                <w:lang w:val="ro-RO"/>
              </w:rPr>
            </w:pPr>
            <w:r w:rsidRPr="0056358E">
              <w:rPr>
                <w:rFonts w:ascii="Tahoma" w:hAnsi="Tahoma" w:cs="Tahoma"/>
                <w:szCs w:val="22"/>
                <w:lang w:val="ro-RO"/>
              </w:rPr>
              <w:t xml:space="preserve">- deplasarea în fiecare an,din 2007 și până în prezent a unei delegații formate din elevi și profesori în Franța la </w:t>
            </w:r>
            <w:proofErr w:type="spellStart"/>
            <w:r w:rsidRPr="0056358E">
              <w:rPr>
                <w:rFonts w:ascii="Tahoma" w:hAnsi="Tahoma" w:cs="Tahoma"/>
                <w:szCs w:val="22"/>
                <w:lang w:val="ro-RO"/>
              </w:rPr>
              <w:t>Cesson</w:t>
            </w:r>
            <w:proofErr w:type="spellEnd"/>
            <w:r w:rsidRPr="0056358E">
              <w:rPr>
                <w:rFonts w:ascii="Tahoma" w:hAnsi="Tahoma" w:cs="Tahoma"/>
                <w:szCs w:val="22"/>
                <w:lang w:val="ro-RO"/>
              </w:rPr>
              <w:t>;</w:t>
            </w:r>
          </w:p>
          <w:p w:rsidR="0056358E" w:rsidRPr="0056358E" w:rsidRDefault="0056358E" w:rsidP="0056358E">
            <w:pPr>
              <w:tabs>
                <w:tab w:val="left" w:pos="851"/>
                <w:tab w:val="left" w:pos="1701"/>
              </w:tabs>
              <w:spacing w:after="120" w:line="276" w:lineRule="auto"/>
              <w:jc w:val="left"/>
              <w:rPr>
                <w:rFonts w:ascii="Tahoma" w:hAnsi="Tahoma" w:cs="Tahoma"/>
                <w:szCs w:val="22"/>
                <w:lang w:val="ro-RO"/>
              </w:rPr>
            </w:pPr>
            <w:r w:rsidRPr="0056358E">
              <w:rPr>
                <w:rFonts w:ascii="Tahoma" w:hAnsi="Tahoma" w:cs="Tahoma"/>
                <w:szCs w:val="22"/>
                <w:lang w:val="ro-RO"/>
              </w:rPr>
              <w:t>-</w:t>
            </w:r>
            <w:r w:rsidRPr="0056358E">
              <w:rPr>
                <w:rFonts w:ascii="Tahoma" w:hAnsi="Tahoma" w:cs="Tahoma"/>
                <w:szCs w:val="22"/>
                <w:lang w:val="ro-RO"/>
              </w:rPr>
              <w:tab/>
              <w:t xml:space="preserve">elevi  proveniţi,  în  mare parte,  din  familii  închegate,  cu  situaţie  materială  bună; </w:t>
            </w:r>
          </w:p>
          <w:p w:rsidR="0056358E" w:rsidRPr="0056358E" w:rsidRDefault="0056358E" w:rsidP="0056358E">
            <w:pPr>
              <w:tabs>
                <w:tab w:val="left" w:pos="851"/>
                <w:tab w:val="left" w:pos="1701"/>
              </w:tabs>
              <w:spacing w:after="120" w:line="276" w:lineRule="auto"/>
              <w:jc w:val="left"/>
              <w:rPr>
                <w:rFonts w:ascii="Tahoma" w:hAnsi="Tahoma" w:cs="Tahoma"/>
                <w:szCs w:val="22"/>
                <w:lang w:val="ro-RO"/>
              </w:rPr>
            </w:pPr>
            <w:proofErr w:type="spellStart"/>
            <w:r w:rsidRPr="0056358E">
              <w:rPr>
                <w:rFonts w:ascii="Tahoma" w:hAnsi="Tahoma" w:cs="Tahoma"/>
                <w:szCs w:val="22"/>
                <w:lang w:val="ro-RO"/>
              </w:rPr>
              <w:t>-varietatea</w:t>
            </w:r>
            <w:proofErr w:type="spellEnd"/>
            <w:r w:rsidRPr="0056358E">
              <w:rPr>
                <w:rFonts w:ascii="Tahoma" w:hAnsi="Tahoma" w:cs="Tahoma"/>
                <w:szCs w:val="22"/>
                <w:lang w:val="ro-RO"/>
              </w:rPr>
              <w:t xml:space="preserve"> cursurilor de formare şi perfecţionare organizate de CCD, ONG-uri, universităţi,</w:t>
            </w:r>
          </w:p>
          <w:p w:rsidR="00A71D1F" w:rsidRPr="0056358E" w:rsidRDefault="0056358E" w:rsidP="0056358E">
            <w:pPr>
              <w:tabs>
                <w:tab w:val="left" w:pos="851"/>
                <w:tab w:val="left" w:pos="1701"/>
              </w:tabs>
              <w:spacing w:after="120" w:line="276" w:lineRule="auto"/>
              <w:jc w:val="left"/>
              <w:rPr>
                <w:rFonts w:ascii="Tahoma" w:hAnsi="Tahoma" w:cs="Tahoma"/>
                <w:szCs w:val="22"/>
                <w:lang w:val="ro-RO"/>
              </w:rPr>
            </w:pPr>
            <w:r w:rsidRPr="0056358E">
              <w:rPr>
                <w:rFonts w:ascii="Tahoma" w:hAnsi="Tahoma" w:cs="Tahoma"/>
                <w:szCs w:val="22"/>
                <w:lang w:val="ro-RO"/>
              </w:rPr>
              <w:t>proiecte</w:t>
            </w:r>
          </w:p>
        </w:tc>
        <w:tc>
          <w:tcPr>
            <w:tcW w:w="4788" w:type="dxa"/>
          </w:tcPr>
          <w:p w:rsidR="0056358E" w:rsidRPr="0056358E" w:rsidRDefault="0056358E" w:rsidP="0056358E">
            <w:pPr>
              <w:tabs>
                <w:tab w:val="left" w:pos="851"/>
                <w:tab w:val="left" w:pos="1701"/>
              </w:tabs>
              <w:spacing w:after="120" w:line="276" w:lineRule="auto"/>
              <w:jc w:val="left"/>
              <w:rPr>
                <w:rFonts w:ascii="Tahoma" w:hAnsi="Tahoma" w:cs="Tahoma"/>
                <w:szCs w:val="22"/>
                <w:lang w:val="ro-RO"/>
              </w:rPr>
            </w:pPr>
            <w:r w:rsidRPr="0056358E">
              <w:rPr>
                <w:rFonts w:ascii="Tahoma" w:hAnsi="Tahoma" w:cs="Tahoma"/>
                <w:szCs w:val="22"/>
                <w:lang w:val="ro-RO"/>
              </w:rPr>
              <w:t>- interes  mai  slab   al  elevilor  pentru  studiu;</w:t>
            </w:r>
          </w:p>
          <w:p w:rsidR="0056358E" w:rsidRPr="0056358E" w:rsidRDefault="0056358E" w:rsidP="0056358E">
            <w:pPr>
              <w:tabs>
                <w:tab w:val="left" w:pos="851"/>
                <w:tab w:val="left" w:pos="1701"/>
              </w:tabs>
              <w:spacing w:after="120" w:line="276" w:lineRule="auto"/>
              <w:jc w:val="left"/>
              <w:rPr>
                <w:rFonts w:ascii="Tahoma" w:hAnsi="Tahoma" w:cs="Tahoma"/>
                <w:szCs w:val="22"/>
                <w:lang w:val="ro-RO"/>
              </w:rPr>
            </w:pPr>
            <w:r w:rsidRPr="0056358E">
              <w:rPr>
                <w:rFonts w:ascii="Tahoma" w:hAnsi="Tahoma" w:cs="Tahoma"/>
                <w:szCs w:val="22"/>
                <w:lang w:val="ro-RO"/>
              </w:rPr>
              <w:t xml:space="preserve"> - implicarea redusă a unor familiei în viaţa şcolară şi chiar dezinteres din partea unor părinţi</w:t>
            </w:r>
          </w:p>
          <w:p w:rsidR="0056358E" w:rsidRPr="0056358E" w:rsidRDefault="0056358E" w:rsidP="0056358E">
            <w:pPr>
              <w:tabs>
                <w:tab w:val="left" w:pos="851"/>
                <w:tab w:val="left" w:pos="1701"/>
              </w:tabs>
              <w:spacing w:after="120" w:line="276" w:lineRule="auto"/>
              <w:jc w:val="left"/>
              <w:rPr>
                <w:rFonts w:ascii="Tahoma" w:hAnsi="Tahoma" w:cs="Tahoma"/>
                <w:szCs w:val="22"/>
                <w:lang w:val="ro-RO"/>
              </w:rPr>
            </w:pPr>
            <w:r w:rsidRPr="0056358E">
              <w:rPr>
                <w:rFonts w:ascii="Tahoma" w:hAnsi="Tahoma" w:cs="Tahoma"/>
                <w:szCs w:val="22"/>
                <w:lang w:val="ro-RO"/>
              </w:rPr>
              <w:t>pentru activitatea desfăşurată de elev în şcoală şi în timpul acţiunilor extraşcolare, ceea ce afectează atât performanţele  şcolare ale copiilor,  cât şi relaţia profesor-elev</w:t>
            </w:r>
          </w:p>
          <w:p w:rsidR="0056358E" w:rsidRPr="0056358E" w:rsidRDefault="0056358E" w:rsidP="0056358E">
            <w:pPr>
              <w:tabs>
                <w:tab w:val="left" w:pos="851"/>
                <w:tab w:val="left" w:pos="1701"/>
              </w:tabs>
              <w:spacing w:after="120" w:line="276" w:lineRule="auto"/>
              <w:jc w:val="left"/>
              <w:rPr>
                <w:rFonts w:ascii="Tahoma" w:hAnsi="Tahoma" w:cs="Tahoma"/>
                <w:szCs w:val="22"/>
                <w:lang w:val="ro-RO"/>
              </w:rPr>
            </w:pPr>
            <w:r w:rsidRPr="0056358E">
              <w:rPr>
                <w:rFonts w:ascii="Tahoma" w:hAnsi="Tahoma" w:cs="Tahoma"/>
                <w:szCs w:val="22"/>
                <w:lang w:val="ro-RO"/>
              </w:rPr>
              <w:t xml:space="preserve">   - modul în  care  se  realizează  în  prezent  admiterea  în  liceu creează discriminare între elevii proveniţi de la şcoli  diferite,  cu sisteme de evaluare diferite;</w:t>
            </w:r>
          </w:p>
          <w:p w:rsidR="0056358E" w:rsidRPr="0056358E" w:rsidRDefault="0056358E" w:rsidP="0056358E">
            <w:pPr>
              <w:tabs>
                <w:tab w:val="left" w:pos="851"/>
                <w:tab w:val="left" w:pos="1701"/>
              </w:tabs>
              <w:spacing w:after="120" w:line="276" w:lineRule="auto"/>
              <w:jc w:val="left"/>
              <w:rPr>
                <w:rFonts w:ascii="Tahoma" w:hAnsi="Tahoma" w:cs="Tahoma"/>
                <w:szCs w:val="22"/>
                <w:lang w:val="ro-RO"/>
              </w:rPr>
            </w:pPr>
            <w:r w:rsidRPr="0056358E">
              <w:rPr>
                <w:rFonts w:ascii="Tahoma" w:hAnsi="Tahoma" w:cs="Tahoma"/>
                <w:szCs w:val="22"/>
                <w:lang w:val="ro-RO"/>
              </w:rPr>
              <w:t xml:space="preserve"> -</w:t>
            </w:r>
            <w:r w:rsidRPr="0056358E">
              <w:rPr>
                <w:rFonts w:ascii="Tahoma" w:hAnsi="Tahoma" w:cs="Tahoma"/>
                <w:szCs w:val="22"/>
                <w:lang w:val="ro-RO"/>
              </w:rPr>
              <w:tab/>
              <w:t>scăderea prestigiului cadrelor didactice în societate</w:t>
            </w:r>
          </w:p>
          <w:p w:rsidR="00A71D1F" w:rsidRPr="0056358E" w:rsidRDefault="00A71D1F" w:rsidP="000277D2">
            <w:pPr>
              <w:tabs>
                <w:tab w:val="left" w:pos="851"/>
                <w:tab w:val="left" w:pos="1701"/>
              </w:tabs>
              <w:spacing w:after="120" w:line="276" w:lineRule="auto"/>
              <w:jc w:val="left"/>
              <w:rPr>
                <w:rFonts w:ascii="Tahoma" w:hAnsi="Tahoma" w:cs="Tahoma"/>
                <w:szCs w:val="22"/>
                <w:lang w:val="ro-RO"/>
              </w:rPr>
            </w:pPr>
          </w:p>
        </w:tc>
      </w:tr>
    </w:tbl>
    <w:p w:rsidR="00A71D1F" w:rsidRPr="00A46A62" w:rsidRDefault="00A71D1F" w:rsidP="00D85D73">
      <w:pPr>
        <w:tabs>
          <w:tab w:val="left" w:pos="851"/>
          <w:tab w:val="left" w:pos="1701"/>
        </w:tabs>
        <w:spacing w:after="120" w:line="276" w:lineRule="auto"/>
        <w:ind w:left="425"/>
        <w:jc w:val="left"/>
        <w:rPr>
          <w:rFonts w:ascii="Tahoma" w:hAnsi="Tahoma" w:cs="Tahoma"/>
          <w:b/>
          <w:szCs w:val="22"/>
          <w:lang w:val="ro-RO"/>
        </w:rPr>
      </w:pPr>
    </w:p>
    <w:p w:rsidR="00D85D73" w:rsidRPr="00A46A62" w:rsidRDefault="00D85D73" w:rsidP="00D85D73">
      <w:pPr>
        <w:tabs>
          <w:tab w:val="left" w:pos="851"/>
          <w:tab w:val="left" w:pos="1701"/>
        </w:tabs>
        <w:spacing w:after="120" w:line="276" w:lineRule="auto"/>
        <w:ind w:left="425"/>
        <w:jc w:val="left"/>
        <w:rPr>
          <w:rFonts w:ascii="Tahoma" w:hAnsi="Tahoma" w:cs="Tahoma"/>
          <w:b/>
          <w:color w:val="4F6228" w:themeColor="accent3" w:themeShade="80"/>
          <w:szCs w:val="22"/>
          <w:lang w:val="ro-RO"/>
        </w:rPr>
      </w:pPr>
      <w:r w:rsidRPr="00A46A62">
        <w:rPr>
          <w:rFonts w:ascii="Tahoma" w:hAnsi="Tahoma" w:cs="Tahoma"/>
          <w:b/>
          <w:color w:val="4F6228" w:themeColor="accent3" w:themeShade="80"/>
          <w:szCs w:val="22"/>
          <w:lang w:val="ro-RO"/>
        </w:rPr>
        <w:tab/>
        <w:t>2.2.3. RESURSE FINANCIARE ŞI MATERIALE</w:t>
      </w:r>
    </w:p>
    <w:tbl>
      <w:tblPr>
        <w:tblStyle w:val="GrilTabel"/>
        <w:tblW w:w="0" w:type="auto"/>
        <w:tblLook w:val="04A0" w:firstRow="1" w:lastRow="0" w:firstColumn="1" w:lastColumn="0" w:noHBand="0" w:noVBand="1"/>
      </w:tblPr>
      <w:tblGrid>
        <w:gridCol w:w="4788"/>
        <w:gridCol w:w="4788"/>
      </w:tblGrid>
      <w:tr w:rsidR="00A71D1F" w:rsidRPr="00A46A62" w:rsidTr="000277D2">
        <w:tc>
          <w:tcPr>
            <w:tcW w:w="4788" w:type="dxa"/>
            <w:shd w:val="clear" w:color="auto" w:fill="C2D69B" w:themeFill="accent3" w:themeFillTint="99"/>
          </w:tcPr>
          <w:p w:rsidR="00A71D1F" w:rsidRPr="00A46A62" w:rsidRDefault="00A71D1F" w:rsidP="000277D2">
            <w:pPr>
              <w:tabs>
                <w:tab w:val="left" w:pos="851"/>
                <w:tab w:val="left" w:pos="1701"/>
              </w:tabs>
              <w:spacing w:after="120" w:line="276" w:lineRule="auto"/>
              <w:jc w:val="center"/>
              <w:rPr>
                <w:rFonts w:ascii="Tahoma" w:hAnsi="Tahoma" w:cs="Tahoma"/>
                <w:b/>
                <w:szCs w:val="22"/>
                <w:lang w:val="ro-RO"/>
              </w:rPr>
            </w:pPr>
            <w:r w:rsidRPr="00A46A62">
              <w:rPr>
                <w:rFonts w:ascii="Tahoma" w:hAnsi="Tahoma" w:cs="Tahoma"/>
                <w:b/>
                <w:szCs w:val="22"/>
                <w:lang w:val="ro-RO"/>
              </w:rPr>
              <w:t>PUNCTE TARI</w:t>
            </w:r>
          </w:p>
        </w:tc>
        <w:tc>
          <w:tcPr>
            <w:tcW w:w="4788" w:type="dxa"/>
            <w:shd w:val="clear" w:color="auto" w:fill="C2D69B" w:themeFill="accent3" w:themeFillTint="99"/>
          </w:tcPr>
          <w:p w:rsidR="00A71D1F" w:rsidRPr="00A46A62" w:rsidRDefault="00A71D1F" w:rsidP="000277D2">
            <w:pPr>
              <w:tabs>
                <w:tab w:val="left" w:pos="851"/>
                <w:tab w:val="left" w:pos="1701"/>
              </w:tabs>
              <w:spacing w:after="120" w:line="276" w:lineRule="auto"/>
              <w:jc w:val="center"/>
              <w:rPr>
                <w:rFonts w:ascii="Tahoma" w:hAnsi="Tahoma" w:cs="Tahoma"/>
                <w:b/>
                <w:szCs w:val="22"/>
                <w:lang w:val="ro-RO"/>
              </w:rPr>
            </w:pPr>
            <w:r w:rsidRPr="00A46A62">
              <w:rPr>
                <w:rFonts w:ascii="Tahoma" w:hAnsi="Tahoma" w:cs="Tahoma"/>
                <w:b/>
                <w:szCs w:val="22"/>
                <w:lang w:val="ro-RO"/>
              </w:rPr>
              <w:t>PUNCTE SLABE</w:t>
            </w:r>
          </w:p>
        </w:tc>
      </w:tr>
      <w:tr w:rsidR="00A71D1F" w:rsidRPr="0056358E" w:rsidTr="000277D2">
        <w:tc>
          <w:tcPr>
            <w:tcW w:w="4788" w:type="dxa"/>
          </w:tcPr>
          <w:p w:rsidR="0056358E" w:rsidRPr="0056358E" w:rsidRDefault="0056358E" w:rsidP="0056358E">
            <w:pPr>
              <w:tabs>
                <w:tab w:val="left" w:pos="851"/>
                <w:tab w:val="left" w:pos="1701"/>
              </w:tabs>
              <w:spacing w:after="120" w:line="276" w:lineRule="auto"/>
              <w:jc w:val="left"/>
              <w:rPr>
                <w:rFonts w:ascii="Tahoma" w:hAnsi="Tahoma" w:cs="Tahoma"/>
                <w:szCs w:val="22"/>
                <w:lang w:val="ro-RO"/>
              </w:rPr>
            </w:pPr>
            <w:r w:rsidRPr="0056358E">
              <w:rPr>
                <w:rFonts w:ascii="Tahoma" w:hAnsi="Tahoma" w:cs="Tahoma"/>
                <w:szCs w:val="22"/>
                <w:lang w:val="ro-RO"/>
              </w:rPr>
              <w:t>bază materială  corespunzătoare  în proporţie de 70%</w:t>
            </w:r>
          </w:p>
          <w:p w:rsidR="0056358E" w:rsidRPr="0056358E" w:rsidRDefault="0056358E" w:rsidP="0056358E">
            <w:pPr>
              <w:tabs>
                <w:tab w:val="left" w:pos="851"/>
                <w:tab w:val="left" w:pos="1701"/>
              </w:tabs>
              <w:spacing w:after="120" w:line="276" w:lineRule="auto"/>
              <w:jc w:val="left"/>
              <w:rPr>
                <w:rFonts w:ascii="Tahoma" w:hAnsi="Tahoma" w:cs="Tahoma"/>
                <w:szCs w:val="22"/>
                <w:lang w:val="ro-RO"/>
              </w:rPr>
            </w:pPr>
            <w:r w:rsidRPr="0056358E">
              <w:rPr>
                <w:rFonts w:ascii="Tahoma" w:hAnsi="Tahoma" w:cs="Tahoma"/>
                <w:szCs w:val="22"/>
                <w:lang w:val="ro-RO"/>
              </w:rPr>
              <w:t>-</w:t>
            </w:r>
            <w:r w:rsidRPr="0056358E">
              <w:rPr>
                <w:rFonts w:ascii="Tahoma" w:hAnsi="Tahoma" w:cs="Tahoma"/>
                <w:szCs w:val="22"/>
                <w:lang w:val="ro-RO"/>
              </w:rPr>
              <w:tab/>
              <w:t>starea fizică  a spaţiilor  şcolare şi încadrarea în normele de igienă  corespunzătoare</w:t>
            </w:r>
          </w:p>
          <w:p w:rsidR="0056358E" w:rsidRPr="0056358E" w:rsidRDefault="0056358E" w:rsidP="0056358E">
            <w:pPr>
              <w:tabs>
                <w:tab w:val="left" w:pos="851"/>
                <w:tab w:val="left" w:pos="1701"/>
              </w:tabs>
              <w:spacing w:after="120" w:line="276" w:lineRule="auto"/>
              <w:jc w:val="left"/>
              <w:rPr>
                <w:rFonts w:ascii="Tahoma" w:hAnsi="Tahoma" w:cs="Tahoma"/>
                <w:szCs w:val="22"/>
                <w:lang w:val="ro-RO"/>
              </w:rPr>
            </w:pPr>
            <w:r w:rsidRPr="0056358E">
              <w:rPr>
                <w:rFonts w:ascii="Tahoma" w:hAnsi="Tahoma" w:cs="Tahoma"/>
                <w:szCs w:val="22"/>
                <w:lang w:val="ro-RO"/>
              </w:rPr>
              <w:t>-</w:t>
            </w:r>
            <w:r w:rsidRPr="0056358E">
              <w:rPr>
                <w:rFonts w:ascii="Tahoma" w:hAnsi="Tahoma" w:cs="Tahoma"/>
                <w:szCs w:val="22"/>
                <w:lang w:val="ro-RO"/>
              </w:rPr>
              <w:tab/>
              <w:t xml:space="preserve">şcoala   dispune   de   venituri  extrabugetare   din   sponsorizări/donații de la Asociația </w:t>
            </w:r>
            <w:proofErr w:type="spellStart"/>
            <w:r w:rsidRPr="0056358E">
              <w:rPr>
                <w:rFonts w:ascii="Tahoma" w:hAnsi="Tahoma" w:cs="Tahoma"/>
                <w:szCs w:val="22"/>
                <w:lang w:val="ro-RO"/>
              </w:rPr>
              <w:t>Cesson</w:t>
            </w:r>
            <w:proofErr w:type="spellEnd"/>
            <w:r w:rsidRPr="0056358E">
              <w:rPr>
                <w:rFonts w:ascii="Tahoma" w:hAnsi="Tahoma" w:cs="Tahoma"/>
                <w:szCs w:val="22"/>
                <w:lang w:val="ro-RO"/>
              </w:rPr>
              <w:t xml:space="preserve"> </w:t>
            </w:r>
            <w:proofErr w:type="spellStart"/>
            <w:r w:rsidRPr="0056358E">
              <w:rPr>
                <w:rFonts w:ascii="Tahoma" w:hAnsi="Tahoma" w:cs="Tahoma"/>
                <w:szCs w:val="22"/>
                <w:lang w:val="ro-RO"/>
              </w:rPr>
              <w:t>Sans</w:t>
            </w:r>
            <w:proofErr w:type="spellEnd"/>
            <w:r w:rsidRPr="0056358E">
              <w:rPr>
                <w:rFonts w:ascii="Tahoma" w:hAnsi="Tahoma" w:cs="Tahoma"/>
                <w:szCs w:val="22"/>
                <w:lang w:val="ro-RO"/>
              </w:rPr>
              <w:t xml:space="preserve"> </w:t>
            </w:r>
            <w:proofErr w:type="spellStart"/>
            <w:r w:rsidRPr="0056358E">
              <w:rPr>
                <w:rFonts w:ascii="Tahoma" w:hAnsi="Tahoma" w:cs="Tahoma"/>
                <w:szCs w:val="22"/>
                <w:lang w:val="ro-RO"/>
              </w:rPr>
              <w:t>Frontieres</w:t>
            </w:r>
            <w:proofErr w:type="spellEnd"/>
            <w:r w:rsidRPr="0056358E">
              <w:rPr>
                <w:rFonts w:ascii="Tahoma" w:hAnsi="Tahoma" w:cs="Tahoma"/>
                <w:szCs w:val="22"/>
                <w:lang w:val="ro-RO"/>
              </w:rPr>
              <w:t>,și firmele de încălțăminte(NICOLIS).</w:t>
            </w:r>
          </w:p>
          <w:p w:rsidR="00A71D1F" w:rsidRPr="0056358E" w:rsidRDefault="0056358E" w:rsidP="0056358E">
            <w:pPr>
              <w:tabs>
                <w:tab w:val="left" w:pos="851"/>
                <w:tab w:val="left" w:pos="1701"/>
              </w:tabs>
              <w:spacing w:after="120" w:line="276" w:lineRule="auto"/>
              <w:jc w:val="left"/>
              <w:rPr>
                <w:rFonts w:ascii="Tahoma" w:hAnsi="Tahoma" w:cs="Tahoma"/>
                <w:szCs w:val="22"/>
                <w:lang w:val="ro-RO"/>
              </w:rPr>
            </w:pPr>
            <w:r w:rsidRPr="0056358E">
              <w:rPr>
                <w:rFonts w:ascii="Tahoma" w:hAnsi="Tahoma" w:cs="Tahoma"/>
                <w:szCs w:val="22"/>
                <w:lang w:val="ro-RO"/>
              </w:rPr>
              <w:t>-</w:t>
            </w:r>
            <w:r w:rsidRPr="0056358E">
              <w:rPr>
                <w:rFonts w:ascii="Tahoma" w:hAnsi="Tahoma" w:cs="Tahoma"/>
                <w:szCs w:val="22"/>
                <w:lang w:val="ro-RO"/>
              </w:rPr>
              <w:tab/>
              <w:t>existenţa  unei biblioteci  corespunzător  dotate</w:t>
            </w:r>
          </w:p>
        </w:tc>
        <w:tc>
          <w:tcPr>
            <w:tcW w:w="4788" w:type="dxa"/>
          </w:tcPr>
          <w:p w:rsidR="0056358E" w:rsidRPr="0056358E" w:rsidRDefault="0056358E" w:rsidP="0056358E">
            <w:pPr>
              <w:tabs>
                <w:tab w:val="left" w:pos="851"/>
                <w:tab w:val="left" w:pos="1701"/>
              </w:tabs>
              <w:spacing w:after="120" w:line="276" w:lineRule="auto"/>
              <w:jc w:val="left"/>
              <w:rPr>
                <w:rFonts w:ascii="Tahoma" w:hAnsi="Tahoma" w:cs="Tahoma"/>
                <w:szCs w:val="22"/>
                <w:lang w:val="ro-RO"/>
              </w:rPr>
            </w:pPr>
            <w:r w:rsidRPr="0056358E">
              <w:rPr>
                <w:rFonts w:ascii="Tahoma" w:hAnsi="Tahoma" w:cs="Tahoma"/>
                <w:szCs w:val="22"/>
                <w:lang w:val="ro-RO"/>
              </w:rPr>
              <w:t>învăţământ  în  două  schimburi  şi  spaţiu  de  învăţământ  la  limită;</w:t>
            </w:r>
          </w:p>
          <w:p w:rsidR="0056358E" w:rsidRPr="0056358E" w:rsidRDefault="0056358E" w:rsidP="0056358E">
            <w:pPr>
              <w:tabs>
                <w:tab w:val="left" w:pos="851"/>
                <w:tab w:val="left" w:pos="1701"/>
              </w:tabs>
              <w:spacing w:after="120" w:line="276" w:lineRule="auto"/>
              <w:jc w:val="left"/>
              <w:rPr>
                <w:rFonts w:ascii="Tahoma" w:hAnsi="Tahoma" w:cs="Tahoma"/>
                <w:szCs w:val="22"/>
                <w:lang w:val="ro-RO"/>
              </w:rPr>
            </w:pPr>
            <w:r w:rsidRPr="0056358E">
              <w:rPr>
                <w:rFonts w:ascii="Tahoma" w:hAnsi="Tahoma" w:cs="Tahoma"/>
                <w:szCs w:val="22"/>
                <w:lang w:val="ro-RO"/>
              </w:rPr>
              <w:t>-</w:t>
            </w:r>
            <w:r w:rsidRPr="0056358E">
              <w:rPr>
                <w:rFonts w:ascii="Tahoma" w:hAnsi="Tahoma" w:cs="Tahoma"/>
                <w:szCs w:val="22"/>
                <w:lang w:val="ro-RO"/>
              </w:rPr>
              <w:tab/>
              <w:t>bază  materială  necorespunzătoare  în  proporţie  de  20%  -  în  special  datorită  dotării  cu materiale  vechi,  uzate moral a laboratoarelor  de fizică,  chimie  şi biologie</w:t>
            </w:r>
          </w:p>
          <w:p w:rsidR="0056358E" w:rsidRPr="0056358E" w:rsidRDefault="0056358E" w:rsidP="0056358E">
            <w:pPr>
              <w:tabs>
                <w:tab w:val="left" w:pos="851"/>
                <w:tab w:val="left" w:pos="1701"/>
              </w:tabs>
              <w:spacing w:after="120" w:line="276" w:lineRule="auto"/>
              <w:jc w:val="left"/>
              <w:rPr>
                <w:rFonts w:ascii="Tahoma" w:hAnsi="Tahoma" w:cs="Tahoma"/>
                <w:szCs w:val="22"/>
                <w:lang w:val="ro-RO"/>
              </w:rPr>
            </w:pPr>
            <w:r w:rsidRPr="0056358E">
              <w:rPr>
                <w:rFonts w:ascii="Tahoma" w:hAnsi="Tahoma" w:cs="Tahoma"/>
                <w:szCs w:val="22"/>
                <w:lang w:val="ro-RO"/>
              </w:rPr>
              <w:t>-</w:t>
            </w:r>
            <w:r w:rsidRPr="0056358E">
              <w:rPr>
                <w:rFonts w:ascii="Tahoma" w:hAnsi="Tahoma" w:cs="Tahoma"/>
                <w:szCs w:val="22"/>
                <w:lang w:val="ro-RO"/>
              </w:rPr>
              <w:tab/>
              <w:t>lipsa   fondurilor  necesare  achiziţionării  de  carte  şcolară,   din  bibliografia  prevăzută  de</w:t>
            </w:r>
          </w:p>
          <w:p w:rsidR="00A71D1F" w:rsidRPr="0056358E" w:rsidRDefault="0056358E" w:rsidP="0056358E">
            <w:pPr>
              <w:tabs>
                <w:tab w:val="left" w:pos="851"/>
                <w:tab w:val="left" w:pos="1701"/>
              </w:tabs>
              <w:spacing w:after="120" w:line="276" w:lineRule="auto"/>
              <w:jc w:val="left"/>
              <w:rPr>
                <w:rFonts w:ascii="Tahoma" w:hAnsi="Tahoma" w:cs="Tahoma"/>
                <w:szCs w:val="22"/>
                <w:lang w:val="ro-RO"/>
              </w:rPr>
            </w:pPr>
            <w:r w:rsidRPr="0056358E">
              <w:rPr>
                <w:rFonts w:ascii="Tahoma" w:hAnsi="Tahoma" w:cs="Tahoma"/>
                <w:szCs w:val="22"/>
                <w:lang w:val="ro-RO"/>
              </w:rPr>
              <w:t>programele  actuale</w:t>
            </w:r>
          </w:p>
        </w:tc>
      </w:tr>
      <w:tr w:rsidR="00A71D1F" w:rsidRPr="00A46A62" w:rsidTr="000277D2">
        <w:tc>
          <w:tcPr>
            <w:tcW w:w="4788" w:type="dxa"/>
            <w:shd w:val="clear" w:color="auto" w:fill="C2D69B" w:themeFill="accent3" w:themeFillTint="99"/>
          </w:tcPr>
          <w:p w:rsidR="00A71D1F" w:rsidRPr="00A46A62" w:rsidRDefault="00A71D1F" w:rsidP="000277D2">
            <w:pPr>
              <w:tabs>
                <w:tab w:val="left" w:pos="851"/>
                <w:tab w:val="left" w:pos="1701"/>
              </w:tabs>
              <w:spacing w:after="120" w:line="276" w:lineRule="auto"/>
              <w:jc w:val="center"/>
              <w:rPr>
                <w:rFonts w:ascii="Tahoma" w:hAnsi="Tahoma" w:cs="Tahoma"/>
                <w:b/>
                <w:szCs w:val="22"/>
                <w:lang w:val="ro-RO"/>
              </w:rPr>
            </w:pPr>
            <w:r w:rsidRPr="00A46A62">
              <w:rPr>
                <w:rFonts w:ascii="Tahoma" w:hAnsi="Tahoma" w:cs="Tahoma"/>
                <w:b/>
                <w:szCs w:val="22"/>
                <w:lang w:val="ro-RO"/>
              </w:rPr>
              <w:t>OPORTUNITĂŢI</w:t>
            </w:r>
          </w:p>
        </w:tc>
        <w:tc>
          <w:tcPr>
            <w:tcW w:w="4788" w:type="dxa"/>
            <w:shd w:val="clear" w:color="auto" w:fill="C2D69B" w:themeFill="accent3" w:themeFillTint="99"/>
          </w:tcPr>
          <w:p w:rsidR="00A71D1F" w:rsidRPr="00A46A62" w:rsidRDefault="00A71D1F" w:rsidP="000277D2">
            <w:pPr>
              <w:tabs>
                <w:tab w:val="left" w:pos="851"/>
                <w:tab w:val="left" w:pos="1701"/>
              </w:tabs>
              <w:spacing w:after="120" w:line="276" w:lineRule="auto"/>
              <w:jc w:val="center"/>
              <w:rPr>
                <w:rFonts w:ascii="Tahoma" w:hAnsi="Tahoma" w:cs="Tahoma"/>
                <w:b/>
                <w:szCs w:val="22"/>
                <w:lang w:val="ro-RO"/>
              </w:rPr>
            </w:pPr>
            <w:r w:rsidRPr="00A46A62">
              <w:rPr>
                <w:rFonts w:ascii="Tahoma" w:hAnsi="Tahoma" w:cs="Tahoma"/>
                <w:b/>
                <w:szCs w:val="22"/>
                <w:lang w:val="ro-RO"/>
              </w:rPr>
              <w:t>AMENINŢĂRI</w:t>
            </w:r>
          </w:p>
        </w:tc>
      </w:tr>
      <w:tr w:rsidR="00A71D1F" w:rsidRPr="0056358E" w:rsidTr="000277D2">
        <w:tc>
          <w:tcPr>
            <w:tcW w:w="4788" w:type="dxa"/>
          </w:tcPr>
          <w:p w:rsidR="0056358E" w:rsidRPr="0056358E" w:rsidRDefault="0056358E" w:rsidP="0056358E">
            <w:pPr>
              <w:tabs>
                <w:tab w:val="left" w:pos="851"/>
                <w:tab w:val="left" w:pos="1701"/>
              </w:tabs>
              <w:spacing w:after="120" w:line="276" w:lineRule="auto"/>
              <w:jc w:val="left"/>
              <w:rPr>
                <w:rFonts w:ascii="Tahoma" w:hAnsi="Tahoma" w:cs="Tahoma"/>
                <w:szCs w:val="22"/>
                <w:lang w:val="ro-RO"/>
              </w:rPr>
            </w:pPr>
            <w:r w:rsidRPr="0056358E">
              <w:rPr>
                <w:rFonts w:ascii="Tahoma" w:hAnsi="Tahoma" w:cs="Tahoma"/>
                <w:szCs w:val="22"/>
                <w:lang w:val="ro-RO"/>
              </w:rPr>
              <w:t>- descentralizare  şi autonomie  instituţională  şi, parţial,  financiară</w:t>
            </w:r>
          </w:p>
          <w:p w:rsidR="00A71D1F" w:rsidRPr="0056358E" w:rsidRDefault="0056358E" w:rsidP="0056358E">
            <w:pPr>
              <w:tabs>
                <w:tab w:val="left" w:pos="851"/>
                <w:tab w:val="left" w:pos="1701"/>
              </w:tabs>
              <w:spacing w:after="120" w:line="276" w:lineRule="auto"/>
              <w:jc w:val="left"/>
              <w:rPr>
                <w:rFonts w:ascii="Tahoma" w:hAnsi="Tahoma" w:cs="Tahoma"/>
                <w:szCs w:val="22"/>
                <w:lang w:val="ro-RO"/>
              </w:rPr>
            </w:pPr>
            <w:r w:rsidRPr="0056358E">
              <w:rPr>
                <w:rFonts w:ascii="Tahoma" w:hAnsi="Tahoma" w:cs="Tahoma"/>
                <w:szCs w:val="22"/>
                <w:lang w:val="ro-RO"/>
              </w:rPr>
              <w:t>- parteneriat cu comunitatea  locală (primărie,  părinţi),  ONG, firme</w:t>
            </w:r>
          </w:p>
        </w:tc>
        <w:tc>
          <w:tcPr>
            <w:tcW w:w="4788" w:type="dxa"/>
          </w:tcPr>
          <w:p w:rsidR="0056358E" w:rsidRPr="0056358E" w:rsidRDefault="0056358E" w:rsidP="0056358E">
            <w:pPr>
              <w:tabs>
                <w:tab w:val="left" w:pos="851"/>
                <w:tab w:val="left" w:pos="1701"/>
              </w:tabs>
              <w:spacing w:after="120" w:line="276" w:lineRule="auto"/>
              <w:jc w:val="left"/>
              <w:rPr>
                <w:rFonts w:ascii="Tahoma" w:hAnsi="Tahoma" w:cs="Tahoma"/>
                <w:szCs w:val="22"/>
                <w:lang w:val="ro-RO"/>
              </w:rPr>
            </w:pPr>
            <w:r w:rsidRPr="0056358E">
              <w:rPr>
                <w:rFonts w:ascii="Tahoma" w:hAnsi="Tahoma" w:cs="Tahoma"/>
                <w:szCs w:val="22"/>
                <w:lang w:val="ro-RO"/>
              </w:rPr>
              <w:t>-</w:t>
            </w:r>
            <w:r w:rsidRPr="0056358E">
              <w:rPr>
                <w:rFonts w:ascii="Tahoma" w:hAnsi="Tahoma" w:cs="Tahoma"/>
                <w:szCs w:val="22"/>
                <w:lang w:val="ro-RO"/>
              </w:rPr>
              <w:tab/>
              <w:t>venituri  bugetare insuficiente  pentru dezvoltarea  bazei materiale  a şcolii</w:t>
            </w:r>
          </w:p>
          <w:p w:rsidR="0056358E" w:rsidRPr="0056358E" w:rsidRDefault="0056358E" w:rsidP="0056358E">
            <w:pPr>
              <w:tabs>
                <w:tab w:val="left" w:pos="851"/>
                <w:tab w:val="left" w:pos="1701"/>
              </w:tabs>
              <w:spacing w:after="120" w:line="276" w:lineRule="auto"/>
              <w:jc w:val="left"/>
              <w:rPr>
                <w:rFonts w:ascii="Tahoma" w:hAnsi="Tahoma" w:cs="Tahoma"/>
                <w:szCs w:val="22"/>
                <w:lang w:val="ro-RO"/>
              </w:rPr>
            </w:pPr>
            <w:r w:rsidRPr="0056358E">
              <w:rPr>
                <w:rFonts w:ascii="Tahoma" w:hAnsi="Tahoma" w:cs="Tahoma"/>
                <w:szCs w:val="22"/>
                <w:lang w:val="ro-RO"/>
              </w:rPr>
              <w:t>-</w:t>
            </w:r>
            <w:r w:rsidRPr="0056358E">
              <w:rPr>
                <w:rFonts w:ascii="Tahoma" w:hAnsi="Tahoma" w:cs="Tahoma"/>
                <w:szCs w:val="22"/>
                <w:lang w:val="ro-RO"/>
              </w:rPr>
              <w:tab/>
              <w:t>situaţia  economică  precară a zonei</w:t>
            </w:r>
          </w:p>
          <w:p w:rsidR="0056358E" w:rsidRPr="0056358E" w:rsidRDefault="0056358E" w:rsidP="0056358E">
            <w:pPr>
              <w:tabs>
                <w:tab w:val="left" w:pos="851"/>
                <w:tab w:val="left" w:pos="1701"/>
              </w:tabs>
              <w:spacing w:after="120" w:line="276" w:lineRule="auto"/>
              <w:jc w:val="left"/>
              <w:rPr>
                <w:rFonts w:ascii="Tahoma" w:hAnsi="Tahoma" w:cs="Tahoma"/>
                <w:szCs w:val="22"/>
                <w:lang w:val="ro-RO"/>
              </w:rPr>
            </w:pPr>
            <w:r w:rsidRPr="0056358E">
              <w:rPr>
                <w:rFonts w:ascii="Tahoma" w:hAnsi="Tahoma" w:cs="Tahoma"/>
                <w:szCs w:val="22"/>
                <w:lang w:val="ro-RO"/>
              </w:rPr>
              <w:t>-</w:t>
            </w:r>
            <w:r w:rsidRPr="0056358E">
              <w:rPr>
                <w:rFonts w:ascii="Tahoma" w:hAnsi="Tahoma" w:cs="Tahoma"/>
                <w:szCs w:val="22"/>
                <w:lang w:val="ro-RO"/>
              </w:rPr>
              <w:tab/>
              <w:t>starea materială  şi culturală  precară a unor părinţi</w:t>
            </w:r>
          </w:p>
          <w:p w:rsidR="0056358E" w:rsidRPr="0056358E" w:rsidRDefault="0056358E" w:rsidP="0056358E">
            <w:pPr>
              <w:tabs>
                <w:tab w:val="left" w:pos="851"/>
                <w:tab w:val="left" w:pos="1701"/>
              </w:tabs>
              <w:spacing w:after="120" w:line="276" w:lineRule="auto"/>
              <w:jc w:val="left"/>
              <w:rPr>
                <w:rFonts w:ascii="Tahoma" w:hAnsi="Tahoma" w:cs="Tahoma"/>
                <w:szCs w:val="22"/>
                <w:lang w:val="ro-RO"/>
              </w:rPr>
            </w:pPr>
            <w:r w:rsidRPr="0056358E">
              <w:rPr>
                <w:rFonts w:ascii="Tahoma" w:hAnsi="Tahoma" w:cs="Tahoma"/>
                <w:szCs w:val="22"/>
                <w:lang w:val="ro-RO"/>
              </w:rPr>
              <w:t>-</w:t>
            </w:r>
            <w:r w:rsidRPr="0056358E">
              <w:rPr>
                <w:rFonts w:ascii="Tahoma" w:hAnsi="Tahoma" w:cs="Tahoma"/>
                <w:szCs w:val="22"/>
                <w:lang w:val="ro-RO"/>
              </w:rPr>
              <w:tab/>
              <w:t xml:space="preserve">degradarea  spaţiilor  şcolare  datorită  </w:t>
            </w:r>
            <w:r w:rsidRPr="0056358E">
              <w:rPr>
                <w:rFonts w:ascii="Tahoma" w:hAnsi="Tahoma" w:cs="Tahoma"/>
                <w:szCs w:val="22"/>
                <w:lang w:val="ro-RO"/>
              </w:rPr>
              <w:lastRenderedPageBreak/>
              <w:t>fondurilor  băneşti limitate,  alocate  pentru  întreţinerea</w:t>
            </w:r>
          </w:p>
          <w:p w:rsidR="0056358E" w:rsidRPr="0056358E" w:rsidRDefault="0056358E" w:rsidP="0056358E">
            <w:pPr>
              <w:tabs>
                <w:tab w:val="left" w:pos="851"/>
                <w:tab w:val="left" w:pos="1701"/>
              </w:tabs>
              <w:spacing w:after="120" w:line="276" w:lineRule="auto"/>
              <w:jc w:val="left"/>
              <w:rPr>
                <w:rFonts w:ascii="Tahoma" w:hAnsi="Tahoma" w:cs="Tahoma"/>
                <w:szCs w:val="22"/>
                <w:lang w:val="ro-RO"/>
              </w:rPr>
            </w:pPr>
            <w:r w:rsidRPr="0056358E">
              <w:rPr>
                <w:rFonts w:ascii="Tahoma" w:hAnsi="Tahoma" w:cs="Tahoma"/>
                <w:szCs w:val="22"/>
                <w:lang w:val="ro-RO"/>
              </w:rPr>
              <w:t>şcolii</w:t>
            </w:r>
          </w:p>
          <w:p w:rsidR="0056358E" w:rsidRPr="0056358E" w:rsidRDefault="0056358E" w:rsidP="0056358E">
            <w:pPr>
              <w:tabs>
                <w:tab w:val="left" w:pos="851"/>
                <w:tab w:val="left" w:pos="1701"/>
              </w:tabs>
              <w:spacing w:after="120" w:line="276" w:lineRule="auto"/>
              <w:jc w:val="left"/>
              <w:rPr>
                <w:rFonts w:ascii="Tahoma" w:hAnsi="Tahoma" w:cs="Tahoma"/>
                <w:szCs w:val="22"/>
                <w:lang w:val="ro-RO"/>
              </w:rPr>
            </w:pPr>
            <w:r w:rsidRPr="0056358E">
              <w:rPr>
                <w:rFonts w:ascii="Tahoma" w:hAnsi="Tahoma" w:cs="Tahoma"/>
                <w:szCs w:val="22"/>
                <w:lang w:val="ro-RO"/>
              </w:rPr>
              <w:t>-</w:t>
            </w:r>
            <w:r w:rsidRPr="0056358E">
              <w:rPr>
                <w:rFonts w:ascii="Tahoma" w:hAnsi="Tahoma" w:cs="Tahoma"/>
                <w:szCs w:val="22"/>
                <w:lang w:val="ro-RO"/>
              </w:rPr>
              <w:tab/>
              <w:t>conştiinţa  morală a elevilor  privind  păstrarea şi întreţinerea  spaţiilor  şcolare</w:t>
            </w:r>
          </w:p>
          <w:p w:rsidR="00A71D1F" w:rsidRPr="0056358E" w:rsidRDefault="0056358E" w:rsidP="0056358E">
            <w:pPr>
              <w:tabs>
                <w:tab w:val="left" w:pos="851"/>
                <w:tab w:val="left" w:pos="1701"/>
              </w:tabs>
              <w:spacing w:after="120" w:line="276" w:lineRule="auto"/>
              <w:jc w:val="left"/>
              <w:rPr>
                <w:rFonts w:ascii="Tahoma" w:hAnsi="Tahoma" w:cs="Tahoma"/>
                <w:szCs w:val="22"/>
                <w:lang w:val="ro-RO"/>
              </w:rPr>
            </w:pPr>
            <w:r w:rsidRPr="0056358E">
              <w:rPr>
                <w:rFonts w:ascii="Tahoma" w:hAnsi="Tahoma" w:cs="Tahoma"/>
                <w:szCs w:val="22"/>
                <w:lang w:val="ro-RO"/>
              </w:rPr>
              <w:t>-</w:t>
            </w:r>
            <w:r w:rsidRPr="0056358E">
              <w:rPr>
                <w:rFonts w:ascii="Tahoma" w:hAnsi="Tahoma" w:cs="Tahoma"/>
                <w:szCs w:val="22"/>
                <w:lang w:val="ro-RO"/>
              </w:rPr>
              <w:tab/>
              <w:t>ritmul  accelerat  al  schimbărilor  tehnologice  conduce  la  uzura  morală  a  echipamentelor existente</w:t>
            </w:r>
          </w:p>
        </w:tc>
      </w:tr>
    </w:tbl>
    <w:p w:rsidR="00A71D1F" w:rsidRPr="00A46A62" w:rsidRDefault="00A71D1F" w:rsidP="00D85D73">
      <w:pPr>
        <w:tabs>
          <w:tab w:val="left" w:pos="851"/>
          <w:tab w:val="left" w:pos="1701"/>
        </w:tabs>
        <w:spacing w:after="120" w:line="276" w:lineRule="auto"/>
        <w:ind w:left="425"/>
        <w:jc w:val="left"/>
        <w:rPr>
          <w:rFonts w:ascii="Tahoma" w:hAnsi="Tahoma" w:cs="Tahoma"/>
          <w:b/>
          <w:szCs w:val="22"/>
          <w:lang w:val="ro-RO"/>
        </w:rPr>
      </w:pPr>
    </w:p>
    <w:p w:rsidR="00D85D73" w:rsidRPr="00A46A62" w:rsidRDefault="00D85D73" w:rsidP="00D85D73">
      <w:pPr>
        <w:tabs>
          <w:tab w:val="left" w:pos="851"/>
          <w:tab w:val="left" w:pos="1701"/>
        </w:tabs>
        <w:spacing w:after="120" w:line="276" w:lineRule="auto"/>
        <w:ind w:left="425"/>
        <w:jc w:val="left"/>
        <w:rPr>
          <w:rFonts w:ascii="Tahoma" w:hAnsi="Tahoma" w:cs="Tahoma"/>
          <w:b/>
          <w:color w:val="4F6228" w:themeColor="accent3" w:themeShade="80"/>
          <w:szCs w:val="22"/>
          <w:lang w:val="ro-RO"/>
        </w:rPr>
      </w:pPr>
      <w:r w:rsidRPr="00A46A62">
        <w:rPr>
          <w:rFonts w:ascii="Tahoma" w:hAnsi="Tahoma" w:cs="Tahoma"/>
          <w:b/>
          <w:color w:val="4F6228" w:themeColor="accent3" w:themeShade="80"/>
          <w:szCs w:val="22"/>
          <w:lang w:val="ro-RO"/>
        </w:rPr>
        <w:tab/>
        <w:t>2.2.4. PARTENERIATE</w:t>
      </w:r>
    </w:p>
    <w:tbl>
      <w:tblPr>
        <w:tblStyle w:val="GrilTabel"/>
        <w:tblW w:w="0" w:type="auto"/>
        <w:tblLook w:val="04A0" w:firstRow="1" w:lastRow="0" w:firstColumn="1" w:lastColumn="0" w:noHBand="0" w:noVBand="1"/>
      </w:tblPr>
      <w:tblGrid>
        <w:gridCol w:w="4788"/>
        <w:gridCol w:w="4788"/>
      </w:tblGrid>
      <w:tr w:rsidR="00A71D1F" w:rsidRPr="00A46A62" w:rsidTr="000277D2">
        <w:tc>
          <w:tcPr>
            <w:tcW w:w="4788" w:type="dxa"/>
            <w:shd w:val="clear" w:color="auto" w:fill="C2D69B" w:themeFill="accent3" w:themeFillTint="99"/>
          </w:tcPr>
          <w:p w:rsidR="00A71D1F" w:rsidRPr="00A46A62" w:rsidRDefault="00A71D1F" w:rsidP="000277D2">
            <w:pPr>
              <w:tabs>
                <w:tab w:val="left" w:pos="851"/>
                <w:tab w:val="left" w:pos="1701"/>
              </w:tabs>
              <w:spacing w:after="120" w:line="276" w:lineRule="auto"/>
              <w:jc w:val="center"/>
              <w:rPr>
                <w:rFonts w:ascii="Tahoma" w:hAnsi="Tahoma" w:cs="Tahoma"/>
                <w:b/>
                <w:szCs w:val="22"/>
                <w:lang w:val="ro-RO"/>
              </w:rPr>
            </w:pPr>
            <w:r w:rsidRPr="00A46A62">
              <w:rPr>
                <w:rFonts w:ascii="Tahoma" w:hAnsi="Tahoma" w:cs="Tahoma"/>
                <w:b/>
                <w:szCs w:val="22"/>
                <w:lang w:val="ro-RO"/>
              </w:rPr>
              <w:t>PUNCTE TARI</w:t>
            </w:r>
          </w:p>
        </w:tc>
        <w:tc>
          <w:tcPr>
            <w:tcW w:w="4788" w:type="dxa"/>
            <w:shd w:val="clear" w:color="auto" w:fill="C2D69B" w:themeFill="accent3" w:themeFillTint="99"/>
          </w:tcPr>
          <w:p w:rsidR="00A71D1F" w:rsidRPr="00A46A62" w:rsidRDefault="00A71D1F" w:rsidP="000277D2">
            <w:pPr>
              <w:tabs>
                <w:tab w:val="left" w:pos="851"/>
                <w:tab w:val="left" w:pos="1701"/>
              </w:tabs>
              <w:spacing w:after="120" w:line="276" w:lineRule="auto"/>
              <w:jc w:val="center"/>
              <w:rPr>
                <w:rFonts w:ascii="Tahoma" w:hAnsi="Tahoma" w:cs="Tahoma"/>
                <w:b/>
                <w:szCs w:val="22"/>
                <w:lang w:val="ro-RO"/>
              </w:rPr>
            </w:pPr>
            <w:r w:rsidRPr="00A46A62">
              <w:rPr>
                <w:rFonts w:ascii="Tahoma" w:hAnsi="Tahoma" w:cs="Tahoma"/>
                <w:b/>
                <w:szCs w:val="22"/>
                <w:lang w:val="ro-RO"/>
              </w:rPr>
              <w:t>PUNCTE SLABE</w:t>
            </w:r>
          </w:p>
        </w:tc>
      </w:tr>
      <w:tr w:rsidR="00A71D1F" w:rsidRPr="0056358E" w:rsidTr="000277D2">
        <w:tc>
          <w:tcPr>
            <w:tcW w:w="4788" w:type="dxa"/>
          </w:tcPr>
          <w:p w:rsidR="0056358E" w:rsidRPr="0056358E" w:rsidRDefault="0056358E" w:rsidP="0056358E">
            <w:pPr>
              <w:tabs>
                <w:tab w:val="left" w:pos="851"/>
                <w:tab w:val="left" w:pos="1701"/>
              </w:tabs>
              <w:spacing w:after="120" w:line="276" w:lineRule="auto"/>
              <w:jc w:val="left"/>
              <w:rPr>
                <w:rFonts w:ascii="Tahoma" w:hAnsi="Tahoma" w:cs="Tahoma"/>
                <w:szCs w:val="22"/>
                <w:lang w:val="ro-RO"/>
              </w:rPr>
            </w:pPr>
            <w:r w:rsidRPr="0056358E">
              <w:rPr>
                <w:rFonts w:ascii="Tahoma" w:hAnsi="Tahoma" w:cs="Tahoma"/>
                <w:szCs w:val="22"/>
                <w:lang w:val="ro-RO"/>
              </w:rPr>
              <w:t>- localizarea  geografică  – în centrul localității Bivolărie</w:t>
            </w:r>
          </w:p>
          <w:p w:rsidR="0056358E" w:rsidRPr="0056358E" w:rsidRDefault="0056358E" w:rsidP="0056358E">
            <w:pPr>
              <w:tabs>
                <w:tab w:val="left" w:pos="851"/>
                <w:tab w:val="left" w:pos="1701"/>
              </w:tabs>
              <w:spacing w:after="120" w:line="276" w:lineRule="auto"/>
              <w:jc w:val="left"/>
              <w:rPr>
                <w:rFonts w:ascii="Tahoma" w:hAnsi="Tahoma" w:cs="Tahoma"/>
                <w:szCs w:val="22"/>
                <w:lang w:val="ro-RO"/>
              </w:rPr>
            </w:pPr>
            <w:r w:rsidRPr="0056358E">
              <w:rPr>
                <w:rFonts w:ascii="Tahoma" w:hAnsi="Tahoma" w:cs="Tahoma"/>
                <w:szCs w:val="22"/>
                <w:lang w:val="ro-RO"/>
              </w:rPr>
              <w:t>-</w:t>
            </w:r>
            <w:r w:rsidRPr="0056358E">
              <w:rPr>
                <w:rFonts w:ascii="Tahoma" w:hAnsi="Tahoma" w:cs="Tahoma"/>
                <w:szCs w:val="22"/>
                <w:lang w:val="ro-RO"/>
              </w:rPr>
              <w:tab/>
              <w:t>Comisia</w:t>
            </w:r>
            <w:r w:rsidRPr="0056358E">
              <w:rPr>
                <w:rFonts w:ascii="Tahoma" w:hAnsi="Tahoma" w:cs="Tahoma"/>
                <w:szCs w:val="22"/>
                <w:lang w:val="ro-RO"/>
              </w:rPr>
              <w:tab/>
              <w:t>diriginţilor</w:t>
            </w:r>
            <w:r w:rsidRPr="0056358E">
              <w:rPr>
                <w:rFonts w:ascii="Tahoma" w:hAnsi="Tahoma" w:cs="Tahoma"/>
                <w:szCs w:val="22"/>
                <w:lang w:val="ro-RO"/>
              </w:rPr>
              <w:tab/>
              <w:t>organizează</w:t>
            </w:r>
            <w:r w:rsidRPr="0056358E">
              <w:rPr>
                <w:rFonts w:ascii="Tahoma" w:hAnsi="Tahoma" w:cs="Tahoma"/>
                <w:szCs w:val="22"/>
                <w:lang w:val="ro-RO"/>
              </w:rPr>
              <w:tab/>
              <w:t>întâlniri   cu   reprezentanţi  ai  Poliţiei  şi  cu   alţi  factori</w:t>
            </w:r>
          </w:p>
          <w:p w:rsidR="0056358E" w:rsidRPr="0056358E" w:rsidRDefault="0056358E" w:rsidP="0056358E">
            <w:pPr>
              <w:tabs>
                <w:tab w:val="left" w:pos="851"/>
                <w:tab w:val="left" w:pos="1701"/>
              </w:tabs>
              <w:spacing w:after="120" w:line="276" w:lineRule="auto"/>
              <w:jc w:val="left"/>
              <w:rPr>
                <w:rFonts w:ascii="Tahoma" w:hAnsi="Tahoma" w:cs="Tahoma"/>
                <w:szCs w:val="22"/>
                <w:lang w:val="ro-RO"/>
              </w:rPr>
            </w:pPr>
            <w:r w:rsidRPr="0056358E">
              <w:rPr>
                <w:rFonts w:ascii="Tahoma" w:hAnsi="Tahoma" w:cs="Tahoma"/>
                <w:szCs w:val="22"/>
                <w:lang w:val="ro-RO"/>
              </w:rPr>
              <w:t>responsabili în scopul prevenirii  delicvenţei juvenile</w:t>
            </w:r>
          </w:p>
          <w:p w:rsidR="0056358E" w:rsidRPr="0056358E" w:rsidRDefault="0056358E" w:rsidP="0056358E">
            <w:pPr>
              <w:tabs>
                <w:tab w:val="left" w:pos="851"/>
                <w:tab w:val="left" w:pos="1701"/>
              </w:tabs>
              <w:spacing w:after="120" w:line="276" w:lineRule="auto"/>
              <w:jc w:val="left"/>
              <w:rPr>
                <w:rFonts w:ascii="Tahoma" w:hAnsi="Tahoma" w:cs="Tahoma"/>
                <w:szCs w:val="22"/>
                <w:lang w:val="ro-RO"/>
              </w:rPr>
            </w:pPr>
            <w:r w:rsidRPr="0056358E">
              <w:rPr>
                <w:rFonts w:ascii="Tahoma" w:hAnsi="Tahoma" w:cs="Tahoma"/>
                <w:szCs w:val="22"/>
                <w:lang w:val="ro-RO"/>
              </w:rPr>
              <w:t xml:space="preserve">-  în  şcoală  se  desfăşoară  un program educațional:”Eco-localitatea </w:t>
            </w:r>
            <w:proofErr w:type="spellStart"/>
            <w:r w:rsidRPr="0056358E">
              <w:rPr>
                <w:rFonts w:ascii="Tahoma" w:hAnsi="Tahoma" w:cs="Tahoma"/>
                <w:szCs w:val="22"/>
                <w:lang w:val="ro-RO"/>
              </w:rPr>
              <w:t>nostră-mediu</w:t>
            </w:r>
            <w:proofErr w:type="spellEnd"/>
            <w:r w:rsidRPr="0056358E">
              <w:rPr>
                <w:rFonts w:ascii="Tahoma" w:hAnsi="Tahoma" w:cs="Tahoma"/>
                <w:szCs w:val="22"/>
                <w:lang w:val="ro-RO"/>
              </w:rPr>
              <w:t xml:space="preserve"> îngrijit și curat”;</w:t>
            </w:r>
          </w:p>
          <w:p w:rsidR="0056358E" w:rsidRPr="0056358E" w:rsidRDefault="0056358E" w:rsidP="0056358E">
            <w:pPr>
              <w:tabs>
                <w:tab w:val="left" w:pos="851"/>
                <w:tab w:val="left" w:pos="1701"/>
              </w:tabs>
              <w:spacing w:after="120" w:line="276" w:lineRule="auto"/>
              <w:jc w:val="left"/>
              <w:rPr>
                <w:rFonts w:ascii="Tahoma" w:hAnsi="Tahoma" w:cs="Tahoma"/>
                <w:szCs w:val="22"/>
                <w:lang w:val="ro-RO"/>
              </w:rPr>
            </w:pPr>
            <w:r w:rsidRPr="0056358E">
              <w:rPr>
                <w:rFonts w:ascii="Tahoma" w:hAnsi="Tahoma" w:cs="Tahoma"/>
                <w:szCs w:val="22"/>
                <w:lang w:val="ro-RO"/>
              </w:rPr>
              <w:t>-</w:t>
            </w:r>
            <w:r w:rsidRPr="0056358E">
              <w:rPr>
                <w:rFonts w:ascii="Tahoma" w:hAnsi="Tahoma" w:cs="Tahoma"/>
                <w:szCs w:val="22"/>
                <w:lang w:val="ro-RO"/>
              </w:rPr>
              <w:tab/>
              <w:t>întâlniri</w:t>
            </w:r>
            <w:r w:rsidRPr="0056358E">
              <w:rPr>
                <w:rFonts w:ascii="Tahoma" w:hAnsi="Tahoma" w:cs="Tahoma"/>
                <w:szCs w:val="22"/>
                <w:lang w:val="ro-RO"/>
              </w:rPr>
              <w:tab/>
              <w:t>semestriale</w:t>
            </w:r>
            <w:r w:rsidRPr="0056358E">
              <w:rPr>
                <w:rFonts w:ascii="Tahoma" w:hAnsi="Tahoma" w:cs="Tahoma"/>
                <w:szCs w:val="22"/>
                <w:lang w:val="ro-RO"/>
              </w:rPr>
              <w:tab/>
              <w:t>cu</w:t>
            </w:r>
            <w:r w:rsidRPr="0056358E">
              <w:rPr>
                <w:rFonts w:ascii="Tahoma" w:hAnsi="Tahoma" w:cs="Tahoma"/>
                <w:szCs w:val="22"/>
                <w:lang w:val="ro-RO"/>
              </w:rPr>
              <w:tab/>
              <w:t>Consiliul</w:t>
            </w:r>
            <w:r w:rsidRPr="0056358E">
              <w:rPr>
                <w:rFonts w:ascii="Tahoma" w:hAnsi="Tahoma" w:cs="Tahoma"/>
                <w:szCs w:val="22"/>
                <w:lang w:val="ro-RO"/>
              </w:rPr>
              <w:tab/>
              <w:t>reprezentativ</w:t>
            </w:r>
            <w:r w:rsidRPr="0056358E">
              <w:rPr>
                <w:rFonts w:ascii="Tahoma" w:hAnsi="Tahoma" w:cs="Tahoma"/>
                <w:szCs w:val="22"/>
                <w:lang w:val="ro-RO"/>
              </w:rPr>
              <w:tab/>
              <w:t>al</w:t>
            </w:r>
            <w:r w:rsidRPr="0056358E">
              <w:rPr>
                <w:rFonts w:ascii="Tahoma" w:hAnsi="Tahoma" w:cs="Tahoma"/>
                <w:szCs w:val="22"/>
                <w:lang w:val="ro-RO"/>
              </w:rPr>
              <w:tab/>
              <w:t>părinţilor,</w:t>
            </w:r>
            <w:r w:rsidRPr="0056358E">
              <w:rPr>
                <w:rFonts w:ascii="Tahoma" w:hAnsi="Tahoma" w:cs="Tahoma"/>
                <w:szCs w:val="22"/>
                <w:lang w:val="ro-RO"/>
              </w:rPr>
              <w:tab/>
              <w:t>suplimentate</w:t>
            </w:r>
            <w:r w:rsidRPr="0056358E">
              <w:rPr>
                <w:rFonts w:ascii="Tahoma" w:hAnsi="Tahoma" w:cs="Tahoma"/>
                <w:szCs w:val="22"/>
                <w:lang w:val="ro-RO"/>
              </w:rPr>
              <w:tab/>
              <w:t>de</w:t>
            </w:r>
            <w:r w:rsidRPr="0056358E">
              <w:rPr>
                <w:rFonts w:ascii="Tahoma" w:hAnsi="Tahoma" w:cs="Tahoma"/>
                <w:szCs w:val="22"/>
                <w:lang w:val="ro-RO"/>
              </w:rPr>
              <w:tab/>
              <w:t>şedinţe</w:t>
            </w:r>
          </w:p>
          <w:p w:rsidR="0056358E" w:rsidRPr="0056358E" w:rsidRDefault="0056358E" w:rsidP="0056358E">
            <w:pPr>
              <w:tabs>
                <w:tab w:val="left" w:pos="851"/>
                <w:tab w:val="left" w:pos="1701"/>
              </w:tabs>
              <w:spacing w:after="120" w:line="276" w:lineRule="auto"/>
              <w:jc w:val="left"/>
              <w:rPr>
                <w:rFonts w:ascii="Tahoma" w:hAnsi="Tahoma" w:cs="Tahoma"/>
                <w:szCs w:val="22"/>
                <w:lang w:val="ro-RO"/>
              </w:rPr>
            </w:pPr>
            <w:proofErr w:type="spellStart"/>
            <w:r w:rsidRPr="0056358E">
              <w:rPr>
                <w:rFonts w:ascii="Tahoma" w:hAnsi="Tahoma" w:cs="Tahoma"/>
                <w:szCs w:val="22"/>
                <w:lang w:val="ro-RO"/>
              </w:rPr>
              <w:t>bisemestriale</w:t>
            </w:r>
            <w:proofErr w:type="spellEnd"/>
            <w:r w:rsidRPr="0056358E">
              <w:rPr>
                <w:rFonts w:ascii="Tahoma" w:hAnsi="Tahoma" w:cs="Tahoma"/>
                <w:szCs w:val="22"/>
                <w:lang w:val="ro-RO"/>
              </w:rPr>
              <w:t xml:space="preserve">  şi consultaţii  individuale  cu părinţii</w:t>
            </w:r>
          </w:p>
          <w:p w:rsidR="0056358E" w:rsidRPr="0056358E" w:rsidRDefault="0056358E" w:rsidP="0056358E">
            <w:pPr>
              <w:tabs>
                <w:tab w:val="left" w:pos="851"/>
                <w:tab w:val="left" w:pos="1701"/>
              </w:tabs>
              <w:spacing w:after="120" w:line="276" w:lineRule="auto"/>
              <w:jc w:val="left"/>
              <w:rPr>
                <w:rFonts w:ascii="Tahoma" w:hAnsi="Tahoma" w:cs="Tahoma"/>
                <w:szCs w:val="22"/>
                <w:lang w:val="ro-RO"/>
              </w:rPr>
            </w:pPr>
            <w:r w:rsidRPr="0056358E">
              <w:rPr>
                <w:rFonts w:ascii="Tahoma" w:hAnsi="Tahoma" w:cs="Tahoma"/>
                <w:szCs w:val="22"/>
                <w:lang w:val="ro-RO"/>
              </w:rPr>
              <w:t>-</w:t>
            </w:r>
            <w:r w:rsidRPr="0056358E">
              <w:rPr>
                <w:rFonts w:ascii="Tahoma" w:hAnsi="Tahoma" w:cs="Tahoma"/>
                <w:szCs w:val="22"/>
                <w:lang w:val="ro-RO"/>
              </w:rPr>
              <w:tab/>
              <w:t>parteneriate  educaţionale  cu  Primăria  Vicovu de Sus,Organizaţia  “Salvați Copiii”,</w:t>
            </w:r>
          </w:p>
          <w:p w:rsidR="00A71D1F" w:rsidRPr="0056358E" w:rsidRDefault="0056358E" w:rsidP="0056358E">
            <w:pPr>
              <w:tabs>
                <w:tab w:val="left" w:pos="851"/>
                <w:tab w:val="left" w:pos="1701"/>
              </w:tabs>
              <w:spacing w:after="120" w:line="276" w:lineRule="auto"/>
              <w:jc w:val="left"/>
              <w:rPr>
                <w:rFonts w:ascii="Tahoma" w:hAnsi="Tahoma" w:cs="Tahoma"/>
                <w:szCs w:val="22"/>
                <w:lang w:val="ro-RO"/>
              </w:rPr>
            </w:pPr>
            <w:r w:rsidRPr="0056358E">
              <w:rPr>
                <w:rFonts w:ascii="Tahoma" w:hAnsi="Tahoma" w:cs="Tahoma"/>
                <w:szCs w:val="22"/>
                <w:lang w:val="ro-RO"/>
              </w:rPr>
              <w:t>filiala  Rădăuți,Poliția Vicovu de Sus,Unitatea de Pompieri Vicovu de Sus,Biserica Ortodoxă Bivolărie,Biserica Baptistă Bivolărie,celelalte școlii din localitate.</w:t>
            </w:r>
          </w:p>
        </w:tc>
        <w:tc>
          <w:tcPr>
            <w:tcW w:w="4788" w:type="dxa"/>
          </w:tcPr>
          <w:p w:rsidR="0032321B" w:rsidRPr="0032321B" w:rsidRDefault="0032321B" w:rsidP="0032321B">
            <w:pPr>
              <w:tabs>
                <w:tab w:val="left" w:pos="851"/>
                <w:tab w:val="left" w:pos="1701"/>
              </w:tabs>
              <w:spacing w:after="120" w:line="276" w:lineRule="auto"/>
              <w:jc w:val="left"/>
              <w:rPr>
                <w:rFonts w:ascii="Tahoma" w:hAnsi="Tahoma" w:cs="Tahoma"/>
                <w:szCs w:val="22"/>
                <w:lang w:val="ro-RO"/>
              </w:rPr>
            </w:pPr>
            <w:r w:rsidRPr="0032321B">
              <w:rPr>
                <w:rFonts w:ascii="Tahoma" w:hAnsi="Tahoma" w:cs="Tahoma"/>
                <w:szCs w:val="22"/>
                <w:lang w:val="ro-RO"/>
              </w:rPr>
              <w:t>- puţine activităţi desfăşurate în şcoală implică  şi coparticiparea  părinţilor</w:t>
            </w:r>
          </w:p>
          <w:p w:rsidR="00A71D1F" w:rsidRPr="0056358E" w:rsidRDefault="0032321B" w:rsidP="0032321B">
            <w:pPr>
              <w:tabs>
                <w:tab w:val="left" w:pos="851"/>
                <w:tab w:val="left" w:pos="1701"/>
              </w:tabs>
              <w:spacing w:after="120" w:line="276" w:lineRule="auto"/>
              <w:jc w:val="left"/>
              <w:rPr>
                <w:rFonts w:ascii="Tahoma" w:hAnsi="Tahoma" w:cs="Tahoma"/>
                <w:szCs w:val="22"/>
                <w:lang w:val="ro-RO"/>
              </w:rPr>
            </w:pPr>
            <w:r w:rsidRPr="0032321B">
              <w:rPr>
                <w:rFonts w:ascii="Tahoma" w:hAnsi="Tahoma" w:cs="Tahoma"/>
                <w:szCs w:val="22"/>
                <w:lang w:val="ro-RO"/>
              </w:rPr>
              <w:t>- programele încărcate ale elevilor  le oferă puţin timp liber pentru activităţi suplimentare</w:t>
            </w:r>
          </w:p>
        </w:tc>
      </w:tr>
      <w:tr w:rsidR="00A71D1F" w:rsidRPr="00A46A62" w:rsidTr="000277D2">
        <w:tc>
          <w:tcPr>
            <w:tcW w:w="4788" w:type="dxa"/>
            <w:shd w:val="clear" w:color="auto" w:fill="C2D69B" w:themeFill="accent3" w:themeFillTint="99"/>
          </w:tcPr>
          <w:p w:rsidR="00A71D1F" w:rsidRPr="00A46A62" w:rsidRDefault="00A71D1F" w:rsidP="000277D2">
            <w:pPr>
              <w:tabs>
                <w:tab w:val="left" w:pos="851"/>
                <w:tab w:val="left" w:pos="1701"/>
              </w:tabs>
              <w:spacing w:after="120" w:line="276" w:lineRule="auto"/>
              <w:jc w:val="center"/>
              <w:rPr>
                <w:rFonts w:ascii="Tahoma" w:hAnsi="Tahoma" w:cs="Tahoma"/>
                <w:b/>
                <w:szCs w:val="22"/>
                <w:lang w:val="ro-RO"/>
              </w:rPr>
            </w:pPr>
            <w:r w:rsidRPr="00A46A62">
              <w:rPr>
                <w:rFonts w:ascii="Tahoma" w:hAnsi="Tahoma" w:cs="Tahoma"/>
                <w:b/>
                <w:szCs w:val="22"/>
                <w:lang w:val="ro-RO"/>
              </w:rPr>
              <w:t>OPORTUNITĂŢI</w:t>
            </w:r>
          </w:p>
        </w:tc>
        <w:tc>
          <w:tcPr>
            <w:tcW w:w="4788" w:type="dxa"/>
            <w:shd w:val="clear" w:color="auto" w:fill="C2D69B" w:themeFill="accent3" w:themeFillTint="99"/>
          </w:tcPr>
          <w:p w:rsidR="00A71D1F" w:rsidRPr="00A46A62" w:rsidRDefault="00A71D1F" w:rsidP="000277D2">
            <w:pPr>
              <w:tabs>
                <w:tab w:val="left" w:pos="851"/>
                <w:tab w:val="left" w:pos="1701"/>
              </w:tabs>
              <w:spacing w:after="120" w:line="276" w:lineRule="auto"/>
              <w:jc w:val="center"/>
              <w:rPr>
                <w:rFonts w:ascii="Tahoma" w:hAnsi="Tahoma" w:cs="Tahoma"/>
                <w:b/>
                <w:szCs w:val="22"/>
                <w:lang w:val="ro-RO"/>
              </w:rPr>
            </w:pPr>
            <w:r w:rsidRPr="00A46A62">
              <w:rPr>
                <w:rFonts w:ascii="Tahoma" w:hAnsi="Tahoma" w:cs="Tahoma"/>
                <w:b/>
                <w:szCs w:val="22"/>
                <w:lang w:val="ro-RO"/>
              </w:rPr>
              <w:t>AMENINŢĂRI</w:t>
            </w:r>
          </w:p>
        </w:tc>
      </w:tr>
      <w:tr w:rsidR="00A71D1F" w:rsidRPr="0056358E" w:rsidTr="000277D2">
        <w:tc>
          <w:tcPr>
            <w:tcW w:w="4788" w:type="dxa"/>
          </w:tcPr>
          <w:p w:rsidR="0032321B" w:rsidRPr="0032321B" w:rsidRDefault="0032321B" w:rsidP="0032321B">
            <w:pPr>
              <w:tabs>
                <w:tab w:val="left" w:pos="851"/>
                <w:tab w:val="left" w:pos="1701"/>
              </w:tabs>
              <w:spacing w:after="120" w:line="276" w:lineRule="auto"/>
              <w:jc w:val="left"/>
              <w:rPr>
                <w:rFonts w:ascii="Tahoma" w:hAnsi="Tahoma" w:cs="Tahoma"/>
                <w:szCs w:val="22"/>
                <w:lang w:val="ro-RO"/>
              </w:rPr>
            </w:pPr>
            <w:r w:rsidRPr="0032321B">
              <w:rPr>
                <w:rFonts w:ascii="Tahoma" w:hAnsi="Tahoma" w:cs="Tahoma"/>
                <w:szCs w:val="22"/>
                <w:lang w:val="ro-RO"/>
              </w:rPr>
              <w:t>-  disponibilitatea  şi  responsabilitatea  unor  instituţii  de  a  veni  în  sprijinul  şcolii  (Primărie, ONG, Biserică,  Poliţie,  instituţii culturale)</w:t>
            </w:r>
          </w:p>
          <w:p w:rsidR="00A71D1F" w:rsidRPr="0056358E" w:rsidRDefault="0032321B" w:rsidP="0032321B">
            <w:pPr>
              <w:tabs>
                <w:tab w:val="left" w:pos="851"/>
                <w:tab w:val="left" w:pos="1701"/>
              </w:tabs>
              <w:spacing w:after="120" w:line="276" w:lineRule="auto"/>
              <w:jc w:val="left"/>
              <w:rPr>
                <w:rFonts w:ascii="Tahoma" w:hAnsi="Tahoma" w:cs="Tahoma"/>
                <w:szCs w:val="22"/>
                <w:lang w:val="ro-RO"/>
              </w:rPr>
            </w:pPr>
            <w:r w:rsidRPr="0032321B">
              <w:rPr>
                <w:rFonts w:ascii="Tahoma" w:hAnsi="Tahoma" w:cs="Tahoma"/>
                <w:szCs w:val="22"/>
                <w:lang w:val="ro-RO"/>
              </w:rPr>
              <w:t>- interesul manifestat  de alte şcoli şi instituţii  pentru schimburi  de experienţă</w:t>
            </w:r>
          </w:p>
        </w:tc>
        <w:tc>
          <w:tcPr>
            <w:tcW w:w="4788" w:type="dxa"/>
          </w:tcPr>
          <w:p w:rsidR="0032321B" w:rsidRPr="0032321B" w:rsidRDefault="0032321B" w:rsidP="0032321B">
            <w:pPr>
              <w:tabs>
                <w:tab w:val="left" w:pos="851"/>
                <w:tab w:val="left" w:pos="1701"/>
              </w:tabs>
              <w:spacing w:after="120" w:line="276" w:lineRule="auto"/>
              <w:jc w:val="left"/>
              <w:rPr>
                <w:rFonts w:ascii="Tahoma" w:hAnsi="Tahoma" w:cs="Tahoma"/>
                <w:szCs w:val="22"/>
                <w:lang w:val="ro-RO"/>
              </w:rPr>
            </w:pPr>
            <w:r w:rsidRPr="0032321B">
              <w:rPr>
                <w:rFonts w:ascii="Tahoma" w:hAnsi="Tahoma" w:cs="Tahoma"/>
                <w:szCs w:val="22"/>
                <w:lang w:val="ro-RO"/>
              </w:rPr>
              <w:t>- organizarea defectuoasă şi lipsa de monitorizare a activităţilor de parteneriat poate conduce</w:t>
            </w:r>
          </w:p>
          <w:p w:rsidR="0032321B" w:rsidRPr="0032321B" w:rsidRDefault="0032321B" w:rsidP="0032321B">
            <w:pPr>
              <w:tabs>
                <w:tab w:val="left" w:pos="851"/>
                <w:tab w:val="left" w:pos="1701"/>
              </w:tabs>
              <w:spacing w:after="120" w:line="276" w:lineRule="auto"/>
              <w:jc w:val="left"/>
              <w:rPr>
                <w:rFonts w:ascii="Tahoma" w:hAnsi="Tahoma" w:cs="Tahoma"/>
                <w:szCs w:val="22"/>
                <w:lang w:val="ro-RO"/>
              </w:rPr>
            </w:pPr>
            <w:r w:rsidRPr="0032321B">
              <w:rPr>
                <w:rFonts w:ascii="Tahoma" w:hAnsi="Tahoma" w:cs="Tahoma"/>
                <w:szCs w:val="22"/>
                <w:lang w:val="ro-RO"/>
              </w:rPr>
              <w:t>la diminuare a  sau chiar inversarea  efectelor scontate</w:t>
            </w:r>
          </w:p>
          <w:p w:rsidR="00A71D1F" w:rsidRPr="0056358E" w:rsidRDefault="0032321B" w:rsidP="0032321B">
            <w:pPr>
              <w:tabs>
                <w:tab w:val="left" w:pos="851"/>
                <w:tab w:val="left" w:pos="1701"/>
              </w:tabs>
              <w:spacing w:after="120" w:line="276" w:lineRule="auto"/>
              <w:jc w:val="left"/>
              <w:rPr>
                <w:rFonts w:ascii="Tahoma" w:hAnsi="Tahoma" w:cs="Tahoma"/>
                <w:szCs w:val="22"/>
                <w:lang w:val="ro-RO"/>
              </w:rPr>
            </w:pPr>
            <w:r w:rsidRPr="0032321B">
              <w:rPr>
                <w:rFonts w:ascii="Tahoma" w:hAnsi="Tahoma" w:cs="Tahoma"/>
                <w:szCs w:val="22"/>
                <w:lang w:val="ro-RO"/>
              </w:rPr>
              <w:t>- timpul liber limitat  al părinţilor  poate conduce la slaba implicare  a părinţilor  în viaţa şcolară</w:t>
            </w:r>
          </w:p>
        </w:tc>
      </w:tr>
    </w:tbl>
    <w:p w:rsidR="00A71D1F" w:rsidRDefault="00A71D1F" w:rsidP="00D85D73">
      <w:pPr>
        <w:tabs>
          <w:tab w:val="left" w:pos="851"/>
          <w:tab w:val="left" w:pos="1701"/>
        </w:tabs>
        <w:spacing w:after="120" w:line="276" w:lineRule="auto"/>
        <w:ind w:left="425"/>
        <w:jc w:val="left"/>
        <w:rPr>
          <w:rFonts w:ascii="Tahoma" w:hAnsi="Tahoma" w:cs="Tahoma"/>
          <w:b/>
          <w:szCs w:val="22"/>
          <w:lang w:val="ro-RO"/>
        </w:rPr>
      </w:pPr>
    </w:p>
    <w:p w:rsidR="0032321B" w:rsidRDefault="0032321B" w:rsidP="00D85D73">
      <w:pPr>
        <w:tabs>
          <w:tab w:val="left" w:pos="851"/>
          <w:tab w:val="left" w:pos="1701"/>
        </w:tabs>
        <w:spacing w:after="120" w:line="276" w:lineRule="auto"/>
        <w:ind w:left="425"/>
        <w:jc w:val="left"/>
        <w:rPr>
          <w:rFonts w:ascii="Tahoma" w:hAnsi="Tahoma" w:cs="Tahoma"/>
          <w:b/>
          <w:szCs w:val="22"/>
          <w:lang w:val="ro-RO"/>
        </w:rPr>
      </w:pPr>
    </w:p>
    <w:p w:rsidR="0032321B" w:rsidRDefault="0032321B" w:rsidP="00D85D73">
      <w:pPr>
        <w:tabs>
          <w:tab w:val="left" w:pos="851"/>
          <w:tab w:val="left" w:pos="1701"/>
        </w:tabs>
        <w:spacing w:after="120" w:line="276" w:lineRule="auto"/>
        <w:ind w:left="425"/>
        <w:jc w:val="left"/>
        <w:rPr>
          <w:rFonts w:ascii="Tahoma" w:hAnsi="Tahoma" w:cs="Tahoma"/>
          <w:b/>
          <w:szCs w:val="22"/>
          <w:lang w:val="ro-RO"/>
        </w:rPr>
      </w:pPr>
    </w:p>
    <w:p w:rsidR="0032321B" w:rsidRPr="00A46A62" w:rsidRDefault="0032321B" w:rsidP="00D85D73">
      <w:pPr>
        <w:tabs>
          <w:tab w:val="left" w:pos="851"/>
          <w:tab w:val="left" w:pos="1701"/>
        </w:tabs>
        <w:spacing w:after="120" w:line="276" w:lineRule="auto"/>
        <w:ind w:left="425"/>
        <w:jc w:val="left"/>
        <w:rPr>
          <w:rFonts w:ascii="Tahoma" w:hAnsi="Tahoma" w:cs="Tahoma"/>
          <w:b/>
          <w:szCs w:val="22"/>
          <w:lang w:val="ro-RO"/>
        </w:rPr>
      </w:pPr>
    </w:p>
    <w:p w:rsidR="00515949" w:rsidRPr="00A46A62" w:rsidRDefault="00515949" w:rsidP="00004CAE">
      <w:pPr>
        <w:tabs>
          <w:tab w:val="left" w:pos="851"/>
          <w:tab w:val="left" w:pos="1701"/>
        </w:tabs>
        <w:ind w:left="1701"/>
        <w:rPr>
          <w:rFonts w:ascii="Tahoma" w:hAnsi="Tahoma" w:cs="Tahoma"/>
          <w:b/>
          <w:szCs w:val="22"/>
          <w:lang w:val="ro-RO"/>
        </w:rPr>
      </w:pPr>
    </w:p>
    <w:p w:rsidR="00004CAE" w:rsidRPr="0096404A" w:rsidRDefault="00004CAE" w:rsidP="00004CAE">
      <w:pPr>
        <w:numPr>
          <w:ilvl w:val="0"/>
          <w:numId w:val="6"/>
        </w:numPr>
        <w:tabs>
          <w:tab w:val="left" w:pos="851"/>
        </w:tabs>
        <w:ind w:left="1134" w:hanging="1134"/>
        <w:rPr>
          <w:rFonts w:ascii="Tahoma" w:hAnsi="Tahoma" w:cs="Tahoma"/>
          <w:b/>
          <w:color w:val="006600"/>
          <w:szCs w:val="22"/>
          <w:lang w:val="ro-RO"/>
        </w:rPr>
      </w:pPr>
      <w:r w:rsidRPr="0096404A">
        <w:rPr>
          <w:rFonts w:ascii="Tahoma" w:hAnsi="Tahoma" w:cs="Tahoma"/>
          <w:b/>
          <w:color w:val="006600"/>
          <w:szCs w:val="22"/>
          <w:lang w:val="ro-RO"/>
        </w:rPr>
        <w:t>Viziunea. Misiunea. Obiectivele strategice. Obiectivele generale.</w:t>
      </w:r>
    </w:p>
    <w:p w:rsidR="00534BA2" w:rsidRPr="00A46A62" w:rsidRDefault="00534BA2">
      <w:pPr>
        <w:rPr>
          <w:rFonts w:ascii="Tahoma" w:hAnsi="Tahoma" w:cs="Tahoma"/>
        </w:rPr>
      </w:pPr>
    </w:p>
    <w:p w:rsidR="007C3E37" w:rsidRPr="00A46A62" w:rsidRDefault="007C3E37" w:rsidP="007C3E37">
      <w:pPr>
        <w:widowControl w:val="0"/>
        <w:autoSpaceDE w:val="0"/>
        <w:autoSpaceDN w:val="0"/>
        <w:adjustRightInd w:val="0"/>
        <w:spacing w:line="276" w:lineRule="auto"/>
        <w:jc w:val="left"/>
        <w:rPr>
          <w:rFonts w:ascii="Tahoma" w:hAnsi="Tahoma" w:cs="Tahoma"/>
          <w:szCs w:val="22"/>
          <w:lang w:val="ro-RO" w:eastAsia="ro-RO"/>
        </w:rPr>
      </w:pPr>
    </w:p>
    <w:p w:rsidR="0040584B" w:rsidRPr="0040584B" w:rsidRDefault="0040584B" w:rsidP="0040584B">
      <w:pPr>
        <w:widowControl w:val="0"/>
        <w:autoSpaceDE w:val="0"/>
        <w:autoSpaceDN w:val="0"/>
        <w:adjustRightInd w:val="0"/>
        <w:spacing w:after="120" w:line="276" w:lineRule="auto"/>
        <w:jc w:val="left"/>
        <w:rPr>
          <w:rFonts w:ascii="Tahoma" w:hAnsi="Tahoma" w:cs="Tahoma"/>
          <w:b/>
          <w:bCs/>
          <w:color w:val="006600"/>
          <w:szCs w:val="22"/>
          <w:lang w:val="it-IT" w:eastAsia="ro-RO"/>
        </w:rPr>
      </w:pPr>
      <w:r w:rsidRPr="0040584B">
        <w:rPr>
          <w:rFonts w:ascii="Tahoma" w:hAnsi="Tahoma" w:cs="Tahoma"/>
          <w:b/>
          <w:bCs/>
          <w:i/>
          <w:iCs/>
          <w:color w:val="006600"/>
          <w:szCs w:val="22"/>
          <w:lang w:val="it-IT" w:eastAsia="ro-RO"/>
        </w:rPr>
        <w:t>VIZIUNE</w:t>
      </w:r>
    </w:p>
    <w:p w:rsidR="0040584B" w:rsidRPr="0040584B" w:rsidRDefault="0040584B" w:rsidP="0040584B">
      <w:pPr>
        <w:widowControl w:val="0"/>
        <w:autoSpaceDE w:val="0"/>
        <w:autoSpaceDN w:val="0"/>
        <w:adjustRightInd w:val="0"/>
        <w:spacing w:after="120" w:line="276" w:lineRule="auto"/>
        <w:jc w:val="left"/>
        <w:rPr>
          <w:rFonts w:ascii="Tahoma" w:hAnsi="Tahoma" w:cs="Tahoma"/>
          <w:b/>
          <w:bCs/>
          <w:color w:val="006600"/>
          <w:szCs w:val="22"/>
          <w:lang w:val="it-IT" w:eastAsia="ro-RO"/>
        </w:rPr>
      </w:pPr>
      <w:r w:rsidRPr="0040584B">
        <w:rPr>
          <w:rFonts w:ascii="Tahoma" w:hAnsi="Tahoma" w:cs="Tahoma"/>
          <w:b/>
          <w:bCs/>
          <w:iCs/>
          <w:color w:val="006600"/>
          <w:szCs w:val="22"/>
          <w:lang w:val="it-IT" w:eastAsia="ro-RO"/>
        </w:rPr>
        <w:t>Responsabilitate,</w:t>
      </w:r>
      <w:r>
        <w:rPr>
          <w:rFonts w:ascii="Tahoma" w:hAnsi="Tahoma" w:cs="Tahoma"/>
          <w:b/>
          <w:bCs/>
          <w:iCs/>
          <w:color w:val="006600"/>
          <w:szCs w:val="22"/>
          <w:lang w:val="it-IT" w:eastAsia="ro-RO"/>
        </w:rPr>
        <w:t xml:space="preserve"> </w:t>
      </w:r>
      <w:r w:rsidRPr="0040584B">
        <w:rPr>
          <w:rFonts w:ascii="Tahoma" w:hAnsi="Tahoma" w:cs="Tahoma"/>
          <w:b/>
          <w:bCs/>
          <w:iCs/>
          <w:color w:val="006600"/>
          <w:szCs w:val="22"/>
          <w:lang w:val="it-IT" w:eastAsia="ro-RO"/>
        </w:rPr>
        <w:t>profesionalism,</w:t>
      </w:r>
      <w:r>
        <w:rPr>
          <w:rFonts w:ascii="Tahoma" w:hAnsi="Tahoma" w:cs="Tahoma"/>
          <w:b/>
          <w:bCs/>
          <w:iCs/>
          <w:color w:val="006600"/>
          <w:szCs w:val="22"/>
          <w:lang w:val="it-IT" w:eastAsia="ro-RO"/>
        </w:rPr>
        <w:t xml:space="preserve"> </w:t>
      </w:r>
      <w:r w:rsidRPr="0040584B">
        <w:rPr>
          <w:rFonts w:ascii="Tahoma" w:hAnsi="Tahoma" w:cs="Tahoma"/>
          <w:b/>
          <w:bCs/>
          <w:iCs/>
          <w:color w:val="006600"/>
          <w:szCs w:val="22"/>
          <w:lang w:val="it-IT" w:eastAsia="ro-RO"/>
        </w:rPr>
        <w:t>dezvoltare durabilă</w:t>
      </w:r>
    </w:p>
    <w:p w:rsidR="0040584B" w:rsidRDefault="0040584B" w:rsidP="007C3E37">
      <w:pPr>
        <w:widowControl w:val="0"/>
        <w:autoSpaceDE w:val="0"/>
        <w:autoSpaceDN w:val="0"/>
        <w:adjustRightInd w:val="0"/>
        <w:spacing w:after="120" w:line="276" w:lineRule="auto"/>
        <w:jc w:val="left"/>
        <w:rPr>
          <w:rFonts w:ascii="Tahoma" w:hAnsi="Tahoma" w:cs="Tahoma"/>
          <w:b/>
          <w:bCs/>
          <w:color w:val="006600"/>
          <w:szCs w:val="22"/>
          <w:lang w:val="ro-RO" w:eastAsia="ro-RO"/>
        </w:rPr>
      </w:pPr>
    </w:p>
    <w:p w:rsidR="007C3E37" w:rsidRPr="0096404A" w:rsidRDefault="007C3E37" w:rsidP="007C3E37">
      <w:pPr>
        <w:widowControl w:val="0"/>
        <w:autoSpaceDE w:val="0"/>
        <w:autoSpaceDN w:val="0"/>
        <w:adjustRightInd w:val="0"/>
        <w:spacing w:after="120" w:line="276" w:lineRule="auto"/>
        <w:jc w:val="left"/>
        <w:rPr>
          <w:rFonts w:ascii="Tahoma" w:hAnsi="Tahoma" w:cs="Tahoma"/>
          <w:b/>
          <w:bCs/>
          <w:color w:val="006600"/>
          <w:szCs w:val="22"/>
          <w:lang w:val="ro-RO" w:eastAsia="ro-RO"/>
        </w:rPr>
      </w:pPr>
      <w:r w:rsidRPr="0096404A">
        <w:rPr>
          <w:rFonts w:ascii="Tahoma" w:hAnsi="Tahoma" w:cs="Tahoma"/>
          <w:b/>
          <w:bCs/>
          <w:color w:val="006600"/>
          <w:szCs w:val="22"/>
          <w:lang w:val="ro-RO" w:eastAsia="ro-RO"/>
        </w:rPr>
        <w:t>MISIUNEA ŞCOLII</w:t>
      </w:r>
    </w:p>
    <w:p w:rsidR="00AE7BA9" w:rsidRPr="00AE7BA9" w:rsidRDefault="00AE7BA9" w:rsidP="00F0202D">
      <w:pPr>
        <w:widowControl w:val="0"/>
        <w:autoSpaceDE w:val="0"/>
        <w:autoSpaceDN w:val="0"/>
        <w:adjustRightInd w:val="0"/>
        <w:spacing w:line="276" w:lineRule="auto"/>
        <w:ind w:firstLine="720"/>
        <w:rPr>
          <w:rFonts w:ascii="Tahoma" w:hAnsi="Tahoma" w:cs="Tahoma"/>
          <w:bCs/>
          <w:szCs w:val="22"/>
          <w:lang w:val="ro-RO" w:eastAsia="ro-RO"/>
        </w:rPr>
      </w:pPr>
      <w:r w:rsidRPr="00AE7BA9">
        <w:rPr>
          <w:rFonts w:ascii="Tahoma" w:hAnsi="Tahoma" w:cs="Tahoma"/>
          <w:bCs/>
          <w:szCs w:val="22"/>
          <w:lang w:val="ro-RO" w:eastAsia="ro-RO"/>
        </w:rPr>
        <w:t>Școala din Bivolărie și-a asumat şi va continua să-şi  asume  rolul  unei  şcoli ,  capabile  să  instaureze  prin  elevii  şi  profesorii  ei  o geometrie   spirituală     adaptabilă   regulilor   impuse  de  contextul  social,   economic  şi cultural.  Rezultatele  obţinute  până  acum  justifică  faptul  că   școala  se  caracterizează  printr-o constantă   aspiraţie   spre   mai bine,   menită   să   asigure   o   evoluţie  trainică  a   personalităţii elevilor,  în timpul şi după absolvirea  şcolii.</w:t>
      </w:r>
      <w:r w:rsidR="00F0202D">
        <w:rPr>
          <w:rFonts w:ascii="Tahoma" w:hAnsi="Tahoma" w:cs="Tahoma"/>
          <w:bCs/>
          <w:szCs w:val="22"/>
          <w:lang w:val="ro-RO" w:eastAsia="ro-RO"/>
        </w:rPr>
        <w:t xml:space="preserve"> </w:t>
      </w:r>
      <w:r w:rsidRPr="00AE7BA9">
        <w:rPr>
          <w:rFonts w:ascii="Tahoma" w:hAnsi="Tahoma" w:cs="Tahoma"/>
          <w:bCs/>
          <w:szCs w:val="22"/>
          <w:lang w:val="ro-RO" w:eastAsia="ro-RO"/>
        </w:rPr>
        <w:t>Elevi  şi  profesori,  deopotrivă,  acced  spre  modernitate  prin  dezvoltarea  unui  spirit  de colaborare,  prin  asumarea  libertăţii  de  gândire  şi  expresie,  printr-un  efort  considerabil  de cultivare  a  cunoaşterii  şi  respectulu</w:t>
      </w:r>
      <w:r w:rsidR="00F0202D">
        <w:rPr>
          <w:rFonts w:ascii="Tahoma" w:hAnsi="Tahoma" w:cs="Tahoma"/>
          <w:bCs/>
          <w:szCs w:val="22"/>
          <w:lang w:val="ro-RO" w:eastAsia="ro-RO"/>
        </w:rPr>
        <w:t>i  pentru  patrimoniul cultural/  istoric</w:t>
      </w:r>
      <w:r w:rsidRPr="00AE7BA9">
        <w:rPr>
          <w:rFonts w:ascii="Tahoma" w:hAnsi="Tahoma" w:cs="Tahoma"/>
          <w:bCs/>
          <w:szCs w:val="22"/>
          <w:lang w:val="ro-RO" w:eastAsia="ro-RO"/>
        </w:rPr>
        <w:t>/  ştiinţific  naţional şi universal,  de motiv</w:t>
      </w:r>
      <w:r w:rsidR="00F0202D">
        <w:rPr>
          <w:rFonts w:ascii="Tahoma" w:hAnsi="Tahoma" w:cs="Tahoma"/>
          <w:bCs/>
          <w:szCs w:val="22"/>
          <w:lang w:val="ro-RO" w:eastAsia="ro-RO"/>
        </w:rPr>
        <w:t>are  pentru învăţarea continuă</w:t>
      </w:r>
      <w:r w:rsidRPr="00AE7BA9">
        <w:rPr>
          <w:rFonts w:ascii="Tahoma" w:hAnsi="Tahoma" w:cs="Tahoma"/>
          <w:bCs/>
          <w:szCs w:val="22"/>
          <w:lang w:val="ro-RO" w:eastAsia="ro-RO"/>
        </w:rPr>
        <w:t>.</w:t>
      </w:r>
    </w:p>
    <w:p w:rsidR="00AE7BA9" w:rsidRPr="00AE7BA9" w:rsidRDefault="00AE7BA9" w:rsidP="00AE7BA9">
      <w:pPr>
        <w:widowControl w:val="0"/>
        <w:autoSpaceDE w:val="0"/>
        <w:autoSpaceDN w:val="0"/>
        <w:adjustRightInd w:val="0"/>
        <w:spacing w:line="276" w:lineRule="auto"/>
        <w:ind w:firstLine="720"/>
        <w:rPr>
          <w:rFonts w:ascii="Tahoma" w:hAnsi="Tahoma" w:cs="Tahoma"/>
          <w:bCs/>
          <w:szCs w:val="22"/>
          <w:lang w:val="ro-RO" w:eastAsia="ro-RO"/>
        </w:rPr>
      </w:pPr>
      <w:r w:rsidRPr="00AE7BA9">
        <w:rPr>
          <w:rFonts w:ascii="Tahoma" w:hAnsi="Tahoma" w:cs="Tahoma"/>
          <w:bCs/>
          <w:szCs w:val="22"/>
          <w:lang w:val="ro-RO" w:eastAsia="ro-RO"/>
        </w:rPr>
        <w:t>Școala Gimnazială Bivolărie are misiunea de a reda comunității încrederea în</w:t>
      </w:r>
      <w:r>
        <w:rPr>
          <w:rFonts w:ascii="Tahoma" w:hAnsi="Tahoma" w:cs="Tahoma"/>
          <w:bCs/>
          <w:szCs w:val="22"/>
          <w:lang w:val="ro-RO" w:eastAsia="ro-RO"/>
        </w:rPr>
        <w:t xml:space="preserve"> </w:t>
      </w:r>
      <w:r w:rsidRPr="00AE7BA9">
        <w:rPr>
          <w:rFonts w:ascii="Tahoma" w:hAnsi="Tahoma" w:cs="Tahoma"/>
          <w:bCs/>
          <w:szCs w:val="22"/>
          <w:lang w:val="ro-RO" w:eastAsia="ro-RO"/>
        </w:rPr>
        <w:t>prezent,</w:t>
      </w:r>
      <w:r>
        <w:rPr>
          <w:rFonts w:ascii="Tahoma" w:hAnsi="Tahoma" w:cs="Tahoma"/>
          <w:bCs/>
          <w:szCs w:val="22"/>
          <w:lang w:val="ro-RO" w:eastAsia="ro-RO"/>
        </w:rPr>
        <w:t xml:space="preserve"> </w:t>
      </w:r>
      <w:r w:rsidRPr="00AE7BA9">
        <w:rPr>
          <w:rFonts w:ascii="Tahoma" w:hAnsi="Tahoma" w:cs="Tahoma"/>
          <w:bCs/>
          <w:szCs w:val="22"/>
          <w:lang w:val="ro-RO" w:eastAsia="ro-RO"/>
        </w:rPr>
        <w:t>de a oferi un spațiu al formării firești a personalității,deschis spre  dezvoltarea sensibilității și încurajarea creativității elevilor.</w:t>
      </w:r>
    </w:p>
    <w:p w:rsidR="00AE7BA9" w:rsidRDefault="00AE7BA9" w:rsidP="00AE7BA9">
      <w:pPr>
        <w:widowControl w:val="0"/>
        <w:autoSpaceDE w:val="0"/>
        <w:autoSpaceDN w:val="0"/>
        <w:adjustRightInd w:val="0"/>
        <w:spacing w:line="276" w:lineRule="auto"/>
        <w:rPr>
          <w:rFonts w:ascii="Tahoma" w:hAnsi="Tahoma" w:cs="Tahoma"/>
          <w:bCs/>
          <w:szCs w:val="22"/>
          <w:lang w:val="ro-RO" w:eastAsia="ro-RO"/>
        </w:rPr>
      </w:pPr>
    </w:p>
    <w:p w:rsidR="00AE7BA9" w:rsidRPr="00AE7BA9" w:rsidRDefault="00AE7BA9" w:rsidP="00AE7BA9">
      <w:pPr>
        <w:widowControl w:val="0"/>
        <w:autoSpaceDE w:val="0"/>
        <w:autoSpaceDN w:val="0"/>
        <w:adjustRightInd w:val="0"/>
        <w:spacing w:line="276" w:lineRule="auto"/>
        <w:ind w:firstLine="720"/>
        <w:rPr>
          <w:rFonts w:ascii="Tahoma" w:hAnsi="Tahoma" w:cs="Tahoma"/>
          <w:bCs/>
          <w:szCs w:val="22"/>
          <w:lang w:val="ro-RO" w:eastAsia="ro-RO"/>
        </w:rPr>
      </w:pPr>
      <w:r w:rsidRPr="00AE7BA9">
        <w:rPr>
          <w:rFonts w:ascii="Tahoma" w:hAnsi="Tahoma" w:cs="Tahoma"/>
          <w:bCs/>
          <w:szCs w:val="22"/>
          <w:lang w:val="ro-RO" w:eastAsia="ro-RO"/>
        </w:rPr>
        <w:t>Cum realizăm ce ne-am propus ?</w:t>
      </w:r>
    </w:p>
    <w:p w:rsidR="00AE7BA9" w:rsidRPr="00AE7BA9" w:rsidRDefault="00AE7BA9" w:rsidP="00AE7BA9">
      <w:pPr>
        <w:widowControl w:val="0"/>
        <w:autoSpaceDE w:val="0"/>
        <w:autoSpaceDN w:val="0"/>
        <w:adjustRightInd w:val="0"/>
        <w:spacing w:line="276" w:lineRule="auto"/>
        <w:rPr>
          <w:rFonts w:ascii="Tahoma" w:hAnsi="Tahoma" w:cs="Tahoma"/>
          <w:bCs/>
          <w:szCs w:val="22"/>
          <w:lang w:val="ro-RO" w:eastAsia="ro-RO"/>
        </w:rPr>
      </w:pPr>
    </w:p>
    <w:p w:rsidR="00AE7BA9" w:rsidRPr="00AE7BA9" w:rsidRDefault="00AE7BA9" w:rsidP="00AE7BA9">
      <w:pPr>
        <w:widowControl w:val="0"/>
        <w:autoSpaceDE w:val="0"/>
        <w:autoSpaceDN w:val="0"/>
        <w:adjustRightInd w:val="0"/>
        <w:spacing w:line="276" w:lineRule="auto"/>
        <w:rPr>
          <w:rFonts w:ascii="Tahoma" w:hAnsi="Tahoma" w:cs="Tahoma"/>
          <w:bCs/>
          <w:szCs w:val="22"/>
          <w:lang w:val="ro-RO" w:eastAsia="ro-RO"/>
        </w:rPr>
      </w:pPr>
      <w:r w:rsidRPr="00AE7BA9">
        <w:rPr>
          <w:rFonts w:ascii="Tahoma" w:hAnsi="Tahoma" w:cs="Tahoma"/>
          <w:bCs/>
          <w:szCs w:val="22"/>
          <w:lang w:val="ro-RO" w:eastAsia="ro-RO"/>
        </w:rPr>
        <w:t>-</w:t>
      </w:r>
      <w:r w:rsidRPr="00AE7BA9">
        <w:rPr>
          <w:rFonts w:ascii="Tahoma" w:hAnsi="Tahoma" w:cs="Tahoma"/>
          <w:bCs/>
          <w:szCs w:val="22"/>
          <w:lang w:val="ro-RO" w:eastAsia="ro-RO"/>
        </w:rPr>
        <w:tab/>
        <w:t>Prin crearea unui climat de muncă și învățare stimulativ,cadru propice pentru o dezvoltare individuală și autonomă a fiecărui elev;</w:t>
      </w:r>
    </w:p>
    <w:p w:rsidR="00AE7BA9" w:rsidRPr="00AE7BA9" w:rsidRDefault="00AE7BA9" w:rsidP="00AE7BA9">
      <w:pPr>
        <w:widowControl w:val="0"/>
        <w:autoSpaceDE w:val="0"/>
        <w:autoSpaceDN w:val="0"/>
        <w:adjustRightInd w:val="0"/>
        <w:spacing w:line="276" w:lineRule="auto"/>
        <w:rPr>
          <w:rFonts w:ascii="Tahoma" w:hAnsi="Tahoma" w:cs="Tahoma"/>
          <w:bCs/>
          <w:szCs w:val="22"/>
          <w:lang w:val="ro-RO" w:eastAsia="ro-RO"/>
        </w:rPr>
      </w:pPr>
      <w:r w:rsidRPr="00AE7BA9">
        <w:rPr>
          <w:rFonts w:ascii="Tahoma" w:hAnsi="Tahoma" w:cs="Tahoma"/>
          <w:bCs/>
          <w:szCs w:val="22"/>
          <w:lang w:val="ro-RO" w:eastAsia="ro-RO"/>
        </w:rPr>
        <w:t>-</w:t>
      </w:r>
      <w:r w:rsidRPr="00AE7BA9">
        <w:rPr>
          <w:rFonts w:ascii="Tahoma" w:hAnsi="Tahoma" w:cs="Tahoma"/>
          <w:bCs/>
          <w:szCs w:val="22"/>
          <w:lang w:val="ro-RO" w:eastAsia="ro-RO"/>
        </w:rPr>
        <w:tab/>
        <w:t>Printr-o continuă și eficientă formare a profesorilor;</w:t>
      </w:r>
    </w:p>
    <w:p w:rsidR="00AE7BA9" w:rsidRDefault="00AE7BA9" w:rsidP="00AE7BA9">
      <w:pPr>
        <w:widowControl w:val="0"/>
        <w:autoSpaceDE w:val="0"/>
        <w:autoSpaceDN w:val="0"/>
        <w:adjustRightInd w:val="0"/>
        <w:spacing w:line="276" w:lineRule="auto"/>
        <w:rPr>
          <w:rFonts w:ascii="Tahoma" w:hAnsi="Tahoma" w:cs="Tahoma"/>
          <w:bCs/>
          <w:szCs w:val="22"/>
          <w:lang w:val="ro-RO" w:eastAsia="ro-RO"/>
        </w:rPr>
      </w:pPr>
      <w:r w:rsidRPr="00AE7BA9">
        <w:rPr>
          <w:rFonts w:ascii="Tahoma" w:hAnsi="Tahoma" w:cs="Tahoma"/>
          <w:bCs/>
          <w:szCs w:val="22"/>
          <w:lang w:val="ro-RO" w:eastAsia="ro-RO"/>
        </w:rPr>
        <w:t>-</w:t>
      </w:r>
      <w:r w:rsidRPr="00AE7BA9">
        <w:rPr>
          <w:rFonts w:ascii="Tahoma" w:hAnsi="Tahoma" w:cs="Tahoma"/>
          <w:bCs/>
          <w:szCs w:val="22"/>
          <w:lang w:val="ro-RO" w:eastAsia="ro-RO"/>
        </w:rPr>
        <w:tab/>
        <w:t>Prin interacțiunea școlii cu mediul social,cultural și economic.</w:t>
      </w:r>
    </w:p>
    <w:p w:rsidR="00AE7BA9" w:rsidRDefault="00AE7BA9" w:rsidP="007C3E37">
      <w:pPr>
        <w:widowControl w:val="0"/>
        <w:autoSpaceDE w:val="0"/>
        <w:autoSpaceDN w:val="0"/>
        <w:adjustRightInd w:val="0"/>
        <w:spacing w:line="276" w:lineRule="auto"/>
        <w:rPr>
          <w:rFonts w:ascii="Tahoma" w:hAnsi="Tahoma" w:cs="Tahoma"/>
          <w:bCs/>
          <w:szCs w:val="22"/>
          <w:lang w:val="ro-RO" w:eastAsia="ro-RO"/>
        </w:rPr>
      </w:pPr>
    </w:p>
    <w:p w:rsidR="007C3E37" w:rsidRPr="00F0202D" w:rsidRDefault="00A46A62" w:rsidP="00AE7BA9">
      <w:pPr>
        <w:widowControl w:val="0"/>
        <w:autoSpaceDE w:val="0"/>
        <w:autoSpaceDN w:val="0"/>
        <w:adjustRightInd w:val="0"/>
        <w:spacing w:line="276" w:lineRule="auto"/>
        <w:ind w:firstLine="720"/>
        <w:rPr>
          <w:rFonts w:ascii="Tahoma" w:hAnsi="Tahoma" w:cs="Tahoma"/>
          <w:b/>
          <w:bCs/>
          <w:color w:val="4F6228" w:themeColor="accent3" w:themeShade="80"/>
          <w:szCs w:val="22"/>
          <w:lang w:val="ro-RO" w:eastAsia="ro-RO"/>
        </w:rPr>
      </w:pPr>
      <w:r w:rsidRPr="00F0202D">
        <w:rPr>
          <w:rFonts w:ascii="Tahoma" w:hAnsi="Tahoma" w:cs="Tahoma"/>
          <w:b/>
          <w:bCs/>
          <w:color w:val="4F6228" w:themeColor="accent3" w:themeShade="80"/>
          <w:szCs w:val="22"/>
          <w:lang w:val="ro-RO" w:eastAsia="ro-RO"/>
        </w:rPr>
        <w:t>Şcoala își propune să dezvolte un mediu favorabil învățării, să le ofere elevilor un start solid în educație prin dezvoltarea deprinderilor și îmbogățirea cunoștințelor, prin modelarea personalității lor.</w:t>
      </w:r>
    </w:p>
    <w:p w:rsidR="007C3E37" w:rsidRPr="00A46A62" w:rsidRDefault="007C3E37" w:rsidP="007C3E37">
      <w:pPr>
        <w:widowControl w:val="0"/>
        <w:autoSpaceDE w:val="0"/>
        <w:autoSpaceDN w:val="0"/>
        <w:adjustRightInd w:val="0"/>
        <w:spacing w:line="276" w:lineRule="auto"/>
        <w:jc w:val="left"/>
        <w:rPr>
          <w:rFonts w:ascii="Tahoma" w:hAnsi="Tahoma" w:cs="Tahoma"/>
          <w:bCs/>
          <w:szCs w:val="22"/>
          <w:lang w:val="ro-RO" w:eastAsia="ro-RO"/>
        </w:rPr>
      </w:pPr>
      <w:r w:rsidRPr="00A46A62">
        <w:rPr>
          <w:rFonts w:ascii="Tahoma" w:hAnsi="Tahoma" w:cs="Tahoma"/>
          <w:bCs/>
          <w:szCs w:val="22"/>
          <w:lang w:val="ro-RO" w:eastAsia="ro-RO"/>
        </w:rPr>
        <w:t xml:space="preserve">        </w:t>
      </w:r>
    </w:p>
    <w:p w:rsidR="007C3E37" w:rsidRPr="00A46A62" w:rsidRDefault="007C3E37" w:rsidP="007C3E37">
      <w:pPr>
        <w:widowControl w:val="0"/>
        <w:autoSpaceDE w:val="0"/>
        <w:autoSpaceDN w:val="0"/>
        <w:adjustRightInd w:val="0"/>
        <w:spacing w:line="276" w:lineRule="auto"/>
        <w:jc w:val="left"/>
        <w:rPr>
          <w:rFonts w:ascii="Tahoma" w:hAnsi="Tahoma" w:cs="Tahoma"/>
          <w:b/>
          <w:bCs/>
          <w:szCs w:val="22"/>
          <w:lang w:val="ro-RO" w:eastAsia="ro-RO"/>
        </w:rPr>
      </w:pPr>
    </w:p>
    <w:p w:rsidR="007C3E37" w:rsidRPr="0096404A" w:rsidRDefault="007C3E37" w:rsidP="007C3E37">
      <w:pPr>
        <w:widowControl w:val="0"/>
        <w:autoSpaceDE w:val="0"/>
        <w:autoSpaceDN w:val="0"/>
        <w:adjustRightInd w:val="0"/>
        <w:spacing w:line="276" w:lineRule="auto"/>
        <w:jc w:val="left"/>
        <w:rPr>
          <w:rFonts w:ascii="Tahoma" w:hAnsi="Tahoma" w:cs="Tahoma"/>
          <w:b/>
          <w:bCs/>
          <w:color w:val="006600"/>
          <w:szCs w:val="22"/>
          <w:lang w:val="ro-RO" w:eastAsia="ro-RO"/>
        </w:rPr>
      </w:pPr>
      <w:r w:rsidRPr="0096404A">
        <w:rPr>
          <w:rFonts w:ascii="Tahoma" w:hAnsi="Tahoma" w:cs="Tahoma"/>
          <w:b/>
          <w:bCs/>
          <w:color w:val="006600"/>
          <w:szCs w:val="22"/>
          <w:lang w:val="ro-RO" w:eastAsia="ro-RO"/>
        </w:rPr>
        <w:t>OBIECTIVELE STRATEGICE. OBIECTIVELE GENERALE</w:t>
      </w:r>
    </w:p>
    <w:p w:rsidR="007C3E37" w:rsidRPr="00A46A62" w:rsidRDefault="007C3E37" w:rsidP="007C3E37">
      <w:pPr>
        <w:widowControl w:val="0"/>
        <w:autoSpaceDE w:val="0"/>
        <w:autoSpaceDN w:val="0"/>
        <w:adjustRightInd w:val="0"/>
        <w:spacing w:line="276" w:lineRule="auto"/>
        <w:jc w:val="left"/>
        <w:rPr>
          <w:rFonts w:ascii="Tahoma" w:hAnsi="Tahoma" w:cs="Tahoma"/>
          <w:b/>
          <w:bCs/>
          <w:szCs w:val="22"/>
          <w:lang w:val="ro-RO" w:eastAsia="ro-RO"/>
        </w:rPr>
      </w:pPr>
    </w:p>
    <w:p w:rsidR="007C3E37" w:rsidRPr="00A46A62" w:rsidRDefault="007C3E37" w:rsidP="007C3E37">
      <w:pPr>
        <w:widowControl w:val="0"/>
        <w:numPr>
          <w:ilvl w:val="0"/>
          <w:numId w:val="14"/>
        </w:numPr>
        <w:autoSpaceDE w:val="0"/>
        <w:autoSpaceDN w:val="0"/>
        <w:adjustRightInd w:val="0"/>
        <w:spacing w:after="120" w:line="276" w:lineRule="auto"/>
        <w:ind w:left="709" w:hanging="709"/>
        <w:jc w:val="left"/>
        <w:rPr>
          <w:rFonts w:ascii="Tahoma" w:hAnsi="Tahoma" w:cs="Tahoma"/>
          <w:b/>
          <w:szCs w:val="22"/>
          <w:lang w:val="ro-RO"/>
        </w:rPr>
      </w:pPr>
      <w:r w:rsidRPr="00A46A62">
        <w:rPr>
          <w:rFonts w:ascii="Tahoma" w:hAnsi="Tahoma" w:cs="Tahoma"/>
          <w:b/>
          <w:szCs w:val="22"/>
          <w:lang w:val="ro-RO"/>
        </w:rPr>
        <w:t>Dezvoltarea unui management participativ, adecvat reformelor din învăţământul preuniversitar</w:t>
      </w:r>
    </w:p>
    <w:p w:rsidR="007C3E37" w:rsidRPr="00A46A62" w:rsidRDefault="007C3E37" w:rsidP="007C3E37">
      <w:pPr>
        <w:widowControl w:val="0"/>
        <w:numPr>
          <w:ilvl w:val="0"/>
          <w:numId w:val="15"/>
        </w:numPr>
        <w:autoSpaceDE w:val="0"/>
        <w:autoSpaceDN w:val="0"/>
        <w:adjustRightInd w:val="0"/>
        <w:spacing w:after="120" w:line="276" w:lineRule="auto"/>
        <w:ind w:left="1560" w:hanging="851"/>
        <w:jc w:val="left"/>
        <w:rPr>
          <w:rFonts w:ascii="Tahoma" w:hAnsi="Tahoma" w:cs="Tahoma"/>
          <w:szCs w:val="22"/>
          <w:lang w:val="ro-RO"/>
        </w:rPr>
      </w:pPr>
      <w:r w:rsidRPr="00A46A62">
        <w:rPr>
          <w:rFonts w:ascii="Tahoma" w:hAnsi="Tahoma" w:cs="Tahoma"/>
          <w:szCs w:val="22"/>
          <w:lang w:val="ro-RO"/>
        </w:rPr>
        <w:t>Organizarea şi funcţionarea organismelor de conducere, de execuţie şi de monitorizare şi control adecvate unui management educaţional eficace şi eficient</w:t>
      </w:r>
    </w:p>
    <w:p w:rsidR="007C3E37" w:rsidRPr="00A46A62" w:rsidRDefault="007C3E37" w:rsidP="007C3E37">
      <w:pPr>
        <w:widowControl w:val="0"/>
        <w:numPr>
          <w:ilvl w:val="0"/>
          <w:numId w:val="15"/>
        </w:numPr>
        <w:autoSpaceDE w:val="0"/>
        <w:autoSpaceDN w:val="0"/>
        <w:adjustRightInd w:val="0"/>
        <w:spacing w:after="120" w:line="276" w:lineRule="auto"/>
        <w:ind w:left="1560" w:hanging="851"/>
        <w:jc w:val="left"/>
        <w:rPr>
          <w:rFonts w:ascii="Tahoma" w:hAnsi="Tahoma" w:cs="Tahoma"/>
          <w:szCs w:val="22"/>
          <w:lang w:val="ro-RO"/>
        </w:rPr>
      </w:pPr>
      <w:r w:rsidRPr="00A46A62">
        <w:rPr>
          <w:rFonts w:ascii="Tahoma" w:hAnsi="Tahoma" w:cs="Tahoma"/>
          <w:szCs w:val="22"/>
          <w:lang w:val="ro-RO"/>
        </w:rPr>
        <w:t xml:space="preserve">Facilitarea participării tuturor categoriilor interesate la deciziile importante ale </w:t>
      </w:r>
      <w:r w:rsidRPr="00A46A62">
        <w:rPr>
          <w:rFonts w:ascii="Tahoma" w:hAnsi="Tahoma" w:cs="Tahoma"/>
          <w:szCs w:val="22"/>
          <w:lang w:val="ro-RO"/>
        </w:rPr>
        <w:fldChar w:fldCharType="begin"/>
      </w:r>
      <w:r w:rsidRPr="00A46A62">
        <w:rPr>
          <w:rFonts w:ascii="Tahoma" w:hAnsi="Tahoma" w:cs="Tahoma"/>
          <w:szCs w:val="22"/>
          <w:lang w:val="ro-RO"/>
        </w:rPr>
        <w:instrText xml:space="preserve"> MERGEFIELD Denumire_articulat </w:instrText>
      </w:r>
      <w:r w:rsidRPr="00A46A62">
        <w:rPr>
          <w:rFonts w:ascii="Tahoma" w:hAnsi="Tahoma" w:cs="Tahoma"/>
          <w:szCs w:val="22"/>
          <w:lang w:val="ro-RO"/>
        </w:rPr>
        <w:fldChar w:fldCharType="separate"/>
      </w:r>
      <w:r w:rsidR="00C95320" w:rsidRPr="00507DC3">
        <w:rPr>
          <w:rFonts w:ascii="Tahoma" w:hAnsi="Tahoma" w:cs="Tahoma"/>
          <w:noProof/>
          <w:szCs w:val="22"/>
          <w:lang w:val="ro-RO"/>
        </w:rPr>
        <w:t>Şcolii Gimnaziale Bivolărie, oraşul Vicovu de Sus, jud. Suceava</w:t>
      </w:r>
      <w:r w:rsidRPr="00A46A62">
        <w:rPr>
          <w:rFonts w:ascii="Tahoma" w:hAnsi="Tahoma" w:cs="Tahoma"/>
          <w:szCs w:val="22"/>
          <w:lang w:val="ro-RO"/>
        </w:rPr>
        <w:fldChar w:fldCharType="end"/>
      </w:r>
    </w:p>
    <w:p w:rsidR="007C3E37" w:rsidRPr="00A46A62" w:rsidRDefault="007C3E37" w:rsidP="007C3E37">
      <w:pPr>
        <w:widowControl w:val="0"/>
        <w:numPr>
          <w:ilvl w:val="0"/>
          <w:numId w:val="15"/>
        </w:numPr>
        <w:autoSpaceDE w:val="0"/>
        <w:autoSpaceDN w:val="0"/>
        <w:adjustRightInd w:val="0"/>
        <w:spacing w:after="120" w:line="276" w:lineRule="auto"/>
        <w:ind w:left="1560" w:hanging="851"/>
        <w:jc w:val="left"/>
        <w:rPr>
          <w:rFonts w:ascii="Tahoma" w:hAnsi="Tahoma" w:cs="Tahoma"/>
          <w:szCs w:val="22"/>
          <w:lang w:val="ro-RO"/>
        </w:rPr>
      </w:pPr>
      <w:r w:rsidRPr="00A46A62">
        <w:rPr>
          <w:rFonts w:ascii="Tahoma" w:hAnsi="Tahoma" w:cs="Tahoma"/>
          <w:szCs w:val="22"/>
          <w:lang w:val="ro-RO"/>
        </w:rPr>
        <w:t>Dezvoltarea unui sistem eficient de comunicare internă şi externă</w:t>
      </w:r>
    </w:p>
    <w:p w:rsidR="007C3E37" w:rsidRPr="00A46A62" w:rsidRDefault="007C3E37" w:rsidP="007C3E37">
      <w:pPr>
        <w:widowControl w:val="0"/>
        <w:numPr>
          <w:ilvl w:val="0"/>
          <w:numId w:val="15"/>
        </w:numPr>
        <w:autoSpaceDE w:val="0"/>
        <w:autoSpaceDN w:val="0"/>
        <w:adjustRightInd w:val="0"/>
        <w:spacing w:after="120" w:line="276" w:lineRule="auto"/>
        <w:ind w:left="1560" w:hanging="851"/>
        <w:jc w:val="left"/>
        <w:rPr>
          <w:rFonts w:ascii="Tahoma" w:hAnsi="Tahoma" w:cs="Tahoma"/>
          <w:szCs w:val="22"/>
          <w:lang w:val="ro-RO"/>
        </w:rPr>
      </w:pPr>
      <w:r w:rsidRPr="00A46A62">
        <w:rPr>
          <w:rFonts w:ascii="Tahoma" w:hAnsi="Tahoma" w:cs="Tahoma"/>
          <w:szCs w:val="22"/>
          <w:lang w:val="ro-RO"/>
        </w:rPr>
        <w:t xml:space="preserve">Promovarea strategiilor de control adecvate, concepute pentru asigurarea atingerii obiectivelor specifice tuturor compartimentelor </w:t>
      </w:r>
      <w:r w:rsidRPr="00A46A62">
        <w:rPr>
          <w:rFonts w:ascii="Tahoma" w:hAnsi="Tahoma" w:cs="Tahoma"/>
          <w:szCs w:val="22"/>
          <w:lang w:val="ro-RO"/>
        </w:rPr>
        <w:fldChar w:fldCharType="begin"/>
      </w:r>
      <w:r w:rsidRPr="00A46A62">
        <w:rPr>
          <w:rFonts w:ascii="Tahoma" w:hAnsi="Tahoma" w:cs="Tahoma"/>
          <w:szCs w:val="22"/>
          <w:lang w:val="ro-RO"/>
        </w:rPr>
        <w:instrText xml:space="preserve"> MERGEFIELD Denumire_articulat </w:instrText>
      </w:r>
      <w:r w:rsidRPr="00A46A62">
        <w:rPr>
          <w:rFonts w:ascii="Tahoma" w:hAnsi="Tahoma" w:cs="Tahoma"/>
          <w:szCs w:val="22"/>
          <w:lang w:val="ro-RO"/>
        </w:rPr>
        <w:fldChar w:fldCharType="separate"/>
      </w:r>
      <w:r w:rsidR="00C95320" w:rsidRPr="00507DC3">
        <w:rPr>
          <w:rFonts w:ascii="Tahoma" w:hAnsi="Tahoma" w:cs="Tahoma"/>
          <w:noProof/>
          <w:szCs w:val="22"/>
          <w:lang w:val="ro-RO"/>
        </w:rPr>
        <w:t>Şcolii Gimnaziale Bivolărie, oraşul Vicovu de Sus, jud. Suceava</w:t>
      </w:r>
      <w:r w:rsidRPr="00A46A62">
        <w:rPr>
          <w:rFonts w:ascii="Tahoma" w:hAnsi="Tahoma" w:cs="Tahoma"/>
          <w:szCs w:val="22"/>
          <w:lang w:val="ro-RO"/>
        </w:rPr>
        <w:fldChar w:fldCharType="end"/>
      </w:r>
    </w:p>
    <w:p w:rsidR="007C3E37" w:rsidRPr="00A46A62" w:rsidRDefault="007C3E37" w:rsidP="007C3E37">
      <w:pPr>
        <w:widowControl w:val="0"/>
        <w:numPr>
          <w:ilvl w:val="0"/>
          <w:numId w:val="14"/>
        </w:numPr>
        <w:autoSpaceDE w:val="0"/>
        <w:autoSpaceDN w:val="0"/>
        <w:adjustRightInd w:val="0"/>
        <w:spacing w:after="120" w:line="276" w:lineRule="auto"/>
        <w:ind w:left="709" w:hanging="709"/>
        <w:jc w:val="left"/>
        <w:rPr>
          <w:rFonts w:ascii="Tahoma" w:hAnsi="Tahoma" w:cs="Tahoma"/>
          <w:b/>
          <w:szCs w:val="22"/>
          <w:lang w:val="ro-RO"/>
        </w:rPr>
      </w:pPr>
      <w:r w:rsidRPr="00A46A62">
        <w:rPr>
          <w:rFonts w:ascii="Tahoma" w:hAnsi="Tahoma" w:cs="Tahoma"/>
          <w:b/>
          <w:szCs w:val="22"/>
          <w:lang w:val="ro-RO"/>
        </w:rPr>
        <w:lastRenderedPageBreak/>
        <w:t>Îmbunătăţirea continuă a calităţii serviciilor educaţionale</w:t>
      </w:r>
    </w:p>
    <w:p w:rsidR="007C3E37" w:rsidRPr="00A46A62" w:rsidRDefault="007C3E37" w:rsidP="007C3E37">
      <w:pPr>
        <w:widowControl w:val="0"/>
        <w:numPr>
          <w:ilvl w:val="0"/>
          <w:numId w:val="16"/>
        </w:numPr>
        <w:autoSpaceDE w:val="0"/>
        <w:autoSpaceDN w:val="0"/>
        <w:adjustRightInd w:val="0"/>
        <w:spacing w:after="120" w:line="276" w:lineRule="auto"/>
        <w:ind w:left="1560" w:hanging="851"/>
        <w:jc w:val="left"/>
        <w:rPr>
          <w:rFonts w:ascii="Tahoma" w:hAnsi="Tahoma" w:cs="Tahoma"/>
          <w:szCs w:val="22"/>
          <w:lang w:val="ro-RO"/>
        </w:rPr>
      </w:pPr>
      <w:r w:rsidRPr="00A46A62">
        <w:rPr>
          <w:rFonts w:ascii="Tahoma" w:hAnsi="Tahoma" w:cs="Tahoma"/>
          <w:szCs w:val="22"/>
          <w:lang w:val="ro-RO"/>
        </w:rPr>
        <w:t>Evaluarea instituţională periodică internă cu scopul identificării gradului de conformitate cu standardele de acreditare reglementate</w:t>
      </w:r>
    </w:p>
    <w:p w:rsidR="007C3E37" w:rsidRPr="00A46A62" w:rsidRDefault="007C3E37" w:rsidP="007C3E37">
      <w:pPr>
        <w:widowControl w:val="0"/>
        <w:numPr>
          <w:ilvl w:val="0"/>
          <w:numId w:val="16"/>
        </w:numPr>
        <w:autoSpaceDE w:val="0"/>
        <w:autoSpaceDN w:val="0"/>
        <w:adjustRightInd w:val="0"/>
        <w:spacing w:after="120" w:line="276" w:lineRule="auto"/>
        <w:ind w:left="1560" w:hanging="851"/>
        <w:jc w:val="left"/>
        <w:rPr>
          <w:rFonts w:ascii="Tahoma" w:hAnsi="Tahoma" w:cs="Tahoma"/>
          <w:szCs w:val="22"/>
          <w:lang w:val="ro-RO"/>
        </w:rPr>
      </w:pPr>
      <w:r w:rsidRPr="00A46A62">
        <w:rPr>
          <w:rFonts w:ascii="Tahoma" w:hAnsi="Tahoma" w:cs="Tahoma"/>
          <w:szCs w:val="22"/>
          <w:lang w:val="ro-RO"/>
        </w:rPr>
        <w:t>Asigurarea calităţii serviciilor educaţionale prin măsuri active în domeniul instructiv-educativ, resurse umane, bază materială, relaţii externe</w:t>
      </w:r>
    </w:p>
    <w:p w:rsidR="007C3E37" w:rsidRPr="00A46A62" w:rsidRDefault="007C3E37" w:rsidP="007C3E37">
      <w:pPr>
        <w:widowControl w:val="0"/>
        <w:numPr>
          <w:ilvl w:val="0"/>
          <w:numId w:val="16"/>
        </w:numPr>
        <w:autoSpaceDE w:val="0"/>
        <w:autoSpaceDN w:val="0"/>
        <w:adjustRightInd w:val="0"/>
        <w:spacing w:after="120" w:line="276" w:lineRule="auto"/>
        <w:ind w:left="1560" w:hanging="851"/>
        <w:jc w:val="left"/>
        <w:rPr>
          <w:rFonts w:ascii="Tahoma" w:hAnsi="Tahoma" w:cs="Tahoma"/>
          <w:szCs w:val="22"/>
          <w:lang w:val="ro-RO"/>
        </w:rPr>
      </w:pPr>
      <w:r w:rsidRPr="00A46A62">
        <w:rPr>
          <w:rFonts w:ascii="Tahoma" w:hAnsi="Tahoma" w:cs="Tahoma"/>
          <w:szCs w:val="22"/>
          <w:lang w:val="ro-RO"/>
        </w:rPr>
        <w:t>Îmbunătăţirea continuă a calităţii, bazată pe rezultatele evaluării instituţionale sistematice</w:t>
      </w:r>
    </w:p>
    <w:p w:rsidR="007C3E37" w:rsidRPr="00A46A62" w:rsidRDefault="007C3E37" w:rsidP="007C3E37">
      <w:pPr>
        <w:widowControl w:val="0"/>
        <w:numPr>
          <w:ilvl w:val="0"/>
          <w:numId w:val="14"/>
        </w:numPr>
        <w:autoSpaceDE w:val="0"/>
        <w:autoSpaceDN w:val="0"/>
        <w:adjustRightInd w:val="0"/>
        <w:spacing w:after="120" w:line="276" w:lineRule="auto"/>
        <w:ind w:left="709" w:hanging="709"/>
        <w:jc w:val="left"/>
        <w:rPr>
          <w:rFonts w:ascii="Tahoma" w:hAnsi="Tahoma" w:cs="Tahoma"/>
          <w:b/>
          <w:szCs w:val="22"/>
          <w:lang w:val="ro-RO"/>
        </w:rPr>
      </w:pPr>
      <w:r w:rsidRPr="00A46A62">
        <w:rPr>
          <w:rFonts w:ascii="Tahoma" w:hAnsi="Tahoma" w:cs="Tahoma"/>
          <w:b/>
          <w:szCs w:val="22"/>
          <w:lang w:val="ro-RO"/>
        </w:rPr>
        <w:t>Realizarea implementării eficiente a  Curriculum-ului Naţional şi a Curriculum-ului la Decizia Şcolii printr-o abordare orientată spre nevoile beneficiarilor direcţi ai educaţiei</w:t>
      </w:r>
    </w:p>
    <w:p w:rsidR="007C3E37" w:rsidRPr="00A46A62" w:rsidRDefault="007C3E37" w:rsidP="007C3E37">
      <w:pPr>
        <w:widowControl w:val="0"/>
        <w:numPr>
          <w:ilvl w:val="0"/>
          <w:numId w:val="17"/>
        </w:numPr>
        <w:autoSpaceDE w:val="0"/>
        <w:autoSpaceDN w:val="0"/>
        <w:adjustRightInd w:val="0"/>
        <w:spacing w:after="120" w:line="276" w:lineRule="auto"/>
        <w:ind w:left="1560" w:hanging="851"/>
        <w:jc w:val="left"/>
        <w:rPr>
          <w:rFonts w:ascii="Tahoma" w:hAnsi="Tahoma" w:cs="Tahoma"/>
          <w:szCs w:val="22"/>
          <w:lang w:val="ro-RO"/>
        </w:rPr>
      </w:pPr>
      <w:r w:rsidRPr="00A46A62">
        <w:rPr>
          <w:rFonts w:ascii="Tahoma" w:hAnsi="Tahoma" w:cs="Tahoma"/>
          <w:szCs w:val="22"/>
          <w:lang w:val="ro-RO"/>
        </w:rPr>
        <w:t xml:space="preserve">Asigurarea accesului tuturor beneficiarilor potenţiali ai educaţiei la programele de studii ale </w:t>
      </w:r>
      <w:r w:rsidRPr="00A46A62">
        <w:rPr>
          <w:rFonts w:ascii="Tahoma" w:hAnsi="Tahoma" w:cs="Tahoma"/>
          <w:szCs w:val="22"/>
          <w:lang w:val="ro-RO"/>
        </w:rPr>
        <w:fldChar w:fldCharType="begin"/>
      </w:r>
      <w:r w:rsidRPr="00A46A62">
        <w:rPr>
          <w:rFonts w:ascii="Tahoma" w:hAnsi="Tahoma" w:cs="Tahoma"/>
          <w:szCs w:val="22"/>
          <w:lang w:val="ro-RO"/>
        </w:rPr>
        <w:instrText xml:space="preserve"> MERGEFIELD Denumire_articulat </w:instrText>
      </w:r>
      <w:r w:rsidRPr="00A46A62">
        <w:rPr>
          <w:rFonts w:ascii="Tahoma" w:hAnsi="Tahoma" w:cs="Tahoma"/>
          <w:szCs w:val="22"/>
          <w:lang w:val="ro-RO"/>
        </w:rPr>
        <w:fldChar w:fldCharType="separate"/>
      </w:r>
      <w:r w:rsidR="00C95320" w:rsidRPr="00507DC3">
        <w:rPr>
          <w:rFonts w:ascii="Tahoma" w:hAnsi="Tahoma" w:cs="Tahoma"/>
          <w:noProof/>
          <w:szCs w:val="22"/>
          <w:lang w:val="ro-RO"/>
        </w:rPr>
        <w:t>Şcolii Gimnaziale Bivolărie, oraşul Vicovu de Sus, jud. Suceava</w:t>
      </w:r>
      <w:r w:rsidRPr="00A46A62">
        <w:rPr>
          <w:rFonts w:ascii="Tahoma" w:hAnsi="Tahoma" w:cs="Tahoma"/>
          <w:szCs w:val="22"/>
          <w:lang w:val="ro-RO"/>
        </w:rPr>
        <w:fldChar w:fldCharType="end"/>
      </w:r>
    </w:p>
    <w:p w:rsidR="007C3E37" w:rsidRPr="00A46A62" w:rsidRDefault="007C3E37" w:rsidP="007C3E37">
      <w:pPr>
        <w:widowControl w:val="0"/>
        <w:numPr>
          <w:ilvl w:val="0"/>
          <w:numId w:val="17"/>
        </w:numPr>
        <w:autoSpaceDE w:val="0"/>
        <w:autoSpaceDN w:val="0"/>
        <w:adjustRightInd w:val="0"/>
        <w:spacing w:after="120" w:line="276" w:lineRule="auto"/>
        <w:ind w:left="1560" w:hanging="851"/>
        <w:jc w:val="left"/>
        <w:rPr>
          <w:rFonts w:ascii="Tahoma" w:hAnsi="Tahoma" w:cs="Tahoma"/>
          <w:szCs w:val="22"/>
          <w:lang w:val="ro-RO"/>
        </w:rPr>
      </w:pPr>
      <w:r w:rsidRPr="00A46A62">
        <w:rPr>
          <w:rFonts w:ascii="Tahoma" w:hAnsi="Tahoma" w:cs="Tahoma"/>
          <w:szCs w:val="22"/>
          <w:lang w:val="ro-RO"/>
        </w:rPr>
        <w:t xml:space="preserve">Implementarea măsurilor legislative şi organizatorice pentru corelarea Curriculum-ului Naţional şi a Curriculum-ului la Decizia Şcolii cu oferta educaţională a </w:t>
      </w:r>
      <w:r w:rsidRPr="00A46A62">
        <w:rPr>
          <w:rFonts w:ascii="Tahoma" w:hAnsi="Tahoma" w:cs="Tahoma"/>
          <w:szCs w:val="22"/>
          <w:lang w:val="ro-RO"/>
        </w:rPr>
        <w:fldChar w:fldCharType="begin"/>
      </w:r>
      <w:r w:rsidRPr="00A46A62">
        <w:rPr>
          <w:rFonts w:ascii="Tahoma" w:hAnsi="Tahoma" w:cs="Tahoma"/>
          <w:szCs w:val="22"/>
          <w:lang w:val="ro-RO"/>
        </w:rPr>
        <w:instrText xml:space="preserve"> MERGEFIELD Denumire_articulat </w:instrText>
      </w:r>
      <w:r w:rsidRPr="00A46A62">
        <w:rPr>
          <w:rFonts w:ascii="Tahoma" w:hAnsi="Tahoma" w:cs="Tahoma"/>
          <w:szCs w:val="22"/>
          <w:lang w:val="ro-RO"/>
        </w:rPr>
        <w:fldChar w:fldCharType="separate"/>
      </w:r>
      <w:r w:rsidR="00C95320" w:rsidRPr="00507DC3">
        <w:rPr>
          <w:rFonts w:ascii="Tahoma" w:hAnsi="Tahoma" w:cs="Tahoma"/>
          <w:noProof/>
          <w:szCs w:val="22"/>
          <w:lang w:val="ro-RO"/>
        </w:rPr>
        <w:t>Şcolii Gimnaziale Bivolărie, oraşul Vicovu de Sus, jud. Suceava</w:t>
      </w:r>
      <w:r w:rsidRPr="00A46A62">
        <w:rPr>
          <w:rFonts w:ascii="Tahoma" w:hAnsi="Tahoma" w:cs="Tahoma"/>
          <w:szCs w:val="22"/>
          <w:lang w:val="ro-RO"/>
        </w:rPr>
        <w:fldChar w:fldCharType="end"/>
      </w:r>
    </w:p>
    <w:p w:rsidR="007C3E37" w:rsidRPr="00A46A62" w:rsidRDefault="007C3E37" w:rsidP="007C3E37">
      <w:pPr>
        <w:widowControl w:val="0"/>
        <w:numPr>
          <w:ilvl w:val="0"/>
          <w:numId w:val="17"/>
        </w:numPr>
        <w:autoSpaceDE w:val="0"/>
        <w:autoSpaceDN w:val="0"/>
        <w:adjustRightInd w:val="0"/>
        <w:spacing w:after="120" w:line="276" w:lineRule="auto"/>
        <w:ind w:left="1560" w:hanging="851"/>
        <w:jc w:val="left"/>
        <w:rPr>
          <w:rFonts w:ascii="Tahoma" w:hAnsi="Tahoma" w:cs="Tahoma"/>
          <w:szCs w:val="22"/>
          <w:lang w:val="ro-RO"/>
        </w:rPr>
      </w:pPr>
      <w:r w:rsidRPr="00A46A62">
        <w:rPr>
          <w:rFonts w:ascii="Tahoma" w:hAnsi="Tahoma" w:cs="Tahoma"/>
          <w:szCs w:val="22"/>
          <w:lang w:val="ro-RO"/>
        </w:rPr>
        <w:t>Monitorizarea procesului de predare – învăţare – evaluare din perspectiva dezvoltării competenţelor cheie şi a centrării activităţilor pe beneficiarii direcţi şi pe cerinţele lor educaţionale</w:t>
      </w:r>
    </w:p>
    <w:p w:rsidR="007C3E37" w:rsidRPr="00A46A62" w:rsidRDefault="007C3E37" w:rsidP="007C3E37">
      <w:pPr>
        <w:widowControl w:val="0"/>
        <w:numPr>
          <w:ilvl w:val="0"/>
          <w:numId w:val="17"/>
        </w:numPr>
        <w:autoSpaceDE w:val="0"/>
        <w:autoSpaceDN w:val="0"/>
        <w:adjustRightInd w:val="0"/>
        <w:spacing w:after="120" w:line="276" w:lineRule="auto"/>
        <w:ind w:left="1560" w:hanging="851"/>
        <w:jc w:val="left"/>
        <w:rPr>
          <w:rFonts w:ascii="Tahoma" w:hAnsi="Tahoma" w:cs="Tahoma"/>
          <w:szCs w:val="22"/>
          <w:lang w:val="ro-RO"/>
        </w:rPr>
      </w:pPr>
      <w:r w:rsidRPr="00A46A62">
        <w:rPr>
          <w:rFonts w:ascii="Tahoma" w:hAnsi="Tahoma" w:cs="Tahoma"/>
          <w:szCs w:val="22"/>
          <w:lang w:val="ro-RO"/>
        </w:rPr>
        <w:t>Îmbunătăţirea rezultatelor şcolare ale elevilor prin aplicarea sistemului de evaluarea naţională periodică</w:t>
      </w:r>
    </w:p>
    <w:p w:rsidR="007C3E37" w:rsidRPr="00A46A62" w:rsidRDefault="007C3E37" w:rsidP="007C3E37">
      <w:pPr>
        <w:widowControl w:val="0"/>
        <w:numPr>
          <w:ilvl w:val="0"/>
          <w:numId w:val="17"/>
        </w:numPr>
        <w:autoSpaceDE w:val="0"/>
        <w:autoSpaceDN w:val="0"/>
        <w:adjustRightInd w:val="0"/>
        <w:spacing w:after="120" w:line="276" w:lineRule="auto"/>
        <w:ind w:left="1560" w:hanging="851"/>
        <w:jc w:val="left"/>
        <w:rPr>
          <w:rFonts w:ascii="Tahoma" w:hAnsi="Tahoma" w:cs="Tahoma"/>
          <w:szCs w:val="22"/>
          <w:lang w:val="ro-RO"/>
        </w:rPr>
      </w:pPr>
      <w:r w:rsidRPr="00A46A62">
        <w:rPr>
          <w:rFonts w:ascii="Tahoma" w:hAnsi="Tahoma" w:cs="Tahoma"/>
          <w:szCs w:val="22"/>
          <w:lang w:val="ro-RO"/>
        </w:rPr>
        <w:t>Promovarea serviciilor educaţionale adaptate la copiii cu cerinţe educaţionale speciale</w:t>
      </w:r>
    </w:p>
    <w:p w:rsidR="007C3E37" w:rsidRPr="00A46A62" w:rsidRDefault="007C3E37" w:rsidP="007C3E37">
      <w:pPr>
        <w:widowControl w:val="0"/>
        <w:numPr>
          <w:ilvl w:val="0"/>
          <w:numId w:val="17"/>
        </w:numPr>
        <w:autoSpaceDE w:val="0"/>
        <w:autoSpaceDN w:val="0"/>
        <w:adjustRightInd w:val="0"/>
        <w:spacing w:after="120" w:line="276" w:lineRule="auto"/>
        <w:ind w:left="1560" w:hanging="851"/>
        <w:jc w:val="left"/>
        <w:rPr>
          <w:rFonts w:ascii="Tahoma" w:hAnsi="Tahoma" w:cs="Tahoma"/>
          <w:szCs w:val="22"/>
          <w:lang w:val="ro-RO"/>
        </w:rPr>
      </w:pPr>
      <w:r w:rsidRPr="00A46A62">
        <w:rPr>
          <w:rFonts w:ascii="Tahoma" w:hAnsi="Tahoma" w:cs="Tahoma"/>
          <w:szCs w:val="22"/>
          <w:lang w:val="ro-RO"/>
        </w:rPr>
        <w:t>Susţinerea performanţelor elevilor cu aptitudini înalte prin organizarea şi participarea la olimpiade, concursuri, competiţii</w:t>
      </w:r>
    </w:p>
    <w:p w:rsidR="007C3E37" w:rsidRPr="00A46A62" w:rsidRDefault="007C3E37" w:rsidP="007C3E37">
      <w:pPr>
        <w:widowControl w:val="0"/>
        <w:numPr>
          <w:ilvl w:val="0"/>
          <w:numId w:val="17"/>
        </w:numPr>
        <w:autoSpaceDE w:val="0"/>
        <w:autoSpaceDN w:val="0"/>
        <w:adjustRightInd w:val="0"/>
        <w:spacing w:after="120" w:line="276" w:lineRule="auto"/>
        <w:ind w:left="1560" w:hanging="851"/>
        <w:jc w:val="left"/>
        <w:rPr>
          <w:rFonts w:ascii="Tahoma" w:hAnsi="Tahoma" w:cs="Tahoma"/>
          <w:szCs w:val="22"/>
          <w:lang w:val="ro-RO"/>
        </w:rPr>
      </w:pPr>
      <w:r w:rsidRPr="00A46A62">
        <w:rPr>
          <w:rFonts w:ascii="Tahoma" w:hAnsi="Tahoma" w:cs="Tahoma"/>
          <w:szCs w:val="22"/>
          <w:lang w:val="ro-RO"/>
        </w:rPr>
        <w:t xml:space="preserve">Susţinerea activităţilor </w:t>
      </w:r>
      <w:proofErr w:type="spellStart"/>
      <w:r w:rsidRPr="00A46A62">
        <w:rPr>
          <w:rFonts w:ascii="Tahoma" w:hAnsi="Tahoma" w:cs="Tahoma"/>
          <w:szCs w:val="22"/>
          <w:lang w:val="ro-RO"/>
        </w:rPr>
        <w:t>extracurriculare</w:t>
      </w:r>
      <w:proofErr w:type="spellEnd"/>
      <w:r w:rsidRPr="00A46A62">
        <w:rPr>
          <w:rFonts w:ascii="Tahoma" w:hAnsi="Tahoma" w:cs="Tahoma"/>
          <w:szCs w:val="22"/>
          <w:lang w:val="ro-RO"/>
        </w:rPr>
        <w:t xml:space="preserve"> din perspectiva educaţiei </w:t>
      </w:r>
      <w:proofErr w:type="spellStart"/>
      <w:r w:rsidRPr="00A46A62">
        <w:rPr>
          <w:rFonts w:ascii="Tahoma" w:hAnsi="Tahoma" w:cs="Tahoma"/>
          <w:szCs w:val="22"/>
          <w:lang w:val="ro-RO"/>
        </w:rPr>
        <w:t>nonformale</w:t>
      </w:r>
      <w:proofErr w:type="spellEnd"/>
      <w:r w:rsidRPr="00A46A62">
        <w:rPr>
          <w:rFonts w:ascii="Tahoma" w:hAnsi="Tahoma" w:cs="Tahoma"/>
          <w:szCs w:val="22"/>
          <w:lang w:val="ro-RO"/>
        </w:rPr>
        <w:t xml:space="preserve"> şi informale</w:t>
      </w:r>
    </w:p>
    <w:p w:rsidR="007C3E37" w:rsidRPr="00A46A62" w:rsidRDefault="007C3E37" w:rsidP="007C3E37">
      <w:pPr>
        <w:widowControl w:val="0"/>
        <w:numPr>
          <w:ilvl w:val="0"/>
          <w:numId w:val="17"/>
        </w:numPr>
        <w:autoSpaceDE w:val="0"/>
        <w:autoSpaceDN w:val="0"/>
        <w:adjustRightInd w:val="0"/>
        <w:spacing w:after="120" w:line="276" w:lineRule="auto"/>
        <w:ind w:left="1560" w:hanging="851"/>
        <w:jc w:val="left"/>
        <w:rPr>
          <w:rFonts w:ascii="Tahoma" w:hAnsi="Tahoma" w:cs="Tahoma"/>
          <w:szCs w:val="22"/>
          <w:lang w:val="ro-RO"/>
        </w:rPr>
      </w:pPr>
      <w:r w:rsidRPr="00A46A62">
        <w:rPr>
          <w:rFonts w:ascii="Tahoma" w:hAnsi="Tahoma" w:cs="Tahoma"/>
          <w:szCs w:val="22"/>
          <w:lang w:val="ro-RO"/>
        </w:rPr>
        <w:t>Prevenirea abandonului şcolar prin măsuri active de identificare a nevoilor beneficiarilor direcţi şi de optimizare a procesului instructiv-educativ</w:t>
      </w:r>
    </w:p>
    <w:p w:rsidR="007C3E37" w:rsidRPr="00A46A62" w:rsidRDefault="007C3E37" w:rsidP="007C3E37">
      <w:pPr>
        <w:widowControl w:val="0"/>
        <w:numPr>
          <w:ilvl w:val="0"/>
          <w:numId w:val="14"/>
        </w:numPr>
        <w:autoSpaceDE w:val="0"/>
        <w:autoSpaceDN w:val="0"/>
        <w:adjustRightInd w:val="0"/>
        <w:spacing w:after="120" w:line="276" w:lineRule="auto"/>
        <w:ind w:left="709" w:hanging="709"/>
        <w:jc w:val="left"/>
        <w:rPr>
          <w:rFonts w:ascii="Tahoma" w:hAnsi="Tahoma" w:cs="Tahoma"/>
          <w:b/>
          <w:szCs w:val="22"/>
          <w:lang w:val="ro-RO"/>
        </w:rPr>
      </w:pPr>
      <w:r w:rsidRPr="00A46A62">
        <w:rPr>
          <w:rFonts w:ascii="Tahoma" w:hAnsi="Tahoma" w:cs="Tahoma"/>
          <w:b/>
          <w:szCs w:val="22"/>
          <w:lang w:val="ro-RO"/>
        </w:rPr>
        <w:t>Dezvoltarea continuă a resurselor umane</w:t>
      </w:r>
    </w:p>
    <w:p w:rsidR="007C3E37" w:rsidRPr="00A46A62" w:rsidRDefault="007C3E37" w:rsidP="007C3E37">
      <w:pPr>
        <w:widowControl w:val="0"/>
        <w:numPr>
          <w:ilvl w:val="0"/>
          <w:numId w:val="18"/>
        </w:numPr>
        <w:autoSpaceDE w:val="0"/>
        <w:autoSpaceDN w:val="0"/>
        <w:adjustRightInd w:val="0"/>
        <w:spacing w:after="120" w:line="276" w:lineRule="auto"/>
        <w:ind w:left="1560" w:hanging="851"/>
        <w:jc w:val="left"/>
        <w:rPr>
          <w:rFonts w:ascii="Tahoma" w:hAnsi="Tahoma" w:cs="Tahoma"/>
          <w:szCs w:val="22"/>
          <w:lang w:val="ro-RO"/>
        </w:rPr>
      </w:pPr>
      <w:r w:rsidRPr="00A46A62">
        <w:rPr>
          <w:rFonts w:ascii="Tahoma" w:hAnsi="Tahoma" w:cs="Tahoma"/>
          <w:szCs w:val="22"/>
          <w:lang w:val="ro-RO"/>
        </w:rPr>
        <w:t xml:space="preserve">Evaluarea anuală a performanţelor individuale ale personalului didactic, didactic-auxiliar şi nedidactic utilizând indicatori de performanţă adecvaţi misiunii </w:t>
      </w:r>
      <w:r w:rsidRPr="00A46A62">
        <w:rPr>
          <w:rFonts w:ascii="Tahoma" w:hAnsi="Tahoma" w:cs="Tahoma"/>
          <w:szCs w:val="22"/>
          <w:lang w:val="ro-RO"/>
        </w:rPr>
        <w:fldChar w:fldCharType="begin"/>
      </w:r>
      <w:r w:rsidRPr="00A46A62">
        <w:rPr>
          <w:rFonts w:ascii="Tahoma" w:hAnsi="Tahoma" w:cs="Tahoma"/>
          <w:szCs w:val="22"/>
          <w:lang w:val="ro-RO"/>
        </w:rPr>
        <w:instrText xml:space="preserve"> MERGEFIELD Denumire_articulat </w:instrText>
      </w:r>
      <w:r w:rsidRPr="00A46A62">
        <w:rPr>
          <w:rFonts w:ascii="Tahoma" w:hAnsi="Tahoma" w:cs="Tahoma"/>
          <w:szCs w:val="22"/>
          <w:lang w:val="ro-RO"/>
        </w:rPr>
        <w:fldChar w:fldCharType="separate"/>
      </w:r>
      <w:r w:rsidR="00C95320" w:rsidRPr="00507DC3">
        <w:rPr>
          <w:rFonts w:ascii="Tahoma" w:hAnsi="Tahoma" w:cs="Tahoma"/>
          <w:noProof/>
          <w:szCs w:val="22"/>
          <w:lang w:val="ro-RO"/>
        </w:rPr>
        <w:t>Şcolii Gimnaziale Bivolărie, oraşul Vicovu de Sus, jud. Suceava</w:t>
      </w:r>
      <w:r w:rsidRPr="00A46A62">
        <w:rPr>
          <w:rFonts w:ascii="Tahoma" w:hAnsi="Tahoma" w:cs="Tahoma"/>
          <w:szCs w:val="22"/>
          <w:lang w:val="ro-RO"/>
        </w:rPr>
        <w:fldChar w:fldCharType="end"/>
      </w:r>
    </w:p>
    <w:p w:rsidR="007C3E37" w:rsidRPr="00A46A62" w:rsidRDefault="007C3E37" w:rsidP="007C3E37">
      <w:pPr>
        <w:widowControl w:val="0"/>
        <w:numPr>
          <w:ilvl w:val="0"/>
          <w:numId w:val="18"/>
        </w:numPr>
        <w:autoSpaceDE w:val="0"/>
        <w:autoSpaceDN w:val="0"/>
        <w:adjustRightInd w:val="0"/>
        <w:spacing w:after="120" w:line="276" w:lineRule="auto"/>
        <w:ind w:left="1560" w:hanging="851"/>
        <w:jc w:val="left"/>
        <w:rPr>
          <w:rFonts w:ascii="Tahoma" w:hAnsi="Tahoma" w:cs="Tahoma"/>
          <w:szCs w:val="22"/>
          <w:lang w:val="ro-RO"/>
        </w:rPr>
      </w:pPr>
      <w:r w:rsidRPr="00A46A62">
        <w:rPr>
          <w:rFonts w:ascii="Tahoma" w:hAnsi="Tahoma" w:cs="Tahoma"/>
          <w:szCs w:val="22"/>
          <w:lang w:val="ro-RO"/>
        </w:rPr>
        <w:t>Identificarea nevoilor de dezvoltare profesională a personalului didactic, didactic-auxiliar şi nedidactic şi crearea de oportunităţi de formare continuă</w:t>
      </w:r>
    </w:p>
    <w:p w:rsidR="007C3E37" w:rsidRPr="00A46A62" w:rsidRDefault="007C3E37" w:rsidP="007C3E37">
      <w:pPr>
        <w:widowControl w:val="0"/>
        <w:numPr>
          <w:ilvl w:val="0"/>
          <w:numId w:val="18"/>
        </w:numPr>
        <w:autoSpaceDE w:val="0"/>
        <w:autoSpaceDN w:val="0"/>
        <w:adjustRightInd w:val="0"/>
        <w:spacing w:after="120" w:line="276" w:lineRule="auto"/>
        <w:ind w:left="1560" w:hanging="851"/>
        <w:jc w:val="left"/>
        <w:rPr>
          <w:rFonts w:ascii="Tahoma" w:hAnsi="Tahoma" w:cs="Tahoma"/>
          <w:szCs w:val="22"/>
          <w:lang w:val="ro-RO"/>
        </w:rPr>
      </w:pPr>
      <w:r w:rsidRPr="00A46A62">
        <w:rPr>
          <w:rFonts w:ascii="Tahoma" w:hAnsi="Tahoma" w:cs="Tahoma"/>
          <w:szCs w:val="22"/>
          <w:lang w:val="ro-RO"/>
        </w:rPr>
        <w:t xml:space="preserve">Sprijinirea personalului didactic debutant în vederea adaptării la cerinţele de calitate ale </w:t>
      </w:r>
      <w:r w:rsidRPr="00A46A62">
        <w:rPr>
          <w:rFonts w:ascii="Tahoma" w:hAnsi="Tahoma" w:cs="Tahoma"/>
          <w:szCs w:val="22"/>
          <w:lang w:val="ro-RO"/>
        </w:rPr>
        <w:fldChar w:fldCharType="begin"/>
      </w:r>
      <w:r w:rsidRPr="00A46A62">
        <w:rPr>
          <w:rFonts w:ascii="Tahoma" w:hAnsi="Tahoma" w:cs="Tahoma"/>
          <w:szCs w:val="22"/>
          <w:lang w:val="ro-RO"/>
        </w:rPr>
        <w:instrText xml:space="preserve"> MERGEFIELD Denumire_articulat </w:instrText>
      </w:r>
      <w:r w:rsidRPr="00A46A62">
        <w:rPr>
          <w:rFonts w:ascii="Tahoma" w:hAnsi="Tahoma" w:cs="Tahoma"/>
          <w:szCs w:val="22"/>
          <w:lang w:val="ro-RO"/>
        </w:rPr>
        <w:fldChar w:fldCharType="separate"/>
      </w:r>
      <w:r w:rsidR="00C95320" w:rsidRPr="00507DC3">
        <w:rPr>
          <w:rFonts w:ascii="Tahoma" w:hAnsi="Tahoma" w:cs="Tahoma"/>
          <w:noProof/>
          <w:szCs w:val="22"/>
          <w:lang w:val="ro-RO"/>
        </w:rPr>
        <w:t>Şcolii Gimnaziale Bivolărie, oraşul Vicovu de Sus, jud. Suceava</w:t>
      </w:r>
      <w:r w:rsidRPr="00A46A62">
        <w:rPr>
          <w:rFonts w:ascii="Tahoma" w:hAnsi="Tahoma" w:cs="Tahoma"/>
          <w:szCs w:val="22"/>
          <w:lang w:val="ro-RO"/>
        </w:rPr>
        <w:fldChar w:fldCharType="end"/>
      </w:r>
    </w:p>
    <w:p w:rsidR="007C3E37" w:rsidRPr="00A46A62" w:rsidRDefault="007C3E37" w:rsidP="007C3E37">
      <w:pPr>
        <w:widowControl w:val="0"/>
        <w:numPr>
          <w:ilvl w:val="0"/>
          <w:numId w:val="18"/>
        </w:numPr>
        <w:autoSpaceDE w:val="0"/>
        <w:autoSpaceDN w:val="0"/>
        <w:adjustRightInd w:val="0"/>
        <w:spacing w:after="120" w:line="276" w:lineRule="auto"/>
        <w:ind w:left="1560" w:hanging="851"/>
        <w:jc w:val="left"/>
        <w:rPr>
          <w:rFonts w:ascii="Tahoma" w:hAnsi="Tahoma" w:cs="Tahoma"/>
          <w:szCs w:val="22"/>
          <w:lang w:val="ro-RO"/>
        </w:rPr>
      </w:pPr>
      <w:r w:rsidRPr="00A46A62">
        <w:rPr>
          <w:rFonts w:ascii="Tahoma" w:hAnsi="Tahoma" w:cs="Tahoma"/>
          <w:szCs w:val="22"/>
          <w:lang w:val="ro-RO"/>
        </w:rPr>
        <w:t>Susţinerea activităţilor de cercetare ştiinţifică, didactică a specializării şi promovarea de parteneriate cu mediul universitar</w:t>
      </w:r>
    </w:p>
    <w:p w:rsidR="007C3E37" w:rsidRPr="00A46A62" w:rsidRDefault="007C3E37" w:rsidP="007C3E37">
      <w:pPr>
        <w:widowControl w:val="0"/>
        <w:numPr>
          <w:ilvl w:val="0"/>
          <w:numId w:val="14"/>
        </w:numPr>
        <w:autoSpaceDE w:val="0"/>
        <w:autoSpaceDN w:val="0"/>
        <w:adjustRightInd w:val="0"/>
        <w:spacing w:after="120" w:line="276" w:lineRule="auto"/>
        <w:ind w:left="709" w:hanging="709"/>
        <w:jc w:val="left"/>
        <w:rPr>
          <w:rFonts w:ascii="Tahoma" w:hAnsi="Tahoma" w:cs="Tahoma"/>
          <w:b/>
          <w:szCs w:val="22"/>
          <w:lang w:val="ro-RO"/>
        </w:rPr>
      </w:pPr>
      <w:r w:rsidRPr="00A46A62">
        <w:rPr>
          <w:rFonts w:ascii="Tahoma" w:hAnsi="Tahoma" w:cs="Tahoma"/>
          <w:b/>
          <w:szCs w:val="22"/>
          <w:lang w:val="ro-RO"/>
        </w:rPr>
        <w:t>Gestionarea eficientă şi transparentă a resurselor financiare şi materiale</w:t>
      </w:r>
    </w:p>
    <w:p w:rsidR="007C3E37" w:rsidRPr="00A46A62" w:rsidRDefault="007C3E37" w:rsidP="007C3E37">
      <w:pPr>
        <w:widowControl w:val="0"/>
        <w:numPr>
          <w:ilvl w:val="0"/>
          <w:numId w:val="19"/>
        </w:numPr>
        <w:autoSpaceDE w:val="0"/>
        <w:autoSpaceDN w:val="0"/>
        <w:adjustRightInd w:val="0"/>
        <w:spacing w:after="120" w:line="276" w:lineRule="auto"/>
        <w:ind w:left="1560" w:hanging="851"/>
        <w:jc w:val="left"/>
        <w:rPr>
          <w:rFonts w:ascii="Tahoma" w:hAnsi="Tahoma" w:cs="Tahoma"/>
          <w:szCs w:val="22"/>
          <w:lang w:val="ro-RO"/>
        </w:rPr>
      </w:pPr>
      <w:r w:rsidRPr="00A46A62">
        <w:rPr>
          <w:rFonts w:ascii="Tahoma" w:hAnsi="Tahoma" w:cs="Tahoma"/>
          <w:szCs w:val="22"/>
          <w:lang w:val="ro-RO"/>
        </w:rPr>
        <w:t xml:space="preserve">Elaborarea bugetului de venituri şi cheltuieli adecvând obiectivele strategice ale </w:t>
      </w:r>
      <w:r w:rsidRPr="00A46A62">
        <w:rPr>
          <w:rFonts w:ascii="Tahoma" w:hAnsi="Tahoma" w:cs="Tahoma"/>
          <w:szCs w:val="22"/>
          <w:lang w:val="ro-RO"/>
        </w:rPr>
        <w:lastRenderedPageBreak/>
        <w:fldChar w:fldCharType="begin"/>
      </w:r>
      <w:r w:rsidRPr="00A46A62">
        <w:rPr>
          <w:rFonts w:ascii="Tahoma" w:hAnsi="Tahoma" w:cs="Tahoma"/>
          <w:szCs w:val="22"/>
          <w:lang w:val="ro-RO"/>
        </w:rPr>
        <w:instrText xml:space="preserve"> MERGEFIELD Denumire_articulat </w:instrText>
      </w:r>
      <w:r w:rsidRPr="00A46A62">
        <w:rPr>
          <w:rFonts w:ascii="Tahoma" w:hAnsi="Tahoma" w:cs="Tahoma"/>
          <w:szCs w:val="22"/>
          <w:lang w:val="ro-RO"/>
        </w:rPr>
        <w:fldChar w:fldCharType="separate"/>
      </w:r>
      <w:r w:rsidR="00C95320" w:rsidRPr="00507DC3">
        <w:rPr>
          <w:rFonts w:ascii="Tahoma" w:hAnsi="Tahoma" w:cs="Tahoma"/>
          <w:noProof/>
          <w:szCs w:val="22"/>
          <w:lang w:val="ro-RO"/>
        </w:rPr>
        <w:t>Şcolii Gimnaziale Bivolărie, oraşul Vicovu de Sus, jud. Suceava</w:t>
      </w:r>
      <w:r w:rsidRPr="00A46A62">
        <w:rPr>
          <w:rFonts w:ascii="Tahoma" w:hAnsi="Tahoma" w:cs="Tahoma"/>
          <w:szCs w:val="22"/>
          <w:lang w:val="ro-RO"/>
        </w:rPr>
        <w:fldChar w:fldCharType="end"/>
      </w:r>
      <w:r w:rsidRPr="00A46A62">
        <w:rPr>
          <w:rFonts w:ascii="Tahoma" w:hAnsi="Tahoma" w:cs="Tahoma"/>
          <w:szCs w:val="22"/>
          <w:lang w:val="ro-RO"/>
        </w:rPr>
        <w:t xml:space="preserve"> cu cerinţele unei bune guvernări financiare</w:t>
      </w:r>
    </w:p>
    <w:p w:rsidR="007C3E37" w:rsidRPr="00A46A62" w:rsidRDefault="007C3E37" w:rsidP="007C3E37">
      <w:pPr>
        <w:widowControl w:val="0"/>
        <w:numPr>
          <w:ilvl w:val="0"/>
          <w:numId w:val="19"/>
        </w:numPr>
        <w:autoSpaceDE w:val="0"/>
        <w:autoSpaceDN w:val="0"/>
        <w:adjustRightInd w:val="0"/>
        <w:spacing w:after="120" w:line="276" w:lineRule="auto"/>
        <w:ind w:left="1560" w:hanging="851"/>
        <w:jc w:val="left"/>
        <w:rPr>
          <w:rFonts w:ascii="Tahoma" w:hAnsi="Tahoma" w:cs="Tahoma"/>
          <w:szCs w:val="22"/>
          <w:lang w:val="ro-RO"/>
        </w:rPr>
      </w:pPr>
      <w:r w:rsidRPr="00A46A62">
        <w:rPr>
          <w:rFonts w:ascii="Tahoma" w:hAnsi="Tahoma" w:cs="Tahoma"/>
          <w:szCs w:val="22"/>
          <w:lang w:val="ro-RO"/>
        </w:rPr>
        <w:t xml:space="preserve">Optimizarea bazei materiale în corelaţie cu cerinţele de implementare a unui învăţământ modern şi cu cerinţele de îmbunătăţire a calităţii </w:t>
      </w:r>
    </w:p>
    <w:p w:rsidR="007C3E37" w:rsidRPr="00A46A62" w:rsidRDefault="007C3E37" w:rsidP="007C3E37">
      <w:pPr>
        <w:widowControl w:val="0"/>
        <w:numPr>
          <w:ilvl w:val="0"/>
          <w:numId w:val="19"/>
        </w:numPr>
        <w:autoSpaceDE w:val="0"/>
        <w:autoSpaceDN w:val="0"/>
        <w:adjustRightInd w:val="0"/>
        <w:spacing w:after="120" w:line="276" w:lineRule="auto"/>
        <w:ind w:left="1560" w:hanging="851"/>
        <w:jc w:val="left"/>
        <w:rPr>
          <w:rFonts w:ascii="Tahoma" w:hAnsi="Tahoma" w:cs="Tahoma"/>
          <w:szCs w:val="22"/>
          <w:lang w:val="ro-RO"/>
        </w:rPr>
      </w:pPr>
      <w:r w:rsidRPr="00A46A62">
        <w:rPr>
          <w:rFonts w:ascii="Tahoma" w:hAnsi="Tahoma" w:cs="Tahoma"/>
          <w:szCs w:val="22"/>
          <w:lang w:val="ro-RO"/>
        </w:rPr>
        <w:t xml:space="preserve">Conducerea activităţilor specifice Compartimentului </w:t>
      </w:r>
      <w:proofErr w:type="spellStart"/>
      <w:r w:rsidRPr="00A46A62">
        <w:rPr>
          <w:rFonts w:ascii="Tahoma" w:hAnsi="Tahoma" w:cs="Tahoma"/>
          <w:szCs w:val="22"/>
          <w:lang w:val="ro-RO"/>
        </w:rPr>
        <w:t>Financiar-Contabilitate</w:t>
      </w:r>
      <w:proofErr w:type="spellEnd"/>
      <w:r w:rsidRPr="00A46A62">
        <w:rPr>
          <w:rFonts w:ascii="Tahoma" w:hAnsi="Tahoma" w:cs="Tahoma"/>
          <w:szCs w:val="22"/>
          <w:lang w:val="ro-RO"/>
        </w:rPr>
        <w:t xml:space="preserve"> în condiţii de eficienţă şi transparenţă</w:t>
      </w:r>
    </w:p>
    <w:p w:rsidR="007C3E37" w:rsidRPr="00A46A62" w:rsidRDefault="007C3E37" w:rsidP="007C3E37">
      <w:pPr>
        <w:widowControl w:val="0"/>
        <w:numPr>
          <w:ilvl w:val="0"/>
          <w:numId w:val="19"/>
        </w:numPr>
        <w:autoSpaceDE w:val="0"/>
        <w:autoSpaceDN w:val="0"/>
        <w:adjustRightInd w:val="0"/>
        <w:spacing w:after="120" w:line="276" w:lineRule="auto"/>
        <w:ind w:left="1560" w:hanging="851"/>
        <w:jc w:val="left"/>
        <w:rPr>
          <w:rFonts w:ascii="Tahoma" w:hAnsi="Tahoma" w:cs="Tahoma"/>
          <w:szCs w:val="22"/>
          <w:lang w:val="ro-RO"/>
        </w:rPr>
      </w:pPr>
      <w:r w:rsidRPr="00A46A62">
        <w:rPr>
          <w:rFonts w:ascii="Tahoma" w:hAnsi="Tahoma" w:cs="Tahoma"/>
          <w:szCs w:val="22"/>
          <w:lang w:val="ro-RO"/>
        </w:rPr>
        <w:t>Organizarea activităţilor aferente achiziţiilor publice în condiţii de legalitate, economicitate şi oportunitate</w:t>
      </w:r>
    </w:p>
    <w:p w:rsidR="007C3E37" w:rsidRPr="00A46A62" w:rsidRDefault="007C3E37" w:rsidP="007C3E37">
      <w:pPr>
        <w:widowControl w:val="0"/>
        <w:numPr>
          <w:ilvl w:val="0"/>
          <w:numId w:val="14"/>
        </w:numPr>
        <w:autoSpaceDE w:val="0"/>
        <w:autoSpaceDN w:val="0"/>
        <w:adjustRightInd w:val="0"/>
        <w:spacing w:after="120" w:line="276" w:lineRule="auto"/>
        <w:ind w:left="709" w:hanging="709"/>
        <w:jc w:val="left"/>
        <w:rPr>
          <w:rFonts w:ascii="Tahoma" w:hAnsi="Tahoma" w:cs="Tahoma"/>
          <w:b/>
          <w:szCs w:val="22"/>
          <w:lang w:val="ro-RO"/>
        </w:rPr>
      </w:pPr>
      <w:r w:rsidRPr="00A46A62">
        <w:rPr>
          <w:rFonts w:ascii="Tahoma" w:hAnsi="Tahoma" w:cs="Tahoma"/>
          <w:b/>
          <w:szCs w:val="22"/>
          <w:lang w:val="ro-RO"/>
        </w:rPr>
        <w:t>Promovarea de relaţii externe bazate pe implicarea unităţii de învăţământ în viaţa comunităţii</w:t>
      </w:r>
    </w:p>
    <w:p w:rsidR="007C3E37" w:rsidRPr="00A46A62" w:rsidRDefault="007C3E37" w:rsidP="007C3E37">
      <w:pPr>
        <w:widowControl w:val="0"/>
        <w:numPr>
          <w:ilvl w:val="0"/>
          <w:numId w:val="20"/>
        </w:numPr>
        <w:autoSpaceDE w:val="0"/>
        <w:autoSpaceDN w:val="0"/>
        <w:adjustRightInd w:val="0"/>
        <w:spacing w:after="120" w:line="276" w:lineRule="auto"/>
        <w:ind w:left="1560" w:hanging="851"/>
        <w:jc w:val="left"/>
        <w:rPr>
          <w:rFonts w:ascii="Tahoma" w:hAnsi="Tahoma" w:cs="Tahoma"/>
          <w:szCs w:val="22"/>
          <w:lang w:val="ro-RO"/>
        </w:rPr>
      </w:pPr>
      <w:r w:rsidRPr="00A46A62">
        <w:rPr>
          <w:rFonts w:ascii="Tahoma" w:hAnsi="Tahoma" w:cs="Tahoma"/>
          <w:szCs w:val="22"/>
          <w:lang w:val="ro-RO"/>
        </w:rPr>
        <w:t>Crearea de oportunităţi pentru dezvoltarea rolului de partener educativ al părinţilor</w:t>
      </w:r>
    </w:p>
    <w:p w:rsidR="007C3E37" w:rsidRPr="00A46A62" w:rsidRDefault="007C3E37" w:rsidP="007C3E37">
      <w:pPr>
        <w:widowControl w:val="0"/>
        <w:numPr>
          <w:ilvl w:val="0"/>
          <w:numId w:val="20"/>
        </w:numPr>
        <w:autoSpaceDE w:val="0"/>
        <w:autoSpaceDN w:val="0"/>
        <w:adjustRightInd w:val="0"/>
        <w:spacing w:after="120" w:line="276" w:lineRule="auto"/>
        <w:ind w:left="1560" w:hanging="851"/>
        <w:jc w:val="left"/>
        <w:rPr>
          <w:rFonts w:ascii="Tahoma" w:hAnsi="Tahoma" w:cs="Tahoma"/>
          <w:szCs w:val="22"/>
          <w:lang w:val="ro-RO"/>
        </w:rPr>
      </w:pPr>
      <w:r w:rsidRPr="00A46A62">
        <w:rPr>
          <w:rFonts w:ascii="Tahoma" w:hAnsi="Tahoma" w:cs="Tahoma"/>
          <w:szCs w:val="22"/>
          <w:lang w:val="ro-RO"/>
        </w:rPr>
        <w:t>Crearea de oportunităţi pentru dezvoltarea şi implementarea unor proiecte educaţionale complexe</w:t>
      </w:r>
    </w:p>
    <w:p w:rsidR="007C3E37" w:rsidRPr="00A46A62" w:rsidRDefault="007C3E37" w:rsidP="007C3E37">
      <w:pPr>
        <w:widowControl w:val="0"/>
        <w:numPr>
          <w:ilvl w:val="0"/>
          <w:numId w:val="20"/>
        </w:numPr>
        <w:autoSpaceDE w:val="0"/>
        <w:autoSpaceDN w:val="0"/>
        <w:adjustRightInd w:val="0"/>
        <w:spacing w:after="120" w:line="276" w:lineRule="auto"/>
        <w:ind w:left="1560" w:hanging="851"/>
        <w:jc w:val="left"/>
        <w:rPr>
          <w:rFonts w:ascii="Tahoma" w:hAnsi="Tahoma" w:cs="Tahoma"/>
          <w:szCs w:val="22"/>
          <w:lang w:val="ro-RO"/>
        </w:rPr>
      </w:pPr>
      <w:r w:rsidRPr="00A46A62">
        <w:rPr>
          <w:rFonts w:ascii="Tahoma" w:hAnsi="Tahoma" w:cs="Tahoma"/>
          <w:szCs w:val="22"/>
          <w:lang w:val="ro-RO"/>
        </w:rPr>
        <w:t xml:space="preserve">Promovarea imaginii </w:t>
      </w:r>
      <w:r w:rsidRPr="00A46A62">
        <w:rPr>
          <w:rFonts w:ascii="Tahoma" w:hAnsi="Tahoma" w:cs="Tahoma"/>
          <w:szCs w:val="22"/>
          <w:lang w:val="ro-RO"/>
        </w:rPr>
        <w:fldChar w:fldCharType="begin"/>
      </w:r>
      <w:r w:rsidRPr="00A46A62">
        <w:rPr>
          <w:rFonts w:ascii="Tahoma" w:hAnsi="Tahoma" w:cs="Tahoma"/>
          <w:szCs w:val="22"/>
          <w:lang w:val="ro-RO"/>
        </w:rPr>
        <w:instrText xml:space="preserve"> MERGEFIELD Denumire_articulat </w:instrText>
      </w:r>
      <w:r w:rsidRPr="00A46A62">
        <w:rPr>
          <w:rFonts w:ascii="Tahoma" w:hAnsi="Tahoma" w:cs="Tahoma"/>
          <w:szCs w:val="22"/>
          <w:lang w:val="ro-RO"/>
        </w:rPr>
        <w:fldChar w:fldCharType="separate"/>
      </w:r>
      <w:r w:rsidR="00C95320" w:rsidRPr="00507DC3">
        <w:rPr>
          <w:rFonts w:ascii="Tahoma" w:hAnsi="Tahoma" w:cs="Tahoma"/>
          <w:noProof/>
          <w:szCs w:val="22"/>
          <w:lang w:val="ro-RO"/>
        </w:rPr>
        <w:t>Şcolii Gimnaziale Bivolărie, oraşul Vicovu de Sus, jud. Suceava</w:t>
      </w:r>
      <w:r w:rsidRPr="00A46A62">
        <w:rPr>
          <w:rFonts w:ascii="Tahoma" w:hAnsi="Tahoma" w:cs="Tahoma"/>
          <w:szCs w:val="22"/>
          <w:lang w:val="ro-RO"/>
        </w:rPr>
        <w:fldChar w:fldCharType="end"/>
      </w:r>
      <w:r w:rsidRPr="00A46A62">
        <w:rPr>
          <w:rFonts w:ascii="Tahoma" w:hAnsi="Tahoma" w:cs="Tahoma"/>
          <w:szCs w:val="22"/>
          <w:lang w:val="ro-RO"/>
        </w:rPr>
        <w:t xml:space="preserve"> în comunitatea locală, bazată pe principii de marketing educaţional</w:t>
      </w:r>
    </w:p>
    <w:p w:rsidR="007C3E37" w:rsidRPr="00A46A62" w:rsidRDefault="007C3E37" w:rsidP="007C3E37">
      <w:pPr>
        <w:widowControl w:val="0"/>
        <w:numPr>
          <w:ilvl w:val="0"/>
          <w:numId w:val="20"/>
        </w:numPr>
        <w:autoSpaceDE w:val="0"/>
        <w:autoSpaceDN w:val="0"/>
        <w:adjustRightInd w:val="0"/>
        <w:spacing w:after="120" w:line="276" w:lineRule="auto"/>
        <w:ind w:left="1560" w:hanging="851"/>
        <w:jc w:val="left"/>
        <w:rPr>
          <w:rFonts w:ascii="Tahoma" w:hAnsi="Tahoma" w:cs="Tahoma"/>
          <w:szCs w:val="22"/>
          <w:lang w:val="ro-RO"/>
        </w:rPr>
      </w:pPr>
      <w:r w:rsidRPr="00A46A62">
        <w:rPr>
          <w:rFonts w:ascii="Tahoma" w:hAnsi="Tahoma" w:cs="Tahoma"/>
          <w:szCs w:val="22"/>
          <w:lang w:val="ro-RO"/>
        </w:rPr>
        <w:t>Promovarea de parteneriate pe plan local, regional şi naţional</w:t>
      </w:r>
    </w:p>
    <w:p w:rsidR="007C3E37" w:rsidRPr="00A46A62" w:rsidRDefault="007C3E37" w:rsidP="007C3E37">
      <w:pPr>
        <w:widowControl w:val="0"/>
        <w:autoSpaceDE w:val="0"/>
        <w:autoSpaceDN w:val="0"/>
        <w:adjustRightInd w:val="0"/>
        <w:spacing w:line="276" w:lineRule="auto"/>
        <w:jc w:val="left"/>
        <w:rPr>
          <w:rFonts w:ascii="Tahoma" w:hAnsi="Tahoma" w:cs="Tahoma"/>
          <w:szCs w:val="22"/>
          <w:lang w:val="ro-RO" w:eastAsia="ro-RO"/>
        </w:rPr>
      </w:pPr>
    </w:p>
    <w:p w:rsidR="00385EBC" w:rsidRDefault="00385EBC" w:rsidP="007C3E37">
      <w:pPr>
        <w:spacing w:line="276" w:lineRule="auto"/>
        <w:rPr>
          <w:rFonts w:ascii="Tahoma" w:hAnsi="Tahoma" w:cs="Tahoma"/>
        </w:rPr>
      </w:pPr>
    </w:p>
    <w:p w:rsidR="00AC31EA" w:rsidRDefault="00AC31EA" w:rsidP="007C3E37">
      <w:pPr>
        <w:spacing w:line="276" w:lineRule="auto"/>
        <w:rPr>
          <w:rFonts w:ascii="Tahoma" w:hAnsi="Tahoma" w:cs="Tahoma"/>
        </w:rPr>
      </w:pPr>
    </w:p>
    <w:p w:rsidR="00AC31EA" w:rsidRDefault="00AC31EA" w:rsidP="007C3E37">
      <w:pPr>
        <w:spacing w:line="276" w:lineRule="auto"/>
        <w:rPr>
          <w:rFonts w:ascii="Tahoma" w:hAnsi="Tahoma" w:cs="Tahoma"/>
        </w:rPr>
      </w:pPr>
    </w:p>
    <w:p w:rsidR="00AC31EA" w:rsidRDefault="00AC31EA" w:rsidP="007C3E37">
      <w:pPr>
        <w:spacing w:line="276" w:lineRule="auto"/>
        <w:rPr>
          <w:rFonts w:ascii="Tahoma" w:hAnsi="Tahoma" w:cs="Tahoma"/>
        </w:rPr>
      </w:pPr>
    </w:p>
    <w:p w:rsidR="00AC31EA" w:rsidRDefault="00AC31EA" w:rsidP="007C3E37">
      <w:pPr>
        <w:spacing w:line="276" w:lineRule="auto"/>
        <w:rPr>
          <w:rFonts w:ascii="Tahoma" w:hAnsi="Tahoma" w:cs="Tahoma"/>
        </w:rPr>
      </w:pPr>
    </w:p>
    <w:p w:rsidR="00AC31EA" w:rsidRDefault="00AC31EA" w:rsidP="007C3E37">
      <w:pPr>
        <w:spacing w:line="276" w:lineRule="auto"/>
        <w:rPr>
          <w:rFonts w:ascii="Tahoma" w:hAnsi="Tahoma" w:cs="Tahoma"/>
        </w:rPr>
      </w:pPr>
    </w:p>
    <w:p w:rsidR="00AC31EA" w:rsidRDefault="00AC31EA" w:rsidP="007C3E37">
      <w:pPr>
        <w:spacing w:line="276" w:lineRule="auto"/>
        <w:rPr>
          <w:rFonts w:ascii="Tahoma" w:hAnsi="Tahoma" w:cs="Tahoma"/>
        </w:rPr>
      </w:pPr>
    </w:p>
    <w:p w:rsidR="00AC31EA" w:rsidRDefault="00AC31EA" w:rsidP="007C3E37">
      <w:pPr>
        <w:spacing w:line="276" w:lineRule="auto"/>
        <w:rPr>
          <w:rFonts w:ascii="Tahoma" w:hAnsi="Tahoma" w:cs="Tahoma"/>
        </w:rPr>
      </w:pPr>
    </w:p>
    <w:p w:rsidR="00AC31EA" w:rsidRDefault="00AC31EA" w:rsidP="007C3E37">
      <w:pPr>
        <w:spacing w:line="276" w:lineRule="auto"/>
        <w:rPr>
          <w:rFonts w:ascii="Tahoma" w:hAnsi="Tahoma" w:cs="Tahoma"/>
        </w:rPr>
      </w:pPr>
    </w:p>
    <w:p w:rsidR="00AC31EA" w:rsidRDefault="00AC31EA" w:rsidP="007C3E37">
      <w:pPr>
        <w:spacing w:line="276" w:lineRule="auto"/>
        <w:rPr>
          <w:rFonts w:ascii="Tahoma" w:hAnsi="Tahoma" w:cs="Tahoma"/>
        </w:rPr>
      </w:pPr>
    </w:p>
    <w:p w:rsidR="00AC31EA" w:rsidRDefault="00AC31EA" w:rsidP="007C3E37">
      <w:pPr>
        <w:spacing w:line="276" w:lineRule="auto"/>
        <w:rPr>
          <w:rFonts w:ascii="Tahoma" w:hAnsi="Tahoma" w:cs="Tahoma"/>
        </w:rPr>
      </w:pPr>
    </w:p>
    <w:p w:rsidR="00AC31EA" w:rsidRDefault="00AC31EA" w:rsidP="007C3E37">
      <w:pPr>
        <w:spacing w:line="276" w:lineRule="auto"/>
        <w:rPr>
          <w:rFonts w:ascii="Tahoma" w:hAnsi="Tahoma" w:cs="Tahoma"/>
        </w:rPr>
      </w:pPr>
    </w:p>
    <w:p w:rsidR="00AC31EA" w:rsidRDefault="00AC31EA" w:rsidP="007C3E37">
      <w:pPr>
        <w:spacing w:line="276" w:lineRule="auto"/>
        <w:rPr>
          <w:rFonts w:ascii="Tahoma" w:hAnsi="Tahoma" w:cs="Tahoma"/>
        </w:rPr>
      </w:pPr>
    </w:p>
    <w:p w:rsidR="00AC31EA" w:rsidRDefault="00AC31EA" w:rsidP="007C3E37">
      <w:pPr>
        <w:spacing w:line="276" w:lineRule="auto"/>
        <w:rPr>
          <w:rFonts w:ascii="Tahoma" w:hAnsi="Tahoma" w:cs="Tahoma"/>
        </w:rPr>
      </w:pPr>
    </w:p>
    <w:p w:rsidR="00AC31EA" w:rsidRDefault="00AC31EA" w:rsidP="007C3E37">
      <w:pPr>
        <w:spacing w:line="276" w:lineRule="auto"/>
        <w:rPr>
          <w:rFonts w:ascii="Tahoma" w:hAnsi="Tahoma" w:cs="Tahoma"/>
        </w:rPr>
      </w:pPr>
    </w:p>
    <w:p w:rsidR="00AC31EA" w:rsidRDefault="00AC31EA" w:rsidP="007C3E37">
      <w:pPr>
        <w:spacing w:line="276" w:lineRule="auto"/>
        <w:rPr>
          <w:rFonts w:ascii="Tahoma" w:hAnsi="Tahoma" w:cs="Tahoma"/>
        </w:rPr>
      </w:pPr>
    </w:p>
    <w:p w:rsidR="00AC31EA" w:rsidRDefault="00AC31EA" w:rsidP="007C3E37">
      <w:pPr>
        <w:spacing w:line="276" w:lineRule="auto"/>
        <w:rPr>
          <w:rFonts w:ascii="Tahoma" w:hAnsi="Tahoma" w:cs="Tahoma"/>
        </w:rPr>
      </w:pPr>
    </w:p>
    <w:p w:rsidR="00AC31EA" w:rsidRDefault="00AC31EA" w:rsidP="007C3E37">
      <w:pPr>
        <w:spacing w:line="276" w:lineRule="auto"/>
        <w:rPr>
          <w:rFonts w:ascii="Tahoma" w:hAnsi="Tahoma" w:cs="Tahoma"/>
        </w:rPr>
      </w:pPr>
    </w:p>
    <w:p w:rsidR="00AC31EA" w:rsidRDefault="00AC31EA" w:rsidP="007C3E37">
      <w:pPr>
        <w:spacing w:line="276" w:lineRule="auto"/>
        <w:rPr>
          <w:rFonts w:ascii="Tahoma" w:hAnsi="Tahoma" w:cs="Tahoma"/>
        </w:rPr>
      </w:pPr>
    </w:p>
    <w:p w:rsidR="00AC31EA" w:rsidRDefault="00AC31EA" w:rsidP="007C3E37">
      <w:pPr>
        <w:spacing w:line="276" w:lineRule="auto"/>
        <w:rPr>
          <w:rFonts w:ascii="Tahoma" w:hAnsi="Tahoma" w:cs="Tahoma"/>
        </w:rPr>
      </w:pPr>
    </w:p>
    <w:p w:rsidR="00AC31EA" w:rsidRDefault="00AC31EA" w:rsidP="007C3E37">
      <w:pPr>
        <w:spacing w:line="276" w:lineRule="auto"/>
        <w:rPr>
          <w:rFonts w:ascii="Tahoma" w:hAnsi="Tahoma" w:cs="Tahoma"/>
        </w:rPr>
      </w:pPr>
    </w:p>
    <w:p w:rsidR="00AC31EA" w:rsidRDefault="00AC31EA" w:rsidP="007C3E37">
      <w:pPr>
        <w:spacing w:line="276" w:lineRule="auto"/>
        <w:rPr>
          <w:rFonts w:ascii="Tahoma" w:hAnsi="Tahoma" w:cs="Tahoma"/>
        </w:rPr>
      </w:pPr>
    </w:p>
    <w:p w:rsidR="00AC31EA" w:rsidRDefault="00AC31EA" w:rsidP="007C3E37">
      <w:pPr>
        <w:spacing w:line="276" w:lineRule="auto"/>
        <w:rPr>
          <w:rFonts w:ascii="Tahoma" w:hAnsi="Tahoma" w:cs="Tahoma"/>
        </w:rPr>
      </w:pPr>
    </w:p>
    <w:p w:rsidR="00AC31EA" w:rsidRDefault="00AC31EA" w:rsidP="007C3E37">
      <w:pPr>
        <w:spacing w:line="276" w:lineRule="auto"/>
        <w:rPr>
          <w:rFonts w:ascii="Tahoma" w:hAnsi="Tahoma" w:cs="Tahoma"/>
        </w:rPr>
      </w:pPr>
    </w:p>
    <w:p w:rsidR="00AC31EA" w:rsidRDefault="00AC31EA" w:rsidP="007C3E37">
      <w:pPr>
        <w:spacing w:line="276" w:lineRule="auto"/>
        <w:rPr>
          <w:rFonts w:ascii="Tahoma" w:hAnsi="Tahoma" w:cs="Tahoma"/>
        </w:rPr>
      </w:pPr>
    </w:p>
    <w:p w:rsidR="00AC31EA" w:rsidRDefault="00AC31EA" w:rsidP="007C3E37">
      <w:pPr>
        <w:spacing w:line="276" w:lineRule="auto"/>
        <w:rPr>
          <w:rFonts w:ascii="Tahoma" w:hAnsi="Tahoma" w:cs="Tahoma"/>
        </w:rPr>
      </w:pPr>
    </w:p>
    <w:p w:rsidR="00AC31EA" w:rsidRDefault="00AC31EA" w:rsidP="007C3E37">
      <w:pPr>
        <w:spacing w:line="276" w:lineRule="auto"/>
        <w:rPr>
          <w:rFonts w:ascii="Tahoma" w:hAnsi="Tahoma" w:cs="Tahoma"/>
        </w:rPr>
      </w:pPr>
    </w:p>
    <w:p w:rsidR="00A8738B" w:rsidRDefault="00A8738B" w:rsidP="007C3E37">
      <w:pPr>
        <w:spacing w:line="276" w:lineRule="auto"/>
        <w:rPr>
          <w:rFonts w:ascii="Tahoma" w:hAnsi="Tahoma" w:cs="Tahoma"/>
        </w:rPr>
        <w:sectPr w:rsidR="00A8738B" w:rsidSect="005563EC">
          <w:type w:val="nextColumn"/>
          <w:pgSz w:w="11906" w:h="16838" w:code="9"/>
          <w:pgMar w:top="1134" w:right="1134" w:bottom="1134" w:left="1134" w:header="708" w:footer="708" w:gutter="0"/>
          <w:cols w:space="708"/>
          <w:docGrid w:linePitch="360"/>
        </w:sectPr>
      </w:pPr>
    </w:p>
    <w:p w:rsidR="009434A0" w:rsidRPr="009434A0" w:rsidRDefault="009434A0" w:rsidP="009434A0">
      <w:pPr>
        <w:autoSpaceDE w:val="0"/>
        <w:autoSpaceDN w:val="0"/>
        <w:adjustRightInd w:val="0"/>
        <w:jc w:val="center"/>
        <w:rPr>
          <w:rFonts w:ascii="Tahoma" w:hAnsi="Tahoma" w:cs="Tahoma"/>
          <w:b/>
          <w:color w:val="4F6228" w:themeColor="accent3" w:themeShade="80"/>
          <w:sz w:val="32"/>
          <w:szCs w:val="32"/>
          <w:lang w:val="en-GB" w:eastAsia="en-GB"/>
        </w:rPr>
      </w:pPr>
      <w:r w:rsidRPr="009434A0">
        <w:rPr>
          <w:rFonts w:ascii="Tahoma" w:hAnsi="Tahoma" w:cs="Tahoma"/>
          <w:b/>
          <w:color w:val="4F6228" w:themeColor="accent3" w:themeShade="80"/>
          <w:sz w:val="32"/>
          <w:szCs w:val="32"/>
          <w:lang w:val="en-GB" w:eastAsia="en-GB"/>
        </w:rPr>
        <w:lastRenderedPageBreak/>
        <w:fldChar w:fldCharType="begin"/>
      </w:r>
      <w:r w:rsidRPr="009434A0">
        <w:rPr>
          <w:rFonts w:ascii="Tahoma" w:hAnsi="Tahoma" w:cs="Tahoma"/>
          <w:b/>
          <w:color w:val="4F6228" w:themeColor="accent3" w:themeShade="80"/>
          <w:sz w:val="32"/>
          <w:szCs w:val="32"/>
          <w:lang w:val="en-GB" w:eastAsia="en-GB"/>
        </w:rPr>
        <w:instrText xml:space="preserve"> MERGEFIELD Denumire_scoala </w:instrText>
      </w:r>
      <w:r w:rsidRPr="009434A0">
        <w:rPr>
          <w:rFonts w:ascii="Tahoma" w:hAnsi="Tahoma" w:cs="Tahoma"/>
          <w:b/>
          <w:color w:val="4F6228" w:themeColor="accent3" w:themeShade="80"/>
          <w:sz w:val="32"/>
          <w:szCs w:val="32"/>
          <w:lang w:val="en-GB" w:eastAsia="en-GB"/>
        </w:rPr>
        <w:fldChar w:fldCharType="separate"/>
      </w:r>
      <w:r w:rsidRPr="009434A0">
        <w:rPr>
          <w:rFonts w:ascii="Tahoma" w:hAnsi="Tahoma" w:cs="Tahoma"/>
          <w:b/>
          <w:noProof/>
          <w:color w:val="4F6228" w:themeColor="accent3" w:themeShade="80"/>
          <w:sz w:val="32"/>
          <w:szCs w:val="32"/>
          <w:lang w:val="en-GB" w:eastAsia="en-GB"/>
        </w:rPr>
        <w:t>Şcoala Gimnazială Bivolărie, oraşul Vicovu de Sus, jud. Suceava</w:t>
      </w:r>
      <w:r w:rsidRPr="009434A0">
        <w:rPr>
          <w:rFonts w:ascii="Tahoma" w:hAnsi="Tahoma" w:cs="Tahoma"/>
          <w:b/>
          <w:color w:val="4F6228" w:themeColor="accent3" w:themeShade="80"/>
          <w:sz w:val="32"/>
          <w:szCs w:val="32"/>
          <w:lang w:val="en-GB" w:eastAsia="en-GB"/>
        </w:rPr>
        <w:fldChar w:fldCharType="end"/>
      </w:r>
    </w:p>
    <w:p w:rsidR="009434A0" w:rsidRPr="009434A0" w:rsidRDefault="009434A0" w:rsidP="009434A0">
      <w:pPr>
        <w:autoSpaceDE w:val="0"/>
        <w:autoSpaceDN w:val="0"/>
        <w:adjustRightInd w:val="0"/>
        <w:jc w:val="left"/>
        <w:rPr>
          <w:color w:val="4F6228" w:themeColor="accent3" w:themeShade="80"/>
          <w:sz w:val="24"/>
          <w:lang w:val="en-GB" w:eastAsia="en-GB"/>
        </w:rPr>
      </w:pPr>
    </w:p>
    <w:p w:rsidR="009434A0" w:rsidRPr="009434A0" w:rsidRDefault="009434A0" w:rsidP="009434A0">
      <w:pPr>
        <w:autoSpaceDE w:val="0"/>
        <w:autoSpaceDN w:val="0"/>
        <w:adjustRightInd w:val="0"/>
        <w:jc w:val="left"/>
        <w:rPr>
          <w:color w:val="4F6228" w:themeColor="accent3" w:themeShade="80"/>
          <w:sz w:val="24"/>
          <w:lang w:val="en-GB" w:eastAsia="en-GB"/>
        </w:rPr>
      </w:pPr>
    </w:p>
    <w:p w:rsidR="009434A0" w:rsidRPr="009434A0" w:rsidRDefault="009434A0" w:rsidP="009434A0">
      <w:pPr>
        <w:autoSpaceDE w:val="0"/>
        <w:autoSpaceDN w:val="0"/>
        <w:adjustRightInd w:val="0"/>
        <w:jc w:val="left"/>
        <w:rPr>
          <w:color w:val="4F6228" w:themeColor="accent3" w:themeShade="80"/>
          <w:sz w:val="24"/>
          <w:lang w:val="en-GB" w:eastAsia="en-GB"/>
        </w:rPr>
      </w:pPr>
    </w:p>
    <w:p w:rsidR="009434A0" w:rsidRPr="009434A0" w:rsidRDefault="009434A0" w:rsidP="009434A0">
      <w:pPr>
        <w:autoSpaceDE w:val="0"/>
        <w:autoSpaceDN w:val="0"/>
        <w:adjustRightInd w:val="0"/>
        <w:jc w:val="center"/>
        <w:rPr>
          <w:rFonts w:ascii="Cambria" w:hAnsi="Cambria"/>
          <w:b/>
          <w:bCs/>
          <w:color w:val="4F6228" w:themeColor="accent3" w:themeShade="80"/>
          <w:sz w:val="44"/>
          <w:szCs w:val="44"/>
          <w:lang w:val="en-GB" w:eastAsia="en-GB"/>
        </w:rPr>
      </w:pPr>
    </w:p>
    <w:p w:rsidR="009434A0" w:rsidRPr="009434A0" w:rsidRDefault="009434A0" w:rsidP="009434A0">
      <w:pPr>
        <w:autoSpaceDE w:val="0"/>
        <w:autoSpaceDN w:val="0"/>
        <w:adjustRightInd w:val="0"/>
        <w:jc w:val="center"/>
        <w:rPr>
          <w:rFonts w:ascii="Cambria" w:hAnsi="Cambria"/>
          <w:b/>
          <w:bCs/>
          <w:color w:val="4F6228" w:themeColor="accent3" w:themeShade="80"/>
          <w:sz w:val="44"/>
          <w:szCs w:val="44"/>
          <w:lang w:val="en-GB" w:eastAsia="en-GB"/>
        </w:rPr>
      </w:pPr>
    </w:p>
    <w:p w:rsidR="009434A0" w:rsidRPr="009434A0" w:rsidRDefault="009434A0" w:rsidP="009434A0">
      <w:pPr>
        <w:autoSpaceDE w:val="0"/>
        <w:autoSpaceDN w:val="0"/>
        <w:adjustRightInd w:val="0"/>
        <w:jc w:val="left"/>
        <w:rPr>
          <w:rFonts w:ascii="Cambria" w:hAnsi="Cambria"/>
          <w:b/>
          <w:bCs/>
          <w:color w:val="4F6228" w:themeColor="accent3" w:themeShade="80"/>
          <w:sz w:val="44"/>
          <w:szCs w:val="44"/>
          <w:lang w:val="en-GB" w:eastAsia="en-GB"/>
        </w:rPr>
      </w:pPr>
    </w:p>
    <w:p w:rsidR="009434A0" w:rsidRPr="009434A0" w:rsidRDefault="009434A0" w:rsidP="009434A0">
      <w:pPr>
        <w:autoSpaceDE w:val="0"/>
        <w:autoSpaceDN w:val="0"/>
        <w:adjustRightInd w:val="0"/>
        <w:jc w:val="center"/>
        <w:rPr>
          <w:rFonts w:ascii="Tahoma" w:hAnsi="Tahoma" w:cs="Tahoma"/>
          <w:b/>
          <w:bCs/>
          <w:color w:val="4F6228" w:themeColor="accent3" w:themeShade="80"/>
          <w:sz w:val="52"/>
          <w:szCs w:val="44"/>
          <w:lang w:val="en-GB" w:eastAsia="en-GB"/>
        </w:rPr>
      </w:pPr>
      <w:r w:rsidRPr="009434A0">
        <w:rPr>
          <w:rFonts w:ascii="Tahoma" w:hAnsi="Tahoma" w:cs="Tahoma"/>
          <w:b/>
          <w:bCs/>
          <w:color w:val="4F6228" w:themeColor="accent3" w:themeShade="80"/>
          <w:sz w:val="52"/>
          <w:szCs w:val="44"/>
          <w:lang w:val="en-GB" w:eastAsia="en-GB"/>
        </w:rPr>
        <w:t>PLAN  DE  DEZVOLTARE PE TERMEN LUNG</w:t>
      </w:r>
    </w:p>
    <w:p w:rsidR="009434A0" w:rsidRPr="009434A0" w:rsidRDefault="009434A0" w:rsidP="009434A0">
      <w:pPr>
        <w:autoSpaceDE w:val="0"/>
        <w:autoSpaceDN w:val="0"/>
        <w:adjustRightInd w:val="0"/>
        <w:jc w:val="center"/>
        <w:rPr>
          <w:rFonts w:ascii="Tahoma" w:hAnsi="Tahoma" w:cs="Tahoma"/>
          <w:b/>
          <w:bCs/>
          <w:color w:val="4F6228" w:themeColor="accent3" w:themeShade="80"/>
          <w:sz w:val="52"/>
          <w:szCs w:val="44"/>
          <w:lang w:val="en-GB" w:eastAsia="en-GB"/>
        </w:rPr>
      </w:pPr>
      <w:r w:rsidRPr="009434A0">
        <w:rPr>
          <w:rFonts w:ascii="Tahoma" w:hAnsi="Tahoma" w:cs="Tahoma"/>
          <w:b/>
          <w:bCs/>
          <w:color w:val="4F6228" w:themeColor="accent3" w:themeShade="80"/>
          <w:sz w:val="52"/>
          <w:szCs w:val="44"/>
          <w:lang w:val="en-GB" w:eastAsia="en-GB"/>
        </w:rPr>
        <w:t>2013 – 2018</w:t>
      </w:r>
    </w:p>
    <w:p w:rsidR="009434A0" w:rsidRPr="009434A0" w:rsidRDefault="009434A0" w:rsidP="009434A0">
      <w:pPr>
        <w:autoSpaceDE w:val="0"/>
        <w:autoSpaceDN w:val="0"/>
        <w:adjustRightInd w:val="0"/>
        <w:jc w:val="center"/>
        <w:rPr>
          <w:rFonts w:ascii="Tahoma" w:hAnsi="Tahoma" w:cs="Tahoma"/>
          <w:b/>
          <w:bCs/>
          <w:color w:val="4F6228" w:themeColor="accent3" w:themeShade="80"/>
          <w:sz w:val="52"/>
          <w:szCs w:val="44"/>
          <w:lang w:val="en-GB" w:eastAsia="en-GB"/>
        </w:rPr>
      </w:pPr>
    </w:p>
    <w:p w:rsidR="009434A0" w:rsidRPr="009434A0" w:rsidRDefault="009434A0" w:rsidP="009434A0">
      <w:pPr>
        <w:autoSpaceDE w:val="0"/>
        <w:autoSpaceDN w:val="0"/>
        <w:adjustRightInd w:val="0"/>
        <w:jc w:val="center"/>
        <w:rPr>
          <w:rFonts w:ascii="Tahoma" w:hAnsi="Tahoma" w:cs="Tahoma"/>
          <w:b/>
          <w:bCs/>
          <w:color w:val="FF0000"/>
          <w:sz w:val="52"/>
          <w:szCs w:val="44"/>
          <w:lang w:val="en-GB" w:eastAsia="en-GB"/>
        </w:rPr>
      </w:pPr>
    </w:p>
    <w:p w:rsidR="009434A0" w:rsidRPr="009434A0" w:rsidRDefault="009434A0" w:rsidP="009434A0">
      <w:pPr>
        <w:autoSpaceDE w:val="0"/>
        <w:autoSpaceDN w:val="0"/>
        <w:adjustRightInd w:val="0"/>
        <w:jc w:val="center"/>
        <w:rPr>
          <w:rFonts w:ascii="Tahoma" w:hAnsi="Tahoma" w:cs="Tahoma"/>
          <w:b/>
          <w:bCs/>
          <w:color w:val="FF0000"/>
          <w:sz w:val="52"/>
          <w:szCs w:val="44"/>
          <w:lang w:val="en-GB" w:eastAsia="en-GB"/>
        </w:rPr>
      </w:pPr>
    </w:p>
    <w:p w:rsidR="009434A0" w:rsidRPr="009434A0" w:rsidRDefault="009434A0" w:rsidP="009434A0">
      <w:pPr>
        <w:autoSpaceDE w:val="0"/>
        <w:autoSpaceDN w:val="0"/>
        <w:adjustRightInd w:val="0"/>
        <w:jc w:val="center"/>
        <w:rPr>
          <w:rFonts w:ascii="Tahoma" w:hAnsi="Tahoma" w:cs="Tahoma"/>
          <w:color w:val="FF0000"/>
          <w:sz w:val="44"/>
          <w:szCs w:val="44"/>
          <w:lang w:val="en-GB" w:eastAsia="en-GB"/>
        </w:rPr>
      </w:pPr>
    </w:p>
    <w:p w:rsidR="009434A0" w:rsidRPr="009434A0" w:rsidRDefault="009434A0" w:rsidP="009434A0">
      <w:pPr>
        <w:widowControl w:val="0"/>
        <w:autoSpaceDE w:val="0"/>
        <w:autoSpaceDN w:val="0"/>
        <w:adjustRightInd w:val="0"/>
        <w:spacing w:line="200" w:lineRule="exact"/>
        <w:jc w:val="left"/>
        <w:rPr>
          <w:sz w:val="24"/>
          <w:lang w:val="en-GB" w:eastAsia="en-GB"/>
        </w:rPr>
      </w:pPr>
    </w:p>
    <w:p w:rsidR="009434A0" w:rsidRPr="009434A0" w:rsidRDefault="009434A0" w:rsidP="009434A0">
      <w:pPr>
        <w:widowControl w:val="0"/>
        <w:autoSpaceDE w:val="0"/>
        <w:autoSpaceDN w:val="0"/>
        <w:adjustRightInd w:val="0"/>
        <w:spacing w:line="200" w:lineRule="exact"/>
        <w:jc w:val="left"/>
        <w:rPr>
          <w:sz w:val="24"/>
          <w:lang w:val="en-GB" w:eastAsia="en-GB"/>
        </w:rPr>
      </w:pPr>
    </w:p>
    <w:p w:rsidR="009434A0" w:rsidRPr="009434A0" w:rsidRDefault="009434A0" w:rsidP="009434A0">
      <w:pPr>
        <w:widowControl w:val="0"/>
        <w:autoSpaceDE w:val="0"/>
        <w:autoSpaceDN w:val="0"/>
        <w:adjustRightInd w:val="0"/>
        <w:spacing w:line="200" w:lineRule="exact"/>
        <w:jc w:val="left"/>
        <w:rPr>
          <w:sz w:val="24"/>
          <w:lang w:val="en-GB" w:eastAsia="en-GB"/>
        </w:rPr>
      </w:pPr>
    </w:p>
    <w:p w:rsidR="009434A0" w:rsidRPr="009434A0" w:rsidRDefault="009434A0" w:rsidP="009434A0">
      <w:pPr>
        <w:widowControl w:val="0"/>
        <w:autoSpaceDE w:val="0"/>
        <w:autoSpaceDN w:val="0"/>
        <w:adjustRightInd w:val="0"/>
        <w:spacing w:line="200" w:lineRule="exact"/>
        <w:jc w:val="left"/>
        <w:rPr>
          <w:sz w:val="24"/>
          <w:lang w:val="en-GB" w:eastAsia="en-GB"/>
        </w:rPr>
      </w:pPr>
    </w:p>
    <w:p w:rsidR="009434A0" w:rsidRPr="009434A0" w:rsidRDefault="009434A0" w:rsidP="009434A0">
      <w:pPr>
        <w:widowControl w:val="0"/>
        <w:autoSpaceDE w:val="0"/>
        <w:autoSpaceDN w:val="0"/>
        <w:adjustRightInd w:val="0"/>
        <w:spacing w:line="200" w:lineRule="exact"/>
        <w:jc w:val="left"/>
        <w:rPr>
          <w:sz w:val="24"/>
          <w:lang w:val="en-GB" w:eastAsia="en-GB"/>
        </w:rPr>
      </w:pPr>
    </w:p>
    <w:p w:rsidR="009434A0" w:rsidRPr="009434A0" w:rsidRDefault="009434A0" w:rsidP="009434A0">
      <w:pPr>
        <w:widowControl w:val="0"/>
        <w:autoSpaceDE w:val="0"/>
        <w:autoSpaceDN w:val="0"/>
        <w:adjustRightInd w:val="0"/>
        <w:spacing w:line="200" w:lineRule="exact"/>
        <w:jc w:val="left"/>
        <w:rPr>
          <w:sz w:val="24"/>
          <w:lang w:val="en-GB" w:eastAsia="en-GB"/>
        </w:rPr>
      </w:pPr>
    </w:p>
    <w:p w:rsidR="009434A0" w:rsidRPr="009434A0" w:rsidRDefault="009434A0" w:rsidP="009434A0">
      <w:pPr>
        <w:widowControl w:val="0"/>
        <w:autoSpaceDE w:val="0"/>
        <w:autoSpaceDN w:val="0"/>
        <w:adjustRightInd w:val="0"/>
        <w:spacing w:line="200" w:lineRule="exact"/>
        <w:jc w:val="left"/>
        <w:rPr>
          <w:sz w:val="24"/>
          <w:lang w:val="en-GB" w:eastAsia="en-GB"/>
        </w:rPr>
      </w:pPr>
    </w:p>
    <w:p w:rsidR="009434A0" w:rsidRPr="009434A0" w:rsidRDefault="009434A0" w:rsidP="009434A0">
      <w:pPr>
        <w:widowControl w:val="0"/>
        <w:autoSpaceDE w:val="0"/>
        <w:autoSpaceDN w:val="0"/>
        <w:adjustRightInd w:val="0"/>
        <w:spacing w:line="200" w:lineRule="exact"/>
        <w:jc w:val="left"/>
        <w:rPr>
          <w:sz w:val="24"/>
          <w:lang w:val="en-GB" w:eastAsia="en-GB"/>
        </w:rPr>
      </w:pPr>
    </w:p>
    <w:p w:rsidR="009434A0" w:rsidRPr="009434A0" w:rsidRDefault="009434A0" w:rsidP="009434A0">
      <w:pPr>
        <w:widowControl w:val="0"/>
        <w:autoSpaceDE w:val="0"/>
        <w:autoSpaceDN w:val="0"/>
        <w:adjustRightInd w:val="0"/>
        <w:spacing w:line="200" w:lineRule="exact"/>
        <w:jc w:val="left"/>
        <w:rPr>
          <w:sz w:val="24"/>
          <w:lang w:val="en-GB" w:eastAsia="en-GB"/>
        </w:rPr>
      </w:pPr>
    </w:p>
    <w:p w:rsidR="009434A0" w:rsidRPr="009434A0" w:rsidRDefault="009434A0" w:rsidP="009434A0">
      <w:pPr>
        <w:widowControl w:val="0"/>
        <w:autoSpaceDE w:val="0"/>
        <w:autoSpaceDN w:val="0"/>
        <w:adjustRightInd w:val="0"/>
        <w:spacing w:line="200" w:lineRule="exact"/>
        <w:jc w:val="left"/>
        <w:rPr>
          <w:sz w:val="24"/>
          <w:lang w:val="en-GB" w:eastAsia="en-GB"/>
        </w:rPr>
      </w:pPr>
    </w:p>
    <w:p w:rsidR="009434A0" w:rsidRPr="009434A0" w:rsidRDefault="009434A0" w:rsidP="009434A0">
      <w:pPr>
        <w:widowControl w:val="0"/>
        <w:autoSpaceDE w:val="0"/>
        <w:autoSpaceDN w:val="0"/>
        <w:adjustRightInd w:val="0"/>
        <w:spacing w:line="200" w:lineRule="exact"/>
        <w:jc w:val="left"/>
        <w:rPr>
          <w:sz w:val="24"/>
          <w:lang w:val="en-GB" w:eastAsia="en-GB"/>
        </w:rPr>
      </w:pPr>
    </w:p>
    <w:p w:rsidR="009434A0" w:rsidRPr="009434A0" w:rsidRDefault="009434A0" w:rsidP="009434A0">
      <w:pPr>
        <w:widowControl w:val="0"/>
        <w:autoSpaceDE w:val="0"/>
        <w:autoSpaceDN w:val="0"/>
        <w:adjustRightInd w:val="0"/>
        <w:spacing w:line="200" w:lineRule="exact"/>
        <w:jc w:val="left"/>
        <w:rPr>
          <w:sz w:val="24"/>
          <w:lang w:val="en-GB" w:eastAsia="en-GB"/>
        </w:rPr>
      </w:pPr>
    </w:p>
    <w:p w:rsidR="009434A0" w:rsidRPr="009434A0" w:rsidRDefault="009434A0" w:rsidP="009434A0">
      <w:pPr>
        <w:widowControl w:val="0"/>
        <w:autoSpaceDE w:val="0"/>
        <w:autoSpaceDN w:val="0"/>
        <w:adjustRightInd w:val="0"/>
        <w:spacing w:line="200" w:lineRule="exact"/>
        <w:jc w:val="left"/>
        <w:rPr>
          <w:sz w:val="24"/>
          <w:lang w:val="en-GB" w:eastAsia="en-GB"/>
        </w:rPr>
      </w:pPr>
    </w:p>
    <w:p w:rsidR="009434A0" w:rsidRPr="009434A0" w:rsidRDefault="009434A0" w:rsidP="009434A0">
      <w:pPr>
        <w:widowControl w:val="0"/>
        <w:autoSpaceDE w:val="0"/>
        <w:autoSpaceDN w:val="0"/>
        <w:adjustRightInd w:val="0"/>
        <w:spacing w:line="200" w:lineRule="exact"/>
        <w:jc w:val="left"/>
        <w:rPr>
          <w:sz w:val="24"/>
          <w:lang w:val="en-GB" w:eastAsia="en-GB"/>
        </w:rPr>
      </w:pPr>
    </w:p>
    <w:p w:rsidR="009434A0" w:rsidRPr="009434A0" w:rsidRDefault="009434A0" w:rsidP="009434A0">
      <w:pPr>
        <w:widowControl w:val="0"/>
        <w:autoSpaceDE w:val="0"/>
        <w:autoSpaceDN w:val="0"/>
        <w:adjustRightInd w:val="0"/>
        <w:spacing w:line="200" w:lineRule="exact"/>
        <w:jc w:val="left"/>
        <w:rPr>
          <w:sz w:val="24"/>
          <w:lang w:val="en-GB" w:eastAsia="en-GB"/>
        </w:rPr>
      </w:pPr>
    </w:p>
    <w:p w:rsidR="009434A0" w:rsidRPr="009434A0" w:rsidRDefault="009434A0" w:rsidP="009434A0">
      <w:pPr>
        <w:widowControl w:val="0"/>
        <w:autoSpaceDE w:val="0"/>
        <w:autoSpaceDN w:val="0"/>
        <w:adjustRightInd w:val="0"/>
        <w:spacing w:line="200" w:lineRule="exact"/>
        <w:jc w:val="left"/>
        <w:rPr>
          <w:sz w:val="24"/>
          <w:lang w:val="en-GB" w:eastAsia="en-GB"/>
        </w:rPr>
      </w:pPr>
    </w:p>
    <w:p w:rsidR="009434A0" w:rsidRPr="009434A0" w:rsidRDefault="009434A0" w:rsidP="009434A0">
      <w:pPr>
        <w:widowControl w:val="0"/>
        <w:autoSpaceDE w:val="0"/>
        <w:autoSpaceDN w:val="0"/>
        <w:adjustRightInd w:val="0"/>
        <w:spacing w:line="200" w:lineRule="exact"/>
        <w:jc w:val="left"/>
        <w:rPr>
          <w:sz w:val="24"/>
          <w:lang w:val="en-GB" w:eastAsia="en-GB"/>
        </w:rPr>
      </w:pPr>
    </w:p>
    <w:p w:rsidR="009434A0" w:rsidRPr="009434A0" w:rsidRDefault="009434A0" w:rsidP="009434A0">
      <w:pPr>
        <w:widowControl w:val="0"/>
        <w:autoSpaceDE w:val="0"/>
        <w:autoSpaceDN w:val="0"/>
        <w:adjustRightInd w:val="0"/>
        <w:spacing w:line="200" w:lineRule="exact"/>
        <w:jc w:val="left"/>
        <w:rPr>
          <w:sz w:val="24"/>
          <w:lang w:val="en-GB" w:eastAsia="en-GB"/>
        </w:rPr>
      </w:pPr>
    </w:p>
    <w:p w:rsidR="009434A0" w:rsidRPr="009434A0" w:rsidRDefault="009434A0" w:rsidP="009434A0">
      <w:pPr>
        <w:widowControl w:val="0"/>
        <w:autoSpaceDE w:val="0"/>
        <w:autoSpaceDN w:val="0"/>
        <w:adjustRightInd w:val="0"/>
        <w:spacing w:line="200" w:lineRule="exact"/>
        <w:jc w:val="left"/>
        <w:rPr>
          <w:sz w:val="24"/>
          <w:lang w:val="en-GB" w:eastAsia="en-GB"/>
        </w:rPr>
      </w:pPr>
    </w:p>
    <w:p w:rsidR="009434A0" w:rsidRPr="009434A0" w:rsidRDefault="009434A0" w:rsidP="009434A0">
      <w:pPr>
        <w:widowControl w:val="0"/>
        <w:autoSpaceDE w:val="0"/>
        <w:autoSpaceDN w:val="0"/>
        <w:adjustRightInd w:val="0"/>
        <w:spacing w:line="200" w:lineRule="exact"/>
        <w:jc w:val="left"/>
        <w:rPr>
          <w:sz w:val="24"/>
          <w:lang w:val="en-GB" w:eastAsia="en-GB"/>
        </w:rPr>
      </w:pPr>
    </w:p>
    <w:p w:rsidR="009434A0" w:rsidRPr="009434A0" w:rsidRDefault="009434A0" w:rsidP="009434A0">
      <w:pPr>
        <w:widowControl w:val="0"/>
        <w:autoSpaceDE w:val="0"/>
        <w:autoSpaceDN w:val="0"/>
        <w:adjustRightInd w:val="0"/>
        <w:spacing w:after="120"/>
        <w:rPr>
          <w:rFonts w:ascii="Tahoma" w:hAnsi="Tahoma" w:cs="Tahoma"/>
          <w:b/>
          <w:szCs w:val="22"/>
          <w:lang w:val="ro-RO"/>
        </w:rPr>
      </w:pPr>
      <w:r w:rsidRPr="009434A0">
        <w:rPr>
          <w:rFonts w:ascii="Tahoma" w:hAnsi="Tahoma" w:cs="Tahoma"/>
          <w:b/>
          <w:szCs w:val="22"/>
          <w:lang w:val="ro-RO"/>
        </w:rPr>
        <w:t>OS.1. Dezvoltarea unui management participativ, adecvat reformelor din învăţământul preuniversitar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1967"/>
        <w:gridCol w:w="1970"/>
        <w:gridCol w:w="1970"/>
        <w:gridCol w:w="1970"/>
        <w:gridCol w:w="1973"/>
        <w:gridCol w:w="1970"/>
      </w:tblGrid>
      <w:tr w:rsidR="009434A0" w:rsidRPr="009434A0" w:rsidTr="00F94F34">
        <w:trPr>
          <w:tblHeader/>
        </w:trPr>
        <w:tc>
          <w:tcPr>
            <w:tcW w:w="932" w:type="pct"/>
            <w:shd w:val="clear" w:color="auto" w:fill="D9D9D9"/>
            <w:vAlign w:val="center"/>
          </w:tcPr>
          <w:p w:rsidR="009434A0" w:rsidRPr="009434A0" w:rsidRDefault="009434A0" w:rsidP="009434A0">
            <w:pPr>
              <w:tabs>
                <w:tab w:val="left" w:pos="851"/>
              </w:tabs>
              <w:spacing w:line="276" w:lineRule="auto"/>
              <w:jc w:val="center"/>
              <w:rPr>
                <w:rFonts w:ascii="Tahoma" w:hAnsi="Tahoma" w:cs="Tahoma"/>
                <w:b/>
                <w:sz w:val="20"/>
                <w:szCs w:val="20"/>
                <w:lang w:val="ro-RO" w:eastAsia="en-GB"/>
              </w:rPr>
            </w:pPr>
            <w:r w:rsidRPr="009434A0">
              <w:rPr>
                <w:rFonts w:ascii="Tahoma" w:hAnsi="Tahoma" w:cs="Tahoma"/>
                <w:b/>
                <w:sz w:val="20"/>
                <w:szCs w:val="20"/>
                <w:lang w:val="ro-RO" w:eastAsia="en-GB"/>
              </w:rPr>
              <w:t>Obiective generale</w:t>
            </w:r>
          </w:p>
        </w:tc>
        <w:tc>
          <w:tcPr>
            <w:tcW w:w="677" w:type="pct"/>
            <w:shd w:val="clear" w:color="auto" w:fill="D9D9D9"/>
            <w:vAlign w:val="center"/>
          </w:tcPr>
          <w:p w:rsidR="009434A0" w:rsidRPr="009434A0" w:rsidRDefault="009434A0" w:rsidP="009434A0">
            <w:pPr>
              <w:tabs>
                <w:tab w:val="left" w:pos="851"/>
              </w:tabs>
              <w:spacing w:line="276" w:lineRule="auto"/>
              <w:jc w:val="center"/>
              <w:rPr>
                <w:rFonts w:ascii="Tahoma" w:hAnsi="Tahoma" w:cs="Tahoma"/>
                <w:b/>
                <w:sz w:val="20"/>
                <w:szCs w:val="20"/>
                <w:lang w:val="ro-RO" w:eastAsia="en-GB"/>
              </w:rPr>
            </w:pPr>
            <w:r w:rsidRPr="009434A0">
              <w:rPr>
                <w:rFonts w:ascii="Tahoma" w:hAnsi="Tahoma" w:cs="Tahoma"/>
                <w:b/>
                <w:sz w:val="20"/>
                <w:szCs w:val="20"/>
                <w:lang w:val="ro-RO" w:eastAsia="en-GB"/>
              </w:rPr>
              <w:t>Termen de realizare</w:t>
            </w:r>
          </w:p>
        </w:tc>
        <w:tc>
          <w:tcPr>
            <w:tcW w:w="678" w:type="pct"/>
            <w:shd w:val="clear" w:color="auto" w:fill="D9D9D9"/>
            <w:vAlign w:val="center"/>
          </w:tcPr>
          <w:p w:rsidR="009434A0" w:rsidRPr="009434A0" w:rsidRDefault="009434A0" w:rsidP="009434A0">
            <w:pPr>
              <w:tabs>
                <w:tab w:val="left" w:pos="851"/>
              </w:tabs>
              <w:spacing w:line="276" w:lineRule="auto"/>
              <w:jc w:val="center"/>
              <w:rPr>
                <w:rFonts w:ascii="Tahoma" w:hAnsi="Tahoma" w:cs="Tahoma"/>
                <w:b/>
                <w:sz w:val="20"/>
                <w:szCs w:val="20"/>
                <w:lang w:val="ro-RO" w:eastAsia="en-GB"/>
              </w:rPr>
            </w:pPr>
            <w:r w:rsidRPr="009434A0">
              <w:rPr>
                <w:rFonts w:ascii="Tahoma" w:hAnsi="Tahoma" w:cs="Tahoma"/>
                <w:b/>
                <w:sz w:val="20"/>
                <w:szCs w:val="20"/>
                <w:lang w:val="ro-RO" w:eastAsia="en-GB"/>
              </w:rPr>
              <w:t>Stadiu de realizare</w:t>
            </w:r>
          </w:p>
        </w:tc>
        <w:tc>
          <w:tcPr>
            <w:tcW w:w="678" w:type="pct"/>
            <w:shd w:val="clear" w:color="auto" w:fill="D9D9D9"/>
            <w:vAlign w:val="center"/>
          </w:tcPr>
          <w:p w:rsidR="009434A0" w:rsidRPr="009434A0" w:rsidRDefault="009434A0" w:rsidP="009434A0">
            <w:pPr>
              <w:tabs>
                <w:tab w:val="left" w:pos="851"/>
              </w:tabs>
              <w:spacing w:line="276" w:lineRule="auto"/>
              <w:jc w:val="center"/>
              <w:rPr>
                <w:rFonts w:ascii="Tahoma" w:hAnsi="Tahoma" w:cs="Tahoma"/>
                <w:b/>
                <w:sz w:val="20"/>
                <w:szCs w:val="20"/>
                <w:lang w:val="ro-RO" w:eastAsia="en-GB"/>
              </w:rPr>
            </w:pPr>
            <w:r w:rsidRPr="009434A0">
              <w:rPr>
                <w:rFonts w:ascii="Tahoma" w:hAnsi="Tahoma" w:cs="Tahoma"/>
                <w:b/>
                <w:sz w:val="20"/>
                <w:szCs w:val="20"/>
                <w:lang w:val="ro-RO" w:eastAsia="en-GB"/>
              </w:rPr>
              <w:t>Resurse necesare</w:t>
            </w:r>
          </w:p>
        </w:tc>
        <w:tc>
          <w:tcPr>
            <w:tcW w:w="678" w:type="pct"/>
            <w:shd w:val="clear" w:color="auto" w:fill="D9D9D9"/>
            <w:vAlign w:val="center"/>
          </w:tcPr>
          <w:p w:rsidR="009434A0" w:rsidRPr="009434A0" w:rsidRDefault="009434A0" w:rsidP="009434A0">
            <w:pPr>
              <w:tabs>
                <w:tab w:val="left" w:pos="851"/>
              </w:tabs>
              <w:spacing w:line="276" w:lineRule="auto"/>
              <w:jc w:val="center"/>
              <w:rPr>
                <w:rFonts w:ascii="Tahoma" w:hAnsi="Tahoma" w:cs="Tahoma"/>
                <w:b/>
                <w:sz w:val="20"/>
                <w:szCs w:val="20"/>
                <w:lang w:val="ro-RO" w:eastAsia="en-GB"/>
              </w:rPr>
            </w:pPr>
            <w:r w:rsidRPr="009434A0">
              <w:rPr>
                <w:rFonts w:ascii="Tahoma" w:hAnsi="Tahoma" w:cs="Tahoma"/>
                <w:b/>
                <w:sz w:val="20"/>
                <w:szCs w:val="20"/>
                <w:lang w:val="ro-RO" w:eastAsia="en-GB"/>
              </w:rPr>
              <w:t>Responsabilităţi</w:t>
            </w:r>
          </w:p>
        </w:tc>
        <w:tc>
          <w:tcPr>
            <w:tcW w:w="679" w:type="pct"/>
            <w:shd w:val="clear" w:color="auto" w:fill="D9D9D9"/>
            <w:vAlign w:val="center"/>
          </w:tcPr>
          <w:p w:rsidR="009434A0" w:rsidRPr="009434A0" w:rsidRDefault="009434A0" w:rsidP="009434A0">
            <w:pPr>
              <w:tabs>
                <w:tab w:val="left" w:pos="851"/>
              </w:tabs>
              <w:spacing w:line="276" w:lineRule="auto"/>
              <w:jc w:val="center"/>
              <w:rPr>
                <w:rFonts w:ascii="Tahoma" w:hAnsi="Tahoma" w:cs="Tahoma"/>
                <w:b/>
                <w:sz w:val="20"/>
                <w:szCs w:val="20"/>
                <w:lang w:val="ro-RO" w:eastAsia="en-GB"/>
              </w:rPr>
            </w:pPr>
            <w:r w:rsidRPr="009434A0">
              <w:rPr>
                <w:rFonts w:ascii="Tahoma" w:hAnsi="Tahoma" w:cs="Tahoma"/>
                <w:b/>
                <w:sz w:val="20"/>
                <w:szCs w:val="20"/>
                <w:lang w:val="ro-RO" w:eastAsia="en-GB"/>
              </w:rPr>
              <w:t>Indicatori de performanţă</w:t>
            </w:r>
          </w:p>
        </w:tc>
        <w:tc>
          <w:tcPr>
            <w:tcW w:w="678" w:type="pct"/>
            <w:shd w:val="clear" w:color="auto" w:fill="D9D9D9"/>
            <w:vAlign w:val="center"/>
          </w:tcPr>
          <w:p w:rsidR="009434A0" w:rsidRPr="009434A0" w:rsidRDefault="009434A0" w:rsidP="009434A0">
            <w:pPr>
              <w:tabs>
                <w:tab w:val="left" w:pos="851"/>
              </w:tabs>
              <w:spacing w:line="276" w:lineRule="auto"/>
              <w:jc w:val="center"/>
              <w:rPr>
                <w:rFonts w:ascii="Tahoma" w:hAnsi="Tahoma" w:cs="Tahoma"/>
                <w:b/>
                <w:sz w:val="20"/>
                <w:szCs w:val="20"/>
                <w:lang w:val="ro-RO" w:eastAsia="en-GB"/>
              </w:rPr>
            </w:pPr>
            <w:r w:rsidRPr="009434A0">
              <w:rPr>
                <w:rFonts w:ascii="Tahoma" w:hAnsi="Tahoma" w:cs="Tahoma"/>
                <w:b/>
                <w:sz w:val="20"/>
                <w:szCs w:val="20"/>
                <w:lang w:val="ro-RO" w:eastAsia="en-GB"/>
              </w:rPr>
              <w:t>Rezultate aşteptate</w:t>
            </w:r>
          </w:p>
        </w:tc>
      </w:tr>
      <w:tr w:rsidR="009434A0" w:rsidRPr="009434A0" w:rsidTr="00F94F34">
        <w:tc>
          <w:tcPr>
            <w:tcW w:w="932" w:type="pct"/>
            <w:shd w:val="clear" w:color="auto" w:fill="auto"/>
            <w:vAlign w:val="center"/>
          </w:tcPr>
          <w:p w:rsidR="009434A0" w:rsidRPr="009434A0" w:rsidRDefault="009434A0" w:rsidP="009434A0">
            <w:pPr>
              <w:widowControl w:val="0"/>
              <w:autoSpaceDE w:val="0"/>
              <w:autoSpaceDN w:val="0"/>
              <w:adjustRightInd w:val="0"/>
              <w:spacing w:after="120"/>
              <w:jc w:val="left"/>
              <w:rPr>
                <w:rFonts w:ascii="Tahoma" w:hAnsi="Tahoma" w:cs="Tahoma"/>
                <w:sz w:val="20"/>
                <w:szCs w:val="20"/>
                <w:lang w:val="ro-RO"/>
              </w:rPr>
            </w:pPr>
            <w:r w:rsidRPr="009434A0">
              <w:rPr>
                <w:rFonts w:ascii="Tahoma" w:hAnsi="Tahoma" w:cs="Tahoma"/>
                <w:sz w:val="20"/>
                <w:szCs w:val="20"/>
                <w:lang w:val="ro-RO"/>
              </w:rPr>
              <w:t>Organizarea şi funcţionarea organismelor de conducere, de execuţie şi de monitorizare şi control adecvate unui management educaţional eficace şi eficient</w:t>
            </w:r>
          </w:p>
          <w:p w:rsidR="009434A0" w:rsidRPr="009434A0" w:rsidRDefault="009434A0" w:rsidP="009434A0">
            <w:pPr>
              <w:tabs>
                <w:tab w:val="left" w:pos="851"/>
              </w:tabs>
              <w:spacing w:line="276" w:lineRule="auto"/>
              <w:jc w:val="left"/>
              <w:rPr>
                <w:rFonts w:ascii="Tahoma" w:hAnsi="Tahoma" w:cs="Tahoma"/>
                <w:sz w:val="20"/>
                <w:szCs w:val="20"/>
                <w:lang w:val="ro-RO" w:eastAsia="en-GB"/>
              </w:rPr>
            </w:pPr>
          </w:p>
        </w:tc>
        <w:tc>
          <w:tcPr>
            <w:tcW w:w="677" w:type="pct"/>
            <w:shd w:val="clear" w:color="auto" w:fill="auto"/>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Anual, în luna septembrie</w:t>
            </w:r>
          </w:p>
        </w:tc>
        <w:tc>
          <w:tcPr>
            <w:tcW w:w="678" w:type="pct"/>
            <w:shd w:val="clear" w:color="auto" w:fill="auto"/>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În curs de implementare</w:t>
            </w:r>
          </w:p>
        </w:tc>
        <w:tc>
          <w:tcPr>
            <w:tcW w:w="678" w:type="pct"/>
            <w:shd w:val="clear" w:color="auto" w:fill="auto"/>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Personal de conducere</w:t>
            </w:r>
          </w:p>
        </w:tc>
        <w:tc>
          <w:tcPr>
            <w:tcW w:w="678" w:type="pct"/>
            <w:shd w:val="clear" w:color="auto" w:fill="auto"/>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Consiliu Profesoral, Consiliu de Administraţie, Consiliul reprezentativ al Părinţilor, Director</w:t>
            </w:r>
          </w:p>
        </w:tc>
        <w:tc>
          <w:tcPr>
            <w:tcW w:w="679" w:type="pct"/>
            <w:shd w:val="clear" w:color="auto" w:fill="auto"/>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Număr de structuri organizate şi funcţionale</w:t>
            </w:r>
          </w:p>
        </w:tc>
        <w:tc>
          <w:tcPr>
            <w:tcW w:w="678" w:type="pct"/>
            <w:shd w:val="clear" w:color="auto" w:fill="auto"/>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rPr>
              <w:t>Organisme de conducere, de execuţie şi de monitorizare şi control funcţionale</w:t>
            </w:r>
          </w:p>
        </w:tc>
      </w:tr>
      <w:tr w:rsidR="009434A0" w:rsidRPr="009434A0" w:rsidTr="00F94F34">
        <w:tc>
          <w:tcPr>
            <w:tcW w:w="932" w:type="pct"/>
            <w:shd w:val="clear" w:color="auto" w:fill="auto"/>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rPr>
              <w:t xml:space="preserve">Facilitarea participării tuturor categoriilor interesate la deciziile importante ale </w:t>
            </w:r>
            <w:r w:rsidRPr="009434A0">
              <w:rPr>
                <w:rFonts w:ascii="Tahoma" w:hAnsi="Tahoma" w:cs="Tahoma"/>
                <w:sz w:val="20"/>
                <w:szCs w:val="20"/>
                <w:lang w:val="ro-RO"/>
              </w:rPr>
              <w:fldChar w:fldCharType="begin"/>
            </w:r>
            <w:r w:rsidRPr="009434A0">
              <w:rPr>
                <w:rFonts w:ascii="Tahoma" w:hAnsi="Tahoma" w:cs="Tahoma"/>
                <w:sz w:val="20"/>
                <w:szCs w:val="20"/>
                <w:lang w:val="ro-RO"/>
              </w:rPr>
              <w:instrText xml:space="preserve"> MERGEFIELD Denumire_articulat </w:instrText>
            </w:r>
            <w:r w:rsidRPr="009434A0">
              <w:rPr>
                <w:rFonts w:ascii="Tahoma" w:hAnsi="Tahoma" w:cs="Tahoma"/>
                <w:sz w:val="20"/>
                <w:szCs w:val="20"/>
                <w:lang w:val="ro-RO"/>
              </w:rPr>
              <w:fldChar w:fldCharType="separate"/>
            </w:r>
            <w:r w:rsidRPr="009434A0">
              <w:rPr>
                <w:rFonts w:ascii="Tahoma" w:hAnsi="Tahoma" w:cs="Tahoma"/>
                <w:noProof/>
                <w:sz w:val="20"/>
                <w:szCs w:val="20"/>
                <w:lang w:val="ro-RO"/>
              </w:rPr>
              <w:t>Şcolii Gimnaziale Bivolărie, oraşul Vicovu de Sus, jud. Suceava</w:t>
            </w:r>
            <w:r w:rsidRPr="009434A0">
              <w:rPr>
                <w:rFonts w:ascii="Tahoma" w:hAnsi="Tahoma" w:cs="Tahoma"/>
                <w:sz w:val="20"/>
                <w:szCs w:val="20"/>
                <w:lang w:val="ro-RO"/>
              </w:rPr>
              <w:fldChar w:fldCharType="end"/>
            </w:r>
          </w:p>
        </w:tc>
        <w:tc>
          <w:tcPr>
            <w:tcW w:w="677" w:type="pct"/>
            <w:shd w:val="clear" w:color="auto" w:fill="auto"/>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Permanent</w:t>
            </w:r>
          </w:p>
        </w:tc>
        <w:tc>
          <w:tcPr>
            <w:tcW w:w="678" w:type="pct"/>
            <w:shd w:val="clear" w:color="auto" w:fill="auto"/>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În curs de implementare</w:t>
            </w:r>
          </w:p>
        </w:tc>
        <w:tc>
          <w:tcPr>
            <w:tcW w:w="678" w:type="pct"/>
            <w:shd w:val="clear" w:color="auto" w:fill="auto"/>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Personal de conducere, sistem de comunicare</w:t>
            </w:r>
          </w:p>
        </w:tc>
        <w:tc>
          <w:tcPr>
            <w:tcW w:w="678" w:type="pct"/>
            <w:shd w:val="clear" w:color="auto" w:fill="auto"/>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Consiliu Profesoral, Consiliu de Administraţie, Director</w:t>
            </w:r>
          </w:p>
        </w:tc>
        <w:tc>
          <w:tcPr>
            <w:tcW w:w="679" w:type="pct"/>
            <w:shd w:val="clear" w:color="auto" w:fill="auto"/>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Număr de structuri organizate şi funcţionale</w:t>
            </w:r>
          </w:p>
        </w:tc>
        <w:tc>
          <w:tcPr>
            <w:tcW w:w="678" w:type="pct"/>
            <w:shd w:val="clear" w:color="auto" w:fill="auto"/>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rPr>
              <w:t>Organisme de conducere, de execuţie şi de monitorizare şi control funcţionale la care participă toate categoriile interesate</w:t>
            </w:r>
          </w:p>
        </w:tc>
      </w:tr>
      <w:tr w:rsidR="009434A0" w:rsidRPr="009434A0" w:rsidTr="00F94F34">
        <w:tc>
          <w:tcPr>
            <w:tcW w:w="932" w:type="pct"/>
            <w:shd w:val="clear" w:color="auto" w:fill="auto"/>
            <w:vAlign w:val="center"/>
          </w:tcPr>
          <w:p w:rsidR="009434A0" w:rsidRPr="009434A0" w:rsidRDefault="009434A0" w:rsidP="009434A0">
            <w:pPr>
              <w:widowControl w:val="0"/>
              <w:autoSpaceDE w:val="0"/>
              <w:autoSpaceDN w:val="0"/>
              <w:adjustRightInd w:val="0"/>
              <w:spacing w:after="120"/>
              <w:jc w:val="left"/>
              <w:rPr>
                <w:rFonts w:ascii="Tahoma" w:hAnsi="Tahoma" w:cs="Tahoma"/>
                <w:sz w:val="20"/>
                <w:szCs w:val="20"/>
                <w:lang w:val="ro-RO"/>
              </w:rPr>
            </w:pPr>
            <w:r w:rsidRPr="009434A0">
              <w:rPr>
                <w:rFonts w:ascii="Tahoma" w:hAnsi="Tahoma" w:cs="Tahoma"/>
                <w:sz w:val="20"/>
                <w:szCs w:val="20"/>
                <w:lang w:val="ro-RO"/>
              </w:rPr>
              <w:t>Dezvoltarea unui sistem eficient de comunicare internă şi externă</w:t>
            </w:r>
          </w:p>
        </w:tc>
        <w:tc>
          <w:tcPr>
            <w:tcW w:w="677" w:type="pct"/>
            <w:shd w:val="clear" w:color="auto" w:fill="auto"/>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Permanent</w:t>
            </w:r>
          </w:p>
        </w:tc>
        <w:tc>
          <w:tcPr>
            <w:tcW w:w="678" w:type="pct"/>
            <w:shd w:val="clear" w:color="auto" w:fill="auto"/>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În curs de implementare</w:t>
            </w:r>
          </w:p>
        </w:tc>
        <w:tc>
          <w:tcPr>
            <w:tcW w:w="678" w:type="pct"/>
            <w:shd w:val="clear" w:color="auto" w:fill="auto"/>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Personalul şcolii, sistem de comunicare, proceduri de comunicare</w:t>
            </w:r>
          </w:p>
        </w:tc>
        <w:tc>
          <w:tcPr>
            <w:tcW w:w="678" w:type="pct"/>
            <w:shd w:val="clear" w:color="auto" w:fill="auto"/>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Director, şefi de compartimente</w:t>
            </w:r>
          </w:p>
        </w:tc>
        <w:tc>
          <w:tcPr>
            <w:tcW w:w="679" w:type="pct"/>
            <w:shd w:val="clear" w:color="auto" w:fill="auto"/>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Creşterea nivelului de cunoaştere şi utilizare a procedurilor de comunicare internă şi externă</w:t>
            </w:r>
          </w:p>
        </w:tc>
        <w:tc>
          <w:tcPr>
            <w:tcW w:w="678" w:type="pct"/>
            <w:shd w:val="clear" w:color="auto" w:fill="auto"/>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Proceduri de comunicare internă şi externă aplicate</w:t>
            </w:r>
          </w:p>
        </w:tc>
      </w:tr>
      <w:tr w:rsidR="009434A0" w:rsidRPr="009434A0" w:rsidTr="00F94F34">
        <w:tc>
          <w:tcPr>
            <w:tcW w:w="932" w:type="pct"/>
            <w:shd w:val="clear" w:color="auto" w:fill="auto"/>
            <w:vAlign w:val="center"/>
          </w:tcPr>
          <w:p w:rsidR="009434A0" w:rsidRPr="009434A0" w:rsidRDefault="009434A0" w:rsidP="009434A0">
            <w:pPr>
              <w:widowControl w:val="0"/>
              <w:autoSpaceDE w:val="0"/>
              <w:autoSpaceDN w:val="0"/>
              <w:adjustRightInd w:val="0"/>
              <w:spacing w:after="120"/>
              <w:jc w:val="left"/>
              <w:rPr>
                <w:rFonts w:ascii="Tahoma" w:hAnsi="Tahoma" w:cs="Tahoma"/>
                <w:sz w:val="20"/>
                <w:szCs w:val="20"/>
                <w:lang w:val="ro-RO"/>
              </w:rPr>
            </w:pPr>
            <w:r w:rsidRPr="009434A0">
              <w:rPr>
                <w:rFonts w:ascii="Tahoma" w:hAnsi="Tahoma" w:cs="Tahoma"/>
                <w:sz w:val="20"/>
                <w:szCs w:val="20"/>
                <w:lang w:val="ro-RO"/>
              </w:rPr>
              <w:t xml:space="preserve">Promovarea strategiilor de control adecvate, concepute pentru asigurarea atingerii obiectivelor specifice tuturor compartimentelor </w:t>
            </w:r>
            <w:r w:rsidRPr="009434A0">
              <w:rPr>
                <w:rFonts w:ascii="Tahoma" w:hAnsi="Tahoma" w:cs="Tahoma"/>
                <w:sz w:val="20"/>
                <w:szCs w:val="20"/>
                <w:lang w:val="ro-RO"/>
              </w:rPr>
              <w:fldChar w:fldCharType="begin"/>
            </w:r>
            <w:r w:rsidRPr="009434A0">
              <w:rPr>
                <w:rFonts w:ascii="Tahoma" w:hAnsi="Tahoma" w:cs="Tahoma"/>
                <w:sz w:val="20"/>
                <w:szCs w:val="20"/>
                <w:lang w:val="ro-RO"/>
              </w:rPr>
              <w:instrText xml:space="preserve"> MERGEFIELD Denumire_articulat </w:instrText>
            </w:r>
            <w:r w:rsidRPr="009434A0">
              <w:rPr>
                <w:rFonts w:ascii="Tahoma" w:hAnsi="Tahoma" w:cs="Tahoma"/>
                <w:sz w:val="20"/>
                <w:szCs w:val="20"/>
                <w:lang w:val="ro-RO"/>
              </w:rPr>
              <w:fldChar w:fldCharType="separate"/>
            </w:r>
            <w:r w:rsidRPr="009434A0">
              <w:rPr>
                <w:rFonts w:ascii="Tahoma" w:hAnsi="Tahoma" w:cs="Tahoma"/>
                <w:noProof/>
                <w:sz w:val="20"/>
                <w:szCs w:val="20"/>
                <w:lang w:val="ro-RO"/>
              </w:rPr>
              <w:t>Şcolii Gimnaziale Bivolărie, oraşul Vicovu de Sus, jud. Suceava</w:t>
            </w:r>
            <w:r w:rsidRPr="009434A0">
              <w:rPr>
                <w:rFonts w:ascii="Tahoma" w:hAnsi="Tahoma" w:cs="Tahoma"/>
                <w:sz w:val="20"/>
                <w:szCs w:val="20"/>
                <w:lang w:val="ro-RO"/>
              </w:rPr>
              <w:fldChar w:fldCharType="end"/>
            </w:r>
          </w:p>
        </w:tc>
        <w:tc>
          <w:tcPr>
            <w:tcW w:w="677" w:type="pct"/>
            <w:shd w:val="clear" w:color="auto" w:fill="auto"/>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permanent</w:t>
            </w:r>
          </w:p>
        </w:tc>
        <w:tc>
          <w:tcPr>
            <w:tcW w:w="678" w:type="pct"/>
            <w:shd w:val="clear" w:color="auto" w:fill="auto"/>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În curs de implementare</w:t>
            </w:r>
          </w:p>
        </w:tc>
        <w:tc>
          <w:tcPr>
            <w:tcW w:w="678" w:type="pct"/>
            <w:shd w:val="clear" w:color="auto" w:fill="auto"/>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Personalul de conducere şi control, Comisia pentru sistemul de control intern/ managerial CSCIM</w:t>
            </w:r>
          </w:p>
        </w:tc>
        <w:tc>
          <w:tcPr>
            <w:tcW w:w="678" w:type="pct"/>
            <w:shd w:val="clear" w:color="auto" w:fill="auto"/>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Director,</w:t>
            </w:r>
          </w:p>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Şefii de compartimente, Responsabilii comisiilor metodice, responsabilii comisiilor funcţionale</w:t>
            </w:r>
          </w:p>
        </w:tc>
        <w:tc>
          <w:tcPr>
            <w:tcW w:w="679" w:type="pct"/>
            <w:shd w:val="clear" w:color="auto" w:fill="auto"/>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Reducerea riscurilor de neîndeplinire a obiectivelor specifice</w:t>
            </w:r>
          </w:p>
        </w:tc>
        <w:tc>
          <w:tcPr>
            <w:tcW w:w="678" w:type="pct"/>
            <w:shd w:val="clear" w:color="auto" w:fill="auto"/>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 xml:space="preserve">Obiective specifice îndeplinite </w:t>
            </w:r>
          </w:p>
        </w:tc>
      </w:tr>
    </w:tbl>
    <w:p w:rsidR="009434A0" w:rsidRPr="009434A0" w:rsidRDefault="009434A0" w:rsidP="009434A0">
      <w:pPr>
        <w:tabs>
          <w:tab w:val="left" w:pos="851"/>
        </w:tabs>
        <w:jc w:val="left"/>
        <w:rPr>
          <w:rFonts w:ascii="Tahoma" w:hAnsi="Tahoma" w:cs="Tahoma"/>
          <w:b/>
          <w:sz w:val="24"/>
          <w:szCs w:val="22"/>
          <w:lang w:val="ro-RO" w:eastAsia="en-GB"/>
        </w:rPr>
      </w:pPr>
    </w:p>
    <w:p w:rsidR="009434A0" w:rsidRPr="009434A0" w:rsidRDefault="009434A0" w:rsidP="009434A0">
      <w:pPr>
        <w:widowControl w:val="0"/>
        <w:autoSpaceDE w:val="0"/>
        <w:autoSpaceDN w:val="0"/>
        <w:adjustRightInd w:val="0"/>
        <w:spacing w:after="120"/>
        <w:rPr>
          <w:rFonts w:ascii="Tahoma" w:hAnsi="Tahoma" w:cs="Tahoma"/>
          <w:szCs w:val="22"/>
          <w:lang w:val="ro-RO"/>
        </w:rPr>
      </w:pPr>
    </w:p>
    <w:p w:rsidR="009434A0" w:rsidRPr="009434A0" w:rsidRDefault="009434A0" w:rsidP="009434A0">
      <w:pPr>
        <w:widowControl w:val="0"/>
        <w:autoSpaceDE w:val="0"/>
        <w:autoSpaceDN w:val="0"/>
        <w:adjustRightInd w:val="0"/>
        <w:spacing w:after="120"/>
        <w:rPr>
          <w:rFonts w:ascii="Tahoma" w:hAnsi="Tahoma" w:cs="Tahoma"/>
          <w:b/>
          <w:szCs w:val="22"/>
          <w:lang w:val="ro-RO"/>
        </w:rPr>
      </w:pPr>
      <w:r w:rsidRPr="009434A0">
        <w:rPr>
          <w:rFonts w:ascii="Tahoma" w:hAnsi="Tahoma" w:cs="Tahoma"/>
          <w:b/>
          <w:szCs w:val="22"/>
          <w:lang w:val="ro-RO"/>
        </w:rPr>
        <w:t>OS.2. Îmbunătăţirea continuă a calităţii serviciilor educaţionale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1598"/>
        <w:gridCol w:w="1836"/>
        <w:gridCol w:w="1836"/>
        <w:gridCol w:w="1837"/>
        <w:gridCol w:w="1842"/>
        <w:gridCol w:w="1839"/>
      </w:tblGrid>
      <w:tr w:rsidR="009434A0" w:rsidRPr="009434A0" w:rsidTr="00F94F34">
        <w:trPr>
          <w:tblHeader/>
        </w:trPr>
        <w:tc>
          <w:tcPr>
            <w:tcW w:w="1287" w:type="pct"/>
            <w:shd w:val="clear" w:color="auto" w:fill="D9D9D9"/>
            <w:vAlign w:val="center"/>
          </w:tcPr>
          <w:p w:rsidR="009434A0" w:rsidRPr="009434A0" w:rsidRDefault="009434A0" w:rsidP="009434A0">
            <w:pPr>
              <w:tabs>
                <w:tab w:val="left" w:pos="851"/>
              </w:tabs>
              <w:spacing w:line="276" w:lineRule="auto"/>
              <w:jc w:val="center"/>
              <w:rPr>
                <w:rFonts w:ascii="Tahoma" w:hAnsi="Tahoma" w:cs="Tahoma"/>
                <w:b/>
                <w:sz w:val="20"/>
                <w:szCs w:val="20"/>
                <w:lang w:val="ro-RO" w:eastAsia="en-GB"/>
              </w:rPr>
            </w:pPr>
            <w:r w:rsidRPr="009434A0">
              <w:rPr>
                <w:rFonts w:ascii="Tahoma" w:hAnsi="Tahoma" w:cs="Tahoma"/>
                <w:b/>
                <w:sz w:val="20"/>
                <w:szCs w:val="20"/>
                <w:lang w:val="ro-RO" w:eastAsia="en-GB"/>
              </w:rPr>
              <w:t>Obiective generale</w:t>
            </w:r>
          </w:p>
        </w:tc>
        <w:tc>
          <w:tcPr>
            <w:tcW w:w="550" w:type="pct"/>
            <w:shd w:val="clear" w:color="auto" w:fill="D9D9D9"/>
            <w:vAlign w:val="center"/>
          </w:tcPr>
          <w:p w:rsidR="009434A0" w:rsidRPr="009434A0" w:rsidRDefault="009434A0" w:rsidP="009434A0">
            <w:pPr>
              <w:tabs>
                <w:tab w:val="left" w:pos="851"/>
              </w:tabs>
              <w:spacing w:line="276" w:lineRule="auto"/>
              <w:jc w:val="center"/>
              <w:rPr>
                <w:rFonts w:ascii="Tahoma" w:hAnsi="Tahoma" w:cs="Tahoma"/>
                <w:b/>
                <w:sz w:val="20"/>
                <w:szCs w:val="20"/>
                <w:lang w:val="ro-RO" w:eastAsia="en-GB"/>
              </w:rPr>
            </w:pPr>
            <w:r w:rsidRPr="009434A0">
              <w:rPr>
                <w:rFonts w:ascii="Tahoma" w:hAnsi="Tahoma" w:cs="Tahoma"/>
                <w:b/>
                <w:sz w:val="20"/>
                <w:szCs w:val="20"/>
                <w:lang w:val="ro-RO" w:eastAsia="en-GB"/>
              </w:rPr>
              <w:t>Termen de realizare</w:t>
            </w:r>
          </w:p>
        </w:tc>
        <w:tc>
          <w:tcPr>
            <w:tcW w:w="632" w:type="pct"/>
            <w:shd w:val="clear" w:color="auto" w:fill="D9D9D9"/>
            <w:vAlign w:val="center"/>
          </w:tcPr>
          <w:p w:rsidR="009434A0" w:rsidRPr="009434A0" w:rsidRDefault="009434A0" w:rsidP="009434A0">
            <w:pPr>
              <w:tabs>
                <w:tab w:val="left" w:pos="851"/>
              </w:tabs>
              <w:spacing w:line="276" w:lineRule="auto"/>
              <w:jc w:val="center"/>
              <w:rPr>
                <w:rFonts w:ascii="Tahoma" w:hAnsi="Tahoma" w:cs="Tahoma"/>
                <w:b/>
                <w:sz w:val="20"/>
                <w:szCs w:val="20"/>
                <w:lang w:val="ro-RO" w:eastAsia="en-GB"/>
              </w:rPr>
            </w:pPr>
            <w:r w:rsidRPr="009434A0">
              <w:rPr>
                <w:rFonts w:ascii="Tahoma" w:hAnsi="Tahoma" w:cs="Tahoma"/>
                <w:b/>
                <w:sz w:val="20"/>
                <w:szCs w:val="20"/>
                <w:lang w:val="ro-RO" w:eastAsia="en-GB"/>
              </w:rPr>
              <w:t>Stadiu de realizare</w:t>
            </w:r>
          </w:p>
        </w:tc>
        <w:tc>
          <w:tcPr>
            <w:tcW w:w="632" w:type="pct"/>
            <w:shd w:val="clear" w:color="auto" w:fill="D9D9D9"/>
            <w:vAlign w:val="center"/>
          </w:tcPr>
          <w:p w:rsidR="009434A0" w:rsidRPr="009434A0" w:rsidRDefault="009434A0" w:rsidP="009434A0">
            <w:pPr>
              <w:tabs>
                <w:tab w:val="left" w:pos="851"/>
              </w:tabs>
              <w:spacing w:line="276" w:lineRule="auto"/>
              <w:jc w:val="center"/>
              <w:rPr>
                <w:rFonts w:ascii="Tahoma" w:hAnsi="Tahoma" w:cs="Tahoma"/>
                <w:b/>
                <w:sz w:val="20"/>
                <w:szCs w:val="20"/>
                <w:lang w:val="ro-RO" w:eastAsia="en-GB"/>
              </w:rPr>
            </w:pPr>
            <w:r w:rsidRPr="009434A0">
              <w:rPr>
                <w:rFonts w:ascii="Tahoma" w:hAnsi="Tahoma" w:cs="Tahoma"/>
                <w:b/>
                <w:sz w:val="20"/>
                <w:szCs w:val="20"/>
                <w:lang w:val="ro-RO" w:eastAsia="en-GB"/>
              </w:rPr>
              <w:t>Resurse necesare</w:t>
            </w:r>
          </w:p>
        </w:tc>
        <w:tc>
          <w:tcPr>
            <w:tcW w:w="632" w:type="pct"/>
            <w:shd w:val="clear" w:color="auto" w:fill="D9D9D9"/>
            <w:vAlign w:val="center"/>
          </w:tcPr>
          <w:p w:rsidR="009434A0" w:rsidRPr="009434A0" w:rsidRDefault="009434A0" w:rsidP="009434A0">
            <w:pPr>
              <w:tabs>
                <w:tab w:val="left" w:pos="851"/>
              </w:tabs>
              <w:spacing w:line="276" w:lineRule="auto"/>
              <w:jc w:val="center"/>
              <w:rPr>
                <w:rFonts w:ascii="Tahoma" w:hAnsi="Tahoma" w:cs="Tahoma"/>
                <w:b/>
                <w:sz w:val="20"/>
                <w:szCs w:val="20"/>
                <w:lang w:val="ro-RO" w:eastAsia="en-GB"/>
              </w:rPr>
            </w:pPr>
            <w:r w:rsidRPr="009434A0">
              <w:rPr>
                <w:rFonts w:ascii="Tahoma" w:hAnsi="Tahoma" w:cs="Tahoma"/>
                <w:b/>
                <w:sz w:val="20"/>
                <w:szCs w:val="20"/>
                <w:lang w:val="ro-RO" w:eastAsia="en-GB"/>
              </w:rPr>
              <w:t>Responsabilităţi</w:t>
            </w:r>
          </w:p>
        </w:tc>
        <w:tc>
          <w:tcPr>
            <w:tcW w:w="634" w:type="pct"/>
            <w:shd w:val="clear" w:color="auto" w:fill="D9D9D9"/>
            <w:vAlign w:val="center"/>
          </w:tcPr>
          <w:p w:rsidR="009434A0" w:rsidRPr="009434A0" w:rsidRDefault="009434A0" w:rsidP="009434A0">
            <w:pPr>
              <w:tabs>
                <w:tab w:val="left" w:pos="851"/>
              </w:tabs>
              <w:spacing w:line="276" w:lineRule="auto"/>
              <w:jc w:val="center"/>
              <w:rPr>
                <w:rFonts w:ascii="Tahoma" w:hAnsi="Tahoma" w:cs="Tahoma"/>
                <w:b/>
                <w:sz w:val="20"/>
                <w:szCs w:val="20"/>
                <w:lang w:val="ro-RO" w:eastAsia="en-GB"/>
              </w:rPr>
            </w:pPr>
            <w:r w:rsidRPr="009434A0">
              <w:rPr>
                <w:rFonts w:ascii="Tahoma" w:hAnsi="Tahoma" w:cs="Tahoma"/>
                <w:b/>
                <w:sz w:val="20"/>
                <w:szCs w:val="20"/>
                <w:lang w:val="ro-RO" w:eastAsia="en-GB"/>
              </w:rPr>
              <w:t>Indicatori de performanţă</w:t>
            </w:r>
          </w:p>
        </w:tc>
        <w:tc>
          <w:tcPr>
            <w:tcW w:w="633" w:type="pct"/>
            <w:shd w:val="clear" w:color="auto" w:fill="D9D9D9"/>
            <w:vAlign w:val="center"/>
          </w:tcPr>
          <w:p w:rsidR="009434A0" w:rsidRPr="009434A0" w:rsidRDefault="009434A0" w:rsidP="009434A0">
            <w:pPr>
              <w:tabs>
                <w:tab w:val="left" w:pos="851"/>
              </w:tabs>
              <w:spacing w:line="276" w:lineRule="auto"/>
              <w:jc w:val="center"/>
              <w:rPr>
                <w:rFonts w:ascii="Tahoma" w:hAnsi="Tahoma" w:cs="Tahoma"/>
                <w:b/>
                <w:sz w:val="20"/>
                <w:szCs w:val="20"/>
                <w:lang w:val="ro-RO" w:eastAsia="en-GB"/>
              </w:rPr>
            </w:pPr>
            <w:r w:rsidRPr="009434A0">
              <w:rPr>
                <w:rFonts w:ascii="Tahoma" w:hAnsi="Tahoma" w:cs="Tahoma"/>
                <w:b/>
                <w:sz w:val="20"/>
                <w:szCs w:val="20"/>
                <w:lang w:val="ro-RO" w:eastAsia="en-GB"/>
              </w:rPr>
              <w:t>Rezultate aşteptate</w:t>
            </w:r>
          </w:p>
        </w:tc>
      </w:tr>
      <w:tr w:rsidR="009434A0" w:rsidRPr="009434A0" w:rsidTr="00F94F34">
        <w:trPr>
          <w:tblHeader/>
        </w:trPr>
        <w:tc>
          <w:tcPr>
            <w:tcW w:w="1287" w:type="pct"/>
            <w:shd w:val="clear" w:color="auto" w:fill="FFFFFF"/>
            <w:vAlign w:val="center"/>
          </w:tcPr>
          <w:p w:rsidR="009434A0" w:rsidRPr="009434A0" w:rsidRDefault="009434A0" w:rsidP="009434A0">
            <w:pPr>
              <w:widowControl w:val="0"/>
              <w:autoSpaceDE w:val="0"/>
              <w:autoSpaceDN w:val="0"/>
              <w:adjustRightInd w:val="0"/>
              <w:spacing w:after="120"/>
              <w:jc w:val="left"/>
              <w:rPr>
                <w:rFonts w:ascii="Tahoma" w:hAnsi="Tahoma" w:cs="Tahoma"/>
                <w:sz w:val="20"/>
                <w:szCs w:val="20"/>
                <w:lang w:val="ro-RO"/>
              </w:rPr>
            </w:pPr>
            <w:proofErr w:type="spellStart"/>
            <w:r w:rsidRPr="009434A0">
              <w:rPr>
                <w:rFonts w:ascii="Tahoma" w:hAnsi="Tahoma" w:cs="Tahoma"/>
                <w:sz w:val="20"/>
                <w:szCs w:val="20"/>
                <w:lang w:val="ro-RO"/>
              </w:rPr>
              <w:t>Autovaluarea</w:t>
            </w:r>
            <w:proofErr w:type="spellEnd"/>
            <w:r w:rsidRPr="009434A0">
              <w:rPr>
                <w:rFonts w:ascii="Tahoma" w:hAnsi="Tahoma" w:cs="Tahoma"/>
                <w:sz w:val="20"/>
                <w:szCs w:val="20"/>
                <w:lang w:val="ro-RO"/>
              </w:rPr>
              <w:t xml:space="preserve"> instituţională periodică internă cu scopul identificării gradului de conformitate cu standardele de acreditare reglementate</w:t>
            </w:r>
          </w:p>
        </w:tc>
        <w:tc>
          <w:tcPr>
            <w:tcW w:w="550"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Anual, în perioada mai – septembrie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În curs de implementare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Comisie CEAC funcţională, instrumente de evaluare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CEAC</w:t>
            </w:r>
          </w:p>
        </w:tc>
        <w:tc>
          <w:tcPr>
            <w:tcW w:w="634"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Creşterea relevanţei autoevaluării instituţionale</w:t>
            </w:r>
          </w:p>
        </w:tc>
        <w:tc>
          <w:tcPr>
            <w:tcW w:w="633"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Toate standardele de acreditare îndeplinite cu calificativ cel puţin „foarte bine”</w:t>
            </w:r>
          </w:p>
        </w:tc>
      </w:tr>
      <w:tr w:rsidR="009434A0" w:rsidRPr="009434A0" w:rsidTr="00F94F34">
        <w:trPr>
          <w:tblHeader/>
        </w:trPr>
        <w:tc>
          <w:tcPr>
            <w:tcW w:w="1287" w:type="pct"/>
            <w:shd w:val="clear" w:color="auto" w:fill="FFFFFF"/>
            <w:vAlign w:val="center"/>
          </w:tcPr>
          <w:p w:rsidR="009434A0" w:rsidRPr="009434A0" w:rsidRDefault="009434A0" w:rsidP="009434A0">
            <w:pPr>
              <w:widowControl w:val="0"/>
              <w:autoSpaceDE w:val="0"/>
              <w:autoSpaceDN w:val="0"/>
              <w:adjustRightInd w:val="0"/>
              <w:spacing w:after="120"/>
              <w:jc w:val="left"/>
              <w:rPr>
                <w:rFonts w:ascii="Tahoma" w:hAnsi="Tahoma" w:cs="Tahoma"/>
                <w:sz w:val="20"/>
                <w:szCs w:val="20"/>
                <w:lang w:val="ro-RO"/>
              </w:rPr>
            </w:pPr>
            <w:r w:rsidRPr="009434A0">
              <w:rPr>
                <w:rFonts w:ascii="Tahoma" w:hAnsi="Tahoma" w:cs="Tahoma"/>
                <w:sz w:val="20"/>
                <w:szCs w:val="20"/>
                <w:lang w:val="ro-RO"/>
              </w:rPr>
              <w:t>Asigurarea calităţii serviciilor educaţionale prin măsuri active în domeniul instructiv-educativ, resurse umane, bază materială, relaţii externe</w:t>
            </w:r>
          </w:p>
        </w:tc>
        <w:tc>
          <w:tcPr>
            <w:tcW w:w="550"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Permanent</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În curs de implementare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proofErr w:type="spellStart"/>
            <w:r w:rsidRPr="009434A0">
              <w:rPr>
                <w:rFonts w:ascii="Tahoma" w:hAnsi="Tahoma" w:cs="Tahoma"/>
                <w:sz w:val="20"/>
                <w:szCs w:val="20"/>
                <w:lang w:val="ro-RO" w:eastAsia="en-GB"/>
              </w:rPr>
              <w:t>Comsiie</w:t>
            </w:r>
            <w:proofErr w:type="spellEnd"/>
            <w:r w:rsidRPr="009434A0">
              <w:rPr>
                <w:rFonts w:ascii="Tahoma" w:hAnsi="Tahoma" w:cs="Tahoma"/>
                <w:sz w:val="20"/>
                <w:szCs w:val="20"/>
                <w:lang w:val="ro-RO" w:eastAsia="en-GB"/>
              </w:rPr>
              <w:t xml:space="preserve"> CEAC funcţională,</w:t>
            </w:r>
          </w:p>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Personal didactic, didactic-auxiliar şi nedidactic</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CEAC,</w:t>
            </w:r>
          </w:p>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Întregul personal didactic, didactic-auxiliar şi nedidactic</w:t>
            </w:r>
          </w:p>
        </w:tc>
        <w:tc>
          <w:tcPr>
            <w:tcW w:w="634"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Număr de măsuri de asigurare a calităţii</w:t>
            </w:r>
          </w:p>
        </w:tc>
        <w:tc>
          <w:tcPr>
            <w:tcW w:w="633"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Toate standardele de acreditare îndeplinite cu calificativ cel puţin „foarte bine”</w:t>
            </w:r>
          </w:p>
        </w:tc>
      </w:tr>
      <w:tr w:rsidR="009434A0" w:rsidRPr="009434A0" w:rsidTr="00F94F34">
        <w:trPr>
          <w:tblHeader/>
        </w:trPr>
        <w:tc>
          <w:tcPr>
            <w:tcW w:w="1287" w:type="pct"/>
            <w:shd w:val="clear" w:color="auto" w:fill="FFFFFF"/>
            <w:vAlign w:val="center"/>
          </w:tcPr>
          <w:p w:rsidR="009434A0" w:rsidRPr="009434A0" w:rsidRDefault="009434A0" w:rsidP="009434A0">
            <w:pPr>
              <w:widowControl w:val="0"/>
              <w:autoSpaceDE w:val="0"/>
              <w:autoSpaceDN w:val="0"/>
              <w:adjustRightInd w:val="0"/>
              <w:spacing w:after="120"/>
              <w:jc w:val="left"/>
              <w:rPr>
                <w:rFonts w:ascii="Tahoma" w:hAnsi="Tahoma" w:cs="Tahoma"/>
                <w:sz w:val="20"/>
                <w:szCs w:val="20"/>
                <w:lang w:val="ro-RO"/>
              </w:rPr>
            </w:pPr>
            <w:r w:rsidRPr="009434A0">
              <w:rPr>
                <w:rFonts w:ascii="Tahoma" w:hAnsi="Tahoma" w:cs="Tahoma"/>
                <w:sz w:val="20"/>
                <w:szCs w:val="20"/>
                <w:lang w:val="ro-RO"/>
              </w:rPr>
              <w:t>Îmbunătăţirea continuă a calităţii, bazată pe rezultatele evaluării instituţionale sistematice</w:t>
            </w:r>
          </w:p>
        </w:tc>
        <w:tc>
          <w:tcPr>
            <w:tcW w:w="550"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Permanent</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În curs de implementare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proofErr w:type="spellStart"/>
            <w:r w:rsidRPr="009434A0">
              <w:rPr>
                <w:rFonts w:ascii="Tahoma" w:hAnsi="Tahoma" w:cs="Tahoma"/>
                <w:sz w:val="20"/>
                <w:szCs w:val="20"/>
                <w:lang w:val="ro-RO" w:eastAsia="en-GB"/>
              </w:rPr>
              <w:t>Comsiie</w:t>
            </w:r>
            <w:proofErr w:type="spellEnd"/>
            <w:r w:rsidRPr="009434A0">
              <w:rPr>
                <w:rFonts w:ascii="Tahoma" w:hAnsi="Tahoma" w:cs="Tahoma"/>
                <w:sz w:val="20"/>
                <w:szCs w:val="20"/>
                <w:lang w:val="ro-RO" w:eastAsia="en-GB"/>
              </w:rPr>
              <w:t xml:space="preserve"> CEAC funcţională,</w:t>
            </w:r>
          </w:p>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Personal didactic, didactic-auxiliar şi nedidactic</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CEAC,</w:t>
            </w:r>
          </w:p>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Întregul personal didactic, didactic-auxiliar şi nedidactic</w:t>
            </w:r>
          </w:p>
        </w:tc>
        <w:tc>
          <w:tcPr>
            <w:tcW w:w="634"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Număr de propuneri de îmbunătăţire a calităţii</w:t>
            </w:r>
          </w:p>
        </w:tc>
        <w:tc>
          <w:tcPr>
            <w:tcW w:w="633"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Toate standardele de acreditare îndeplinite cu calificativ cel puţin „foarte bine”</w:t>
            </w:r>
          </w:p>
        </w:tc>
      </w:tr>
    </w:tbl>
    <w:p w:rsidR="009434A0" w:rsidRPr="009434A0" w:rsidRDefault="009434A0" w:rsidP="009434A0">
      <w:pPr>
        <w:widowControl w:val="0"/>
        <w:autoSpaceDE w:val="0"/>
        <w:autoSpaceDN w:val="0"/>
        <w:adjustRightInd w:val="0"/>
        <w:spacing w:after="120"/>
        <w:rPr>
          <w:rFonts w:ascii="Tahoma" w:hAnsi="Tahoma" w:cs="Tahoma"/>
          <w:b/>
          <w:szCs w:val="22"/>
          <w:lang w:val="ro-RO"/>
        </w:rPr>
      </w:pPr>
    </w:p>
    <w:p w:rsidR="009434A0" w:rsidRPr="009434A0" w:rsidRDefault="009434A0" w:rsidP="009434A0">
      <w:pPr>
        <w:widowControl w:val="0"/>
        <w:autoSpaceDE w:val="0"/>
        <w:autoSpaceDN w:val="0"/>
        <w:adjustRightInd w:val="0"/>
        <w:spacing w:line="212" w:lineRule="exact"/>
        <w:jc w:val="left"/>
        <w:rPr>
          <w:sz w:val="24"/>
          <w:lang w:val="en-GB" w:eastAsia="en-GB"/>
        </w:rPr>
      </w:pPr>
    </w:p>
    <w:p w:rsidR="009434A0" w:rsidRPr="009434A0" w:rsidRDefault="009434A0" w:rsidP="009434A0">
      <w:pPr>
        <w:widowControl w:val="0"/>
        <w:autoSpaceDE w:val="0"/>
        <w:autoSpaceDN w:val="0"/>
        <w:adjustRightInd w:val="0"/>
        <w:spacing w:after="120"/>
        <w:rPr>
          <w:rFonts w:ascii="Tahoma" w:hAnsi="Tahoma" w:cs="Tahoma"/>
          <w:b/>
          <w:szCs w:val="22"/>
          <w:lang w:val="ro-RO"/>
        </w:rPr>
      </w:pPr>
      <w:r w:rsidRPr="009434A0">
        <w:rPr>
          <w:rFonts w:ascii="Tahoma" w:hAnsi="Tahoma" w:cs="Tahoma"/>
          <w:b/>
          <w:szCs w:val="22"/>
          <w:lang w:val="ro-RO"/>
        </w:rPr>
        <w:t>OS.3. Realizarea implementării eficiente a  Curriculum-ului Naţional şi a Curriculum-ului la Decizia Şcolii printr-o abordare orientată spre nevoile beneficiarilor direcţi ai educaţiei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1598"/>
        <w:gridCol w:w="1836"/>
        <w:gridCol w:w="1836"/>
        <w:gridCol w:w="1837"/>
        <w:gridCol w:w="1842"/>
        <w:gridCol w:w="1839"/>
      </w:tblGrid>
      <w:tr w:rsidR="009434A0" w:rsidRPr="009434A0" w:rsidTr="00F94F34">
        <w:trPr>
          <w:tblHeader/>
        </w:trPr>
        <w:tc>
          <w:tcPr>
            <w:tcW w:w="1287" w:type="pct"/>
            <w:shd w:val="clear" w:color="auto" w:fill="D9D9D9"/>
            <w:vAlign w:val="center"/>
          </w:tcPr>
          <w:p w:rsidR="009434A0" w:rsidRPr="009434A0" w:rsidRDefault="009434A0" w:rsidP="009434A0">
            <w:pPr>
              <w:tabs>
                <w:tab w:val="left" w:pos="851"/>
              </w:tabs>
              <w:spacing w:line="276" w:lineRule="auto"/>
              <w:jc w:val="center"/>
              <w:rPr>
                <w:rFonts w:ascii="Tahoma" w:hAnsi="Tahoma" w:cs="Tahoma"/>
                <w:b/>
                <w:sz w:val="20"/>
                <w:szCs w:val="20"/>
                <w:lang w:val="ro-RO" w:eastAsia="en-GB"/>
              </w:rPr>
            </w:pPr>
            <w:r w:rsidRPr="009434A0">
              <w:rPr>
                <w:rFonts w:ascii="Tahoma" w:hAnsi="Tahoma" w:cs="Tahoma"/>
                <w:b/>
                <w:sz w:val="20"/>
                <w:szCs w:val="20"/>
                <w:lang w:val="ro-RO" w:eastAsia="en-GB"/>
              </w:rPr>
              <w:t>Obiective generale</w:t>
            </w:r>
          </w:p>
        </w:tc>
        <w:tc>
          <w:tcPr>
            <w:tcW w:w="550" w:type="pct"/>
            <w:shd w:val="clear" w:color="auto" w:fill="D9D9D9"/>
            <w:vAlign w:val="center"/>
          </w:tcPr>
          <w:p w:rsidR="009434A0" w:rsidRPr="009434A0" w:rsidRDefault="009434A0" w:rsidP="009434A0">
            <w:pPr>
              <w:tabs>
                <w:tab w:val="left" w:pos="851"/>
              </w:tabs>
              <w:spacing w:line="276" w:lineRule="auto"/>
              <w:jc w:val="center"/>
              <w:rPr>
                <w:rFonts w:ascii="Tahoma" w:hAnsi="Tahoma" w:cs="Tahoma"/>
                <w:b/>
                <w:sz w:val="20"/>
                <w:szCs w:val="20"/>
                <w:lang w:val="ro-RO" w:eastAsia="en-GB"/>
              </w:rPr>
            </w:pPr>
            <w:r w:rsidRPr="009434A0">
              <w:rPr>
                <w:rFonts w:ascii="Tahoma" w:hAnsi="Tahoma" w:cs="Tahoma"/>
                <w:b/>
                <w:sz w:val="20"/>
                <w:szCs w:val="20"/>
                <w:lang w:val="ro-RO" w:eastAsia="en-GB"/>
              </w:rPr>
              <w:t>Termen de realizare</w:t>
            </w:r>
          </w:p>
        </w:tc>
        <w:tc>
          <w:tcPr>
            <w:tcW w:w="632" w:type="pct"/>
            <w:shd w:val="clear" w:color="auto" w:fill="D9D9D9"/>
            <w:vAlign w:val="center"/>
          </w:tcPr>
          <w:p w:rsidR="009434A0" w:rsidRPr="009434A0" w:rsidRDefault="009434A0" w:rsidP="009434A0">
            <w:pPr>
              <w:tabs>
                <w:tab w:val="left" w:pos="851"/>
              </w:tabs>
              <w:spacing w:line="276" w:lineRule="auto"/>
              <w:jc w:val="center"/>
              <w:rPr>
                <w:rFonts w:ascii="Tahoma" w:hAnsi="Tahoma" w:cs="Tahoma"/>
                <w:b/>
                <w:sz w:val="20"/>
                <w:szCs w:val="20"/>
                <w:lang w:val="ro-RO" w:eastAsia="en-GB"/>
              </w:rPr>
            </w:pPr>
            <w:r w:rsidRPr="009434A0">
              <w:rPr>
                <w:rFonts w:ascii="Tahoma" w:hAnsi="Tahoma" w:cs="Tahoma"/>
                <w:b/>
                <w:sz w:val="20"/>
                <w:szCs w:val="20"/>
                <w:lang w:val="ro-RO" w:eastAsia="en-GB"/>
              </w:rPr>
              <w:t>Stadiu de realizare</w:t>
            </w:r>
          </w:p>
        </w:tc>
        <w:tc>
          <w:tcPr>
            <w:tcW w:w="632" w:type="pct"/>
            <w:shd w:val="clear" w:color="auto" w:fill="D9D9D9"/>
            <w:vAlign w:val="center"/>
          </w:tcPr>
          <w:p w:rsidR="009434A0" w:rsidRPr="009434A0" w:rsidRDefault="009434A0" w:rsidP="009434A0">
            <w:pPr>
              <w:tabs>
                <w:tab w:val="left" w:pos="851"/>
              </w:tabs>
              <w:spacing w:line="276" w:lineRule="auto"/>
              <w:jc w:val="center"/>
              <w:rPr>
                <w:rFonts w:ascii="Tahoma" w:hAnsi="Tahoma" w:cs="Tahoma"/>
                <w:b/>
                <w:sz w:val="20"/>
                <w:szCs w:val="20"/>
                <w:lang w:val="ro-RO" w:eastAsia="en-GB"/>
              </w:rPr>
            </w:pPr>
            <w:r w:rsidRPr="009434A0">
              <w:rPr>
                <w:rFonts w:ascii="Tahoma" w:hAnsi="Tahoma" w:cs="Tahoma"/>
                <w:b/>
                <w:sz w:val="20"/>
                <w:szCs w:val="20"/>
                <w:lang w:val="ro-RO" w:eastAsia="en-GB"/>
              </w:rPr>
              <w:t>Resurse necesare</w:t>
            </w:r>
          </w:p>
        </w:tc>
        <w:tc>
          <w:tcPr>
            <w:tcW w:w="632" w:type="pct"/>
            <w:shd w:val="clear" w:color="auto" w:fill="D9D9D9"/>
            <w:vAlign w:val="center"/>
          </w:tcPr>
          <w:p w:rsidR="009434A0" w:rsidRPr="009434A0" w:rsidRDefault="009434A0" w:rsidP="009434A0">
            <w:pPr>
              <w:tabs>
                <w:tab w:val="left" w:pos="851"/>
              </w:tabs>
              <w:spacing w:line="276" w:lineRule="auto"/>
              <w:jc w:val="center"/>
              <w:rPr>
                <w:rFonts w:ascii="Tahoma" w:hAnsi="Tahoma" w:cs="Tahoma"/>
                <w:b/>
                <w:sz w:val="20"/>
                <w:szCs w:val="20"/>
                <w:lang w:val="ro-RO" w:eastAsia="en-GB"/>
              </w:rPr>
            </w:pPr>
            <w:r w:rsidRPr="009434A0">
              <w:rPr>
                <w:rFonts w:ascii="Tahoma" w:hAnsi="Tahoma" w:cs="Tahoma"/>
                <w:b/>
                <w:sz w:val="20"/>
                <w:szCs w:val="20"/>
                <w:lang w:val="ro-RO" w:eastAsia="en-GB"/>
              </w:rPr>
              <w:t>Responsabilităţi</w:t>
            </w:r>
          </w:p>
        </w:tc>
        <w:tc>
          <w:tcPr>
            <w:tcW w:w="634" w:type="pct"/>
            <w:shd w:val="clear" w:color="auto" w:fill="D9D9D9"/>
            <w:vAlign w:val="center"/>
          </w:tcPr>
          <w:p w:rsidR="009434A0" w:rsidRPr="009434A0" w:rsidRDefault="009434A0" w:rsidP="009434A0">
            <w:pPr>
              <w:tabs>
                <w:tab w:val="left" w:pos="851"/>
              </w:tabs>
              <w:spacing w:line="276" w:lineRule="auto"/>
              <w:jc w:val="center"/>
              <w:rPr>
                <w:rFonts w:ascii="Tahoma" w:hAnsi="Tahoma" w:cs="Tahoma"/>
                <w:b/>
                <w:sz w:val="20"/>
                <w:szCs w:val="20"/>
                <w:lang w:val="ro-RO" w:eastAsia="en-GB"/>
              </w:rPr>
            </w:pPr>
            <w:r w:rsidRPr="009434A0">
              <w:rPr>
                <w:rFonts w:ascii="Tahoma" w:hAnsi="Tahoma" w:cs="Tahoma"/>
                <w:b/>
                <w:sz w:val="20"/>
                <w:szCs w:val="20"/>
                <w:lang w:val="ro-RO" w:eastAsia="en-GB"/>
              </w:rPr>
              <w:t>Indicatori de performanţă</w:t>
            </w:r>
          </w:p>
        </w:tc>
        <w:tc>
          <w:tcPr>
            <w:tcW w:w="633" w:type="pct"/>
            <w:shd w:val="clear" w:color="auto" w:fill="D9D9D9"/>
            <w:vAlign w:val="center"/>
          </w:tcPr>
          <w:p w:rsidR="009434A0" w:rsidRPr="009434A0" w:rsidRDefault="009434A0" w:rsidP="009434A0">
            <w:pPr>
              <w:tabs>
                <w:tab w:val="left" w:pos="851"/>
              </w:tabs>
              <w:spacing w:line="276" w:lineRule="auto"/>
              <w:jc w:val="center"/>
              <w:rPr>
                <w:rFonts w:ascii="Tahoma" w:hAnsi="Tahoma" w:cs="Tahoma"/>
                <w:b/>
                <w:sz w:val="20"/>
                <w:szCs w:val="20"/>
                <w:lang w:val="ro-RO" w:eastAsia="en-GB"/>
              </w:rPr>
            </w:pPr>
            <w:r w:rsidRPr="009434A0">
              <w:rPr>
                <w:rFonts w:ascii="Tahoma" w:hAnsi="Tahoma" w:cs="Tahoma"/>
                <w:b/>
                <w:sz w:val="20"/>
                <w:szCs w:val="20"/>
                <w:lang w:val="ro-RO" w:eastAsia="en-GB"/>
              </w:rPr>
              <w:t>Rezultate aşteptate</w:t>
            </w:r>
          </w:p>
        </w:tc>
      </w:tr>
      <w:tr w:rsidR="009434A0" w:rsidRPr="009434A0" w:rsidTr="00F94F34">
        <w:tc>
          <w:tcPr>
            <w:tcW w:w="1287" w:type="pct"/>
            <w:shd w:val="clear" w:color="auto" w:fill="FFFFFF"/>
            <w:vAlign w:val="center"/>
          </w:tcPr>
          <w:p w:rsidR="009434A0" w:rsidRPr="009434A0" w:rsidRDefault="009434A0" w:rsidP="009434A0">
            <w:pPr>
              <w:widowControl w:val="0"/>
              <w:autoSpaceDE w:val="0"/>
              <w:autoSpaceDN w:val="0"/>
              <w:adjustRightInd w:val="0"/>
              <w:spacing w:after="120"/>
              <w:rPr>
                <w:rFonts w:ascii="Tahoma" w:hAnsi="Tahoma" w:cs="Tahoma"/>
                <w:sz w:val="20"/>
                <w:szCs w:val="20"/>
                <w:lang w:val="ro-RO"/>
              </w:rPr>
            </w:pPr>
            <w:r w:rsidRPr="009434A0">
              <w:rPr>
                <w:rFonts w:ascii="Tahoma" w:hAnsi="Tahoma" w:cs="Tahoma"/>
                <w:sz w:val="20"/>
                <w:szCs w:val="20"/>
                <w:lang w:val="ro-RO"/>
              </w:rPr>
              <w:t xml:space="preserve">Asigurarea accesului tuturor beneficiarilor potenţiali ai educaţiei la programele de studii ale </w:t>
            </w:r>
            <w:r w:rsidRPr="009434A0">
              <w:rPr>
                <w:rFonts w:ascii="Tahoma" w:hAnsi="Tahoma" w:cs="Tahoma"/>
                <w:sz w:val="20"/>
                <w:szCs w:val="20"/>
                <w:lang w:val="ro-RO"/>
              </w:rPr>
              <w:fldChar w:fldCharType="begin"/>
            </w:r>
            <w:r w:rsidRPr="009434A0">
              <w:rPr>
                <w:rFonts w:ascii="Tahoma" w:hAnsi="Tahoma" w:cs="Tahoma"/>
                <w:sz w:val="20"/>
                <w:szCs w:val="20"/>
                <w:lang w:val="ro-RO"/>
              </w:rPr>
              <w:instrText xml:space="preserve"> MERGEFIELD Denumire_articulat </w:instrText>
            </w:r>
            <w:r w:rsidRPr="009434A0">
              <w:rPr>
                <w:rFonts w:ascii="Tahoma" w:hAnsi="Tahoma" w:cs="Tahoma"/>
                <w:sz w:val="20"/>
                <w:szCs w:val="20"/>
                <w:lang w:val="ro-RO"/>
              </w:rPr>
              <w:fldChar w:fldCharType="separate"/>
            </w:r>
            <w:r w:rsidRPr="009434A0">
              <w:rPr>
                <w:rFonts w:ascii="Tahoma" w:hAnsi="Tahoma" w:cs="Tahoma"/>
                <w:noProof/>
                <w:sz w:val="20"/>
                <w:szCs w:val="20"/>
                <w:lang w:val="ro-RO"/>
              </w:rPr>
              <w:t>Şcolii Gimnaziale Bivolărie, oraşul Vicovu de Sus, jud. Suceava</w:t>
            </w:r>
            <w:r w:rsidRPr="009434A0">
              <w:rPr>
                <w:rFonts w:ascii="Tahoma" w:hAnsi="Tahoma" w:cs="Tahoma"/>
                <w:sz w:val="20"/>
                <w:szCs w:val="20"/>
                <w:lang w:val="ro-RO"/>
              </w:rPr>
              <w:fldChar w:fldCharType="end"/>
            </w:r>
          </w:p>
        </w:tc>
        <w:tc>
          <w:tcPr>
            <w:tcW w:w="550"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Permanent</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În curs de implementare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Oferta educaţională, cadre didactice, baza materială, resurse financiare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Director, CA</w:t>
            </w:r>
          </w:p>
        </w:tc>
        <w:tc>
          <w:tcPr>
            <w:tcW w:w="634"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Creşterea nr. beneficiarilor direcţi</w:t>
            </w:r>
          </w:p>
        </w:tc>
        <w:tc>
          <w:tcPr>
            <w:tcW w:w="633"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 xml:space="preserve">Înmatricularea tuturor beneficiarilor potenţiali </w:t>
            </w:r>
          </w:p>
        </w:tc>
      </w:tr>
      <w:tr w:rsidR="009434A0" w:rsidRPr="009434A0" w:rsidTr="00F94F34">
        <w:tc>
          <w:tcPr>
            <w:tcW w:w="1287" w:type="pct"/>
            <w:shd w:val="clear" w:color="auto" w:fill="FFFFFF"/>
            <w:vAlign w:val="center"/>
          </w:tcPr>
          <w:p w:rsidR="009434A0" w:rsidRPr="009434A0" w:rsidRDefault="009434A0" w:rsidP="009434A0">
            <w:pPr>
              <w:widowControl w:val="0"/>
              <w:autoSpaceDE w:val="0"/>
              <w:autoSpaceDN w:val="0"/>
              <w:adjustRightInd w:val="0"/>
              <w:spacing w:after="120"/>
              <w:rPr>
                <w:rFonts w:ascii="Tahoma" w:hAnsi="Tahoma" w:cs="Tahoma"/>
                <w:sz w:val="20"/>
                <w:szCs w:val="20"/>
                <w:lang w:val="ro-RO"/>
              </w:rPr>
            </w:pPr>
            <w:r w:rsidRPr="009434A0">
              <w:rPr>
                <w:rFonts w:ascii="Tahoma" w:hAnsi="Tahoma" w:cs="Tahoma"/>
                <w:sz w:val="20"/>
                <w:szCs w:val="20"/>
                <w:lang w:val="ro-RO"/>
              </w:rPr>
              <w:t xml:space="preserve">Implementarea măsurilor legislative şi organizatorice pentru corelarea Curriculum-ului Naţional şi a Curriculum-ului la Decizia Şcolii cu oferta educaţională a </w:t>
            </w:r>
            <w:r w:rsidRPr="009434A0">
              <w:rPr>
                <w:rFonts w:ascii="Tahoma" w:hAnsi="Tahoma" w:cs="Tahoma"/>
                <w:sz w:val="20"/>
                <w:szCs w:val="20"/>
                <w:lang w:val="ro-RO"/>
              </w:rPr>
              <w:fldChar w:fldCharType="begin"/>
            </w:r>
            <w:r w:rsidRPr="009434A0">
              <w:rPr>
                <w:rFonts w:ascii="Tahoma" w:hAnsi="Tahoma" w:cs="Tahoma"/>
                <w:sz w:val="20"/>
                <w:szCs w:val="20"/>
                <w:lang w:val="ro-RO"/>
              </w:rPr>
              <w:instrText xml:space="preserve"> MERGEFIELD Denumire_articulat </w:instrText>
            </w:r>
            <w:r w:rsidRPr="009434A0">
              <w:rPr>
                <w:rFonts w:ascii="Tahoma" w:hAnsi="Tahoma" w:cs="Tahoma"/>
                <w:sz w:val="20"/>
                <w:szCs w:val="20"/>
                <w:lang w:val="ro-RO"/>
              </w:rPr>
              <w:fldChar w:fldCharType="separate"/>
            </w:r>
            <w:r w:rsidRPr="009434A0">
              <w:rPr>
                <w:rFonts w:ascii="Tahoma" w:hAnsi="Tahoma" w:cs="Tahoma"/>
                <w:noProof/>
                <w:sz w:val="20"/>
                <w:szCs w:val="20"/>
                <w:lang w:val="ro-RO"/>
              </w:rPr>
              <w:t xml:space="preserve">Şcolii Gimnaziale </w:t>
            </w:r>
            <w:r w:rsidRPr="009434A0">
              <w:rPr>
                <w:rFonts w:ascii="Tahoma" w:hAnsi="Tahoma" w:cs="Tahoma"/>
                <w:noProof/>
                <w:sz w:val="20"/>
                <w:szCs w:val="20"/>
                <w:lang w:val="ro-RO"/>
              </w:rPr>
              <w:lastRenderedPageBreak/>
              <w:t>Bivolărie, oraşul Vicovu de Sus, jud. Suceava</w:t>
            </w:r>
            <w:r w:rsidRPr="009434A0">
              <w:rPr>
                <w:rFonts w:ascii="Tahoma" w:hAnsi="Tahoma" w:cs="Tahoma"/>
                <w:sz w:val="20"/>
                <w:szCs w:val="20"/>
                <w:lang w:val="ro-RO"/>
              </w:rPr>
              <w:fldChar w:fldCharType="end"/>
            </w:r>
          </w:p>
        </w:tc>
        <w:tc>
          <w:tcPr>
            <w:tcW w:w="550"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lastRenderedPageBreak/>
              <w:t>Anual, în luna septembrie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În curs de implementare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 xml:space="preserve">Curriculum Naţional, resurse umane, resurse financiare, </w:t>
            </w:r>
            <w:r w:rsidRPr="009434A0">
              <w:rPr>
                <w:rFonts w:ascii="Tahoma" w:hAnsi="Tahoma" w:cs="Tahoma"/>
                <w:sz w:val="20"/>
                <w:szCs w:val="20"/>
                <w:lang w:val="ro-RO" w:eastAsia="en-GB"/>
              </w:rPr>
              <w:lastRenderedPageBreak/>
              <w:t>resurse materiale, resurse informaţionale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lastRenderedPageBreak/>
              <w:t>Director, CA, Comisie curriculum</w:t>
            </w:r>
          </w:p>
        </w:tc>
        <w:tc>
          <w:tcPr>
            <w:tcW w:w="634"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 xml:space="preserve">Diversificarea </w:t>
            </w:r>
            <w:proofErr w:type="spellStart"/>
            <w:r w:rsidRPr="009434A0">
              <w:rPr>
                <w:rFonts w:ascii="Tahoma" w:hAnsi="Tahoma" w:cs="Tahoma"/>
                <w:sz w:val="20"/>
                <w:szCs w:val="20"/>
                <w:lang w:val="ro-RO" w:eastAsia="en-GB"/>
              </w:rPr>
              <w:t>Curriculm-ului</w:t>
            </w:r>
            <w:proofErr w:type="spellEnd"/>
            <w:r w:rsidRPr="009434A0">
              <w:rPr>
                <w:rFonts w:ascii="Tahoma" w:hAnsi="Tahoma" w:cs="Tahoma"/>
                <w:sz w:val="20"/>
                <w:szCs w:val="20"/>
                <w:lang w:val="ro-RO" w:eastAsia="en-GB"/>
              </w:rPr>
              <w:t xml:space="preserve"> la decizia şcolii</w:t>
            </w:r>
          </w:p>
        </w:tc>
        <w:tc>
          <w:tcPr>
            <w:tcW w:w="633"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Curriculum Naţional şi CDŞ implementate</w:t>
            </w:r>
          </w:p>
        </w:tc>
      </w:tr>
      <w:tr w:rsidR="009434A0" w:rsidRPr="009434A0" w:rsidTr="00F94F34">
        <w:tc>
          <w:tcPr>
            <w:tcW w:w="1287" w:type="pct"/>
            <w:shd w:val="clear" w:color="auto" w:fill="FFFFFF"/>
            <w:vAlign w:val="center"/>
          </w:tcPr>
          <w:p w:rsidR="009434A0" w:rsidRPr="009434A0" w:rsidRDefault="009434A0" w:rsidP="009434A0">
            <w:pPr>
              <w:widowControl w:val="0"/>
              <w:autoSpaceDE w:val="0"/>
              <w:autoSpaceDN w:val="0"/>
              <w:adjustRightInd w:val="0"/>
              <w:spacing w:after="120"/>
              <w:rPr>
                <w:rFonts w:ascii="Tahoma" w:hAnsi="Tahoma" w:cs="Tahoma"/>
                <w:sz w:val="20"/>
                <w:szCs w:val="20"/>
                <w:lang w:val="ro-RO"/>
              </w:rPr>
            </w:pPr>
            <w:r w:rsidRPr="009434A0">
              <w:rPr>
                <w:rFonts w:ascii="Tahoma" w:hAnsi="Tahoma" w:cs="Tahoma"/>
                <w:sz w:val="20"/>
                <w:szCs w:val="20"/>
                <w:lang w:val="ro-RO"/>
              </w:rPr>
              <w:lastRenderedPageBreak/>
              <w:t>Monitorizarea procesului de predare – învăţare – evaluare din perspectiva dezvoltării competenţelor cheie şi a centrării activităţilor pe beneficiarii direcţi şi pe cerinţele lor educaţionale</w:t>
            </w:r>
          </w:p>
        </w:tc>
        <w:tc>
          <w:tcPr>
            <w:tcW w:w="550"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Permanent</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În curs de implementare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Resurse umane, resurse materiale şi financiare, resurse informaţionale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Director, CEAC, Responsabili Comisii metodice, Responsabili comisii funcţionale Curriculum</w:t>
            </w:r>
          </w:p>
        </w:tc>
        <w:tc>
          <w:tcPr>
            <w:tcW w:w="634"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Îmbunătăţirea continuă a procesului de predare  - învăţare - evaluare</w:t>
            </w:r>
          </w:p>
        </w:tc>
        <w:tc>
          <w:tcPr>
            <w:tcW w:w="633"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Competenţe-cheie identificate</w:t>
            </w:r>
          </w:p>
          <w:p w:rsidR="009434A0" w:rsidRPr="009434A0" w:rsidRDefault="009434A0" w:rsidP="009434A0">
            <w:pPr>
              <w:tabs>
                <w:tab w:val="left" w:pos="851"/>
              </w:tabs>
              <w:spacing w:line="276" w:lineRule="auto"/>
              <w:jc w:val="left"/>
              <w:rPr>
                <w:rFonts w:ascii="Tahoma" w:hAnsi="Tahoma" w:cs="Tahoma"/>
                <w:sz w:val="20"/>
                <w:szCs w:val="20"/>
                <w:lang w:val="ro-RO" w:eastAsia="en-GB"/>
              </w:rPr>
            </w:pPr>
          </w:p>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Proces de predare – învăţare – evaluare monitorizat</w:t>
            </w:r>
          </w:p>
        </w:tc>
      </w:tr>
      <w:tr w:rsidR="009434A0" w:rsidRPr="009434A0" w:rsidTr="00F94F34">
        <w:tc>
          <w:tcPr>
            <w:tcW w:w="1287" w:type="pct"/>
            <w:shd w:val="clear" w:color="auto" w:fill="FFFFFF"/>
            <w:vAlign w:val="center"/>
          </w:tcPr>
          <w:p w:rsidR="009434A0" w:rsidRPr="009434A0" w:rsidRDefault="009434A0" w:rsidP="009434A0">
            <w:pPr>
              <w:widowControl w:val="0"/>
              <w:autoSpaceDE w:val="0"/>
              <w:autoSpaceDN w:val="0"/>
              <w:adjustRightInd w:val="0"/>
              <w:spacing w:after="120"/>
              <w:rPr>
                <w:rFonts w:ascii="Tahoma" w:hAnsi="Tahoma" w:cs="Tahoma"/>
                <w:sz w:val="20"/>
                <w:szCs w:val="20"/>
                <w:lang w:val="ro-RO"/>
              </w:rPr>
            </w:pPr>
            <w:r w:rsidRPr="009434A0">
              <w:rPr>
                <w:rFonts w:ascii="Tahoma" w:hAnsi="Tahoma" w:cs="Tahoma"/>
                <w:sz w:val="20"/>
                <w:szCs w:val="20"/>
                <w:lang w:val="ro-RO"/>
              </w:rPr>
              <w:t>Îmbunătăţirea rezultatelor şcolare ale elevilor prin aplicarea sistemului de evaluarea naţională periodică</w:t>
            </w:r>
          </w:p>
        </w:tc>
        <w:tc>
          <w:tcPr>
            <w:tcW w:w="550"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Anual, conform graficelor adoptate de MECS</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În curs de implementare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Resurse umane, resurse materiale şi financiare, resurse informaţionale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Director, diriginţi, cadre didactice de specialitate</w:t>
            </w:r>
          </w:p>
        </w:tc>
        <w:tc>
          <w:tcPr>
            <w:tcW w:w="634"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proofErr w:type="spellStart"/>
            <w:r w:rsidRPr="009434A0">
              <w:rPr>
                <w:rFonts w:ascii="Tahoma" w:hAnsi="Tahoma" w:cs="Tahoma"/>
                <w:sz w:val="20"/>
                <w:szCs w:val="20"/>
                <w:lang w:val="ro-RO" w:eastAsia="en-GB"/>
              </w:rPr>
              <w:t>Îmbunătaţirea</w:t>
            </w:r>
            <w:proofErr w:type="spellEnd"/>
            <w:r w:rsidRPr="009434A0">
              <w:rPr>
                <w:rFonts w:ascii="Tahoma" w:hAnsi="Tahoma" w:cs="Tahoma"/>
                <w:sz w:val="20"/>
                <w:szCs w:val="20"/>
                <w:lang w:val="ro-RO" w:eastAsia="en-GB"/>
              </w:rPr>
              <w:t xml:space="preserve"> rezultatelor şcolare cu 10%</w:t>
            </w:r>
          </w:p>
        </w:tc>
        <w:tc>
          <w:tcPr>
            <w:tcW w:w="633"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Aplicarea sistemului de evaluare naţională periodică</w:t>
            </w:r>
          </w:p>
        </w:tc>
      </w:tr>
      <w:tr w:rsidR="009434A0" w:rsidRPr="009434A0" w:rsidTr="00F94F34">
        <w:tc>
          <w:tcPr>
            <w:tcW w:w="1287" w:type="pct"/>
            <w:shd w:val="clear" w:color="auto" w:fill="FFFFFF"/>
            <w:vAlign w:val="center"/>
          </w:tcPr>
          <w:p w:rsidR="009434A0" w:rsidRPr="009434A0" w:rsidRDefault="009434A0" w:rsidP="009434A0">
            <w:pPr>
              <w:widowControl w:val="0"/>
              <w:autoSpaceDE w:val="0"/>
              <w:autoSpaceDN w:val="0"/>
              <w:adjustRightInd w:val="0"/>
              <w:spacing w:after="120"/>
              <w:rPr>
                <w:rFonts w:ascii="Tahoma" w:hAnsi="Tahoma" w:cs="Tahoma"/>
                <w:sz w:val="20"/>
                <w:szCs w:val="20"/>
                <w:lang w:val="ro-RO"/>
              </w:rPr>
            </w:pPr>
            <w:r w:rsidRPr="009434A0">
              <w:rPr>
                <w:rFonts w:ascii="Tahoma" w:hAnsi="Tahoma" w:cs="Tahoma"/>
                <w:sz w:val="20"/>
                <w:szCs w:val="20"/>
                <w:lang w:val="ro-RO"/>
              </w:rPr>
              <w:t>Promovarea serviciilor educaţionale adaptate la copiii cu cerinţe educaţionale speciale</w:t>
            </w:r>
          </w:p>
        </w:tc>
        <w:tc>
          <w:tcPr>
            <w:tcW w:w="550"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Permanent</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În curs de implementare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Resurse umane specializate, resurse materiale şi financiare, resurse informaţionale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Director, învăţători, diriginţi, consilier şcolar</w:t>
            </w:r>
          </w:p>
        </w:tc>
        <w:tc>
          <w:tcPr>
            <w:tcW w:w="634"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Diversificarea programelor educaţionale pentru copiii cu CES</w:t>
            </w:r>
          </w:p>
        </w:tc>
        <w:tc>
          <w:tcPr>
            <w:tcW w:w="633"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Programe educaţionale adaptate pentru copiii cu CES</w:t>
            </w:r>
          </w:p>
        </w:tc>
      </w:tr>
      <w:tr w:rsidR="009434A0" w:rsidRPr="009434A0" w:rsidTr="00F94F34">
        <w:tc>
          <w:tcPr>
            <w:tcW w:w="1287" w:type="pct"/>
            <w:shd w:val="clear" w:color="auto" w:fill="FFFFFF"/>
            <w:vAlign w:val="center"/>
          </w:tcPr>
          <w:p w:rsidR="009434A0" w:rsidRPr="009434A0" w:rsidRDefault="009434A0" w:rsidP="009434A0">
            <w:pPr>
              <w:widowControl w:val="0"/>
              <w:autoSpaceDE w:val="0"/>
              <w:autoSpaceDN w:val="0"/>
              <w:adjustRightInd w:val="0"/>
              <w:spacing w:after="120"/>
              <w:rPr>
                <w:rFonts w:ascii="Tahoma" w:hAnsi="Tahoma" w:cs="Tahoma"/>
                <w:sz w:val="20"/>
                <w:szCs w:val="20"/>
                <w:lang w:val="ro-RO"/>
              </w:rPr>
            </w:pPr>
            <w:r w:rsidRPr="009434A0">
              <w:rPr>
                <w:rFonts w:ascii="Tahoma" w:hAnsi="Tahoma" w:cs="Tahoma"/>
                <w:sz w:val="20"/>
                <w:szCs w:val="20"/>
                <w:lang w:val="ro-RO"/>
              </w:rPr>
              <w:t>Susţinerea performanţelor elevilor cu aptitudini înalte prin organizarea şi participarea la olimpiade, concursuri, competiţii</w:t>
            </w:r>
          </w:p>
        </w:tc>
        <w:tc>
          <w:tcPr>
            <w:tcW w:w="550"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Permanent</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În curs de implementare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Resurse umane, resurse materiale şi financiare, resurse informaţionale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Director, Responsabili comisii metodice</w:t>
            </w:r>
          </w:p>
        </w:tc>
        <w:tc>
          <w:tcPr>
            <w:tcW w:w="634"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Nr. de concursuri organizate</w:t>
            </w:r>
          </w:p>
          <w:p w:rsidR="009434A0" w:rsidRPr="009434A0" w:rsidRDefault="009434A0" w:rsidP="009434A0">
            <w:pPr>
              <w:tabs>
                <w:tab w:val="left" w:pos="851"/>
              </w:tabs>
              <w:spacing w:line="276" w:lineRule="auto"/>
              <w:jc w:val="left"/>
              <w:rPr>
                <w:rFonts w:ascii="Tahoma" w:hAnsi="Tahoma" w:cs="Tahoma"/>
                <w:sz w:val="20"/>
                <w:szCs w:val="20"/>
                <w:lang w:val="ro-RO" w:eastAsia="en-GB"/>
              </w:rPr>
            </w:pPr>
          </w:p>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Nr. de olimpiade şi concursuri al care participă şcoala</w:t>
            </w:r>
          </w:p>
        </w:tc>
        <w:tc>
          <w:tcPr>
            <w:tcW w:w="633"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Creşterea cu 10% a nr. de concursuri organizate</w:t>
            </w:r>
          </w:p>
          <w:p w:rsidR="009434A0" w:rsidRPr="009434A0" w:rsidRDefault="009434A0" w:rsidP="009434A0">
            <w:pPr>
              <w:tabs>
                <w:tab w:val="left" w:pos="851"/>
              </w:tabs>
              <w:spacing w:line="276" w:lineRule="auto"/>
              <w:jc w:val="left"/>
              <w:rPr>
                <w:rFonts w:ascii="Tahoma" w:hAnsi="Tahoma" w:cs="Tahoma"/>
                <w:sz w:val="20"/>
                <w:szCs w:val="20"/>
                <w:lang w:val="ro-RO" w:eastAsia="en-GB"/>
              </w:rPr>
            </w:pPr>
          </w:p>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 xml:space="preserve">Creşterea cu 10% a nr. de olimpiade şi concursuri al care participă şcoala </w:t>
            </w:r>
          </w:p>
          <w:p w:rsidR="009434A0" w:rsidRPr="009434A0" w:rsidRDefault="009434A0" w:rsidP="009434A0">
            <w:pPr>
              <w:tabs>
                <w:tab w:val="left" w:pos="851"/>
              </w:tabs>
              <w:spacing w:line="276" w:lineRule="auto"/>
              <w:jc w:val="left"/>
              <w:rPr>
                <w:rFonts w:ascii="Tahoma" w:hAnsi="Tahoma" w:cs="Tahoma"/>
                <w:sz w:val="20"/>
                <w:szCs w:val="20"/>
                <w:lang w:val="ro-RO" w:eastAsia="en-GB"/>
              </w:rPr>
            </w:pPr>
          </w:p>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 xml:space="preserve">Premii la olimpiade şi </w:t>
            </w:r>
            <w:r w:rsidRPr="009434A0">
              <w:rPr>
                <w:rFonts w:ascii="Tahoma" w:hAnsi="Tahoma" w:cs="Tahoma"/>
                <w:sz w:val="20"/>
                <w:szCs w:val="20"/>
                <w:lang w:val="ro-RO" w:eastAsia="en-GB"/>
              </w:rPr>
              <w:lastRenderedPageBreak/>
              <w:t>concursuri</w:t>
            </w:r>
          </w:p>
        </w:tc>
      </w:tr>
      <w:tr w:rsidR="009434A0" w:rsidRPr="009434A0" w:rsidTr="00F94F34">
        <w:tc>
          <w:tcPr>
            <w:tcW w:w="1287" w:type="pct"/>
            <w:shd w:val="clear" w:color="auto" w:fill="FFFFFF"/>
            <w:vAlign w:val="center"/>
          </w:tcPr>
          <w:p w:rsidR="009434A0" w:rsidRPr="009434A0" w:rsidRDefault="009434A0" w:rsidP="009434A0">
            <w:pPr>
              <w:widowControl w:val="0"/>
              <w:autoSpaceDE w:val="0"/>
              <w:autoSpaceDN w:val="0"/>
              <w:adjustRightInd w:val="0"/>
              <w:spacing w:after="120"/>
              <w:rPr>
                <w:rFonts w:ascii="Tahoma" w:hAnsi="Tahoma" w:cs="Tahoma"/>
                <w:sz w:val="20"/>
                <w:szCs w:val="20"/>
                <w:lang w:val="ro-RO"/>
              </w:rPr>
            </w:pPr>
            <w:r w:rsidRPr="009434A0">
              <w:rPr>
                <w:rFonts w:ascii="Tahoma" w:hAnsi="Tahoma" w:cs="Tahoma"/>
                <w:sz w:val="20"/>
                <w:szCs w:val="20"/>
                <w:lang w:val="ro-RO"/>
              </w:rPr>
              <w:lastRenderedPageBreak/>
              <w:t xml:space="preserve">Susţinerea activităţilor </w:t>
            </w:r>
            <w:proofErr w:type="spellStart"/>
            <w:r w:rsidRPr="009434A0">
              <w:rPr>
                <w:rFonts w:ascii="Tahoma" w:hAnsi="Tahoma" w:cs="Tahoma"/>
                <w:sz w:val="20"/>
                <w:szCs w:val="20"/>
                <w:lang w:val="ro-RO"/>
              </w:rPr>
              <w:t>extracurriculare</w:t>
            </w:r>
            <w:proofErr w:type="spellEnd"/>
            <w:r w:rsidRPr="009434A0">
              <w:rPr>
                <w:rFonts w:ascii="Tahoma" w:hAnsi="Tahoma" w:cs="Tahoma"/>
                <w:sz w:val="20"/>
                <w:szCs w:val="20"/>
                <w:lang w:val="ro-RO"/>
              </w:rPr>
              <w:t xml:space="preserve"> din perspectiva educaţiei </w:t>
            </w:r>
            <w:proofErr w:type="spellStart"/>
            <w:r w:rsidRPr="009434A0">
              <w:rPr>
                <w:rFonts w:ascii="Tahoma" w:hAnsi="Tahoma" w:cs="Tahoma"/>
                <w:sz w:val="20"/>
                <w:szCs w:val="20"/>
                <w:lang w:val="ro-RO"/>
              </w:rPr>
              <w:t>nonformale</w:t>
            </w:r>
            <w:proofErr w:type="spellEnd"/>
            <w:r w:rsidRPr="009434A0">
              <w:rPr>
                <w:rFonts w:ascii="Tahoma" w:hAnsi="Tahoma" w:cs="Tahoma"/>
                <w:sz w:val="20"/>
                <w:szCs w:val="20"/>
                <w:lang w:val="ro-RO"/>
              </w:rPr>
              <w:t xml:space="preserve"> şi informale</w:t>
            </w:r>
          </w:p>
        </w:tc>
        <w:tc>
          <w:tcPr>
            <w:tcW w:w="550"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Permanent</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În curs de implementare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Resurse umane, resurse materiale şi financiare, resurse informaţionale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Director, Responsabil comisie, învăţători, diriginţi</w:t>
            </w:r>
          </w:p>
        </w:tc>
        <w:tc>
          <w:tcPr>
            <w:tcW w:w="634"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 xml:space="preserve">Creşterea cu 15% a nr. de activităţi </w:t>
            </w:r>
            <w:proofErr w:type="spellStart"/>
            <w:r w:rsidRPr="009434A0">
              <w:rPr>
                <w:rFonts w:ascii="Tahoma" w:hAnsi="Tahoma" w:cs="Tahoma"/>
                <w:sz w:val="20"/>
                <w:szCs w:val="20"/>
                <w:lang w:val="ro-RO" w:eastAsia="en-GB"/>
              </w:rPr>
              <w:t>extracurriculare</w:t>
            </w:r>
            <w:proofErr w:type="spellEnd"/>
          </w:p>
        </w:tc>
        <w:tc>
          <w:tcPr>
            <w:tcW w:w="633"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 xml:space="preserve">Activităţi </w:t>
            </w:r>
            <w:proofErr w:type="spellStart"/>
            <w:r w:rsidRPr="009434A0">
              <w:rPr>
                <w:rFonts w:ascii="Tahoma" w:hAnsi="Tahoma" w:cs="Tahoma"/>
                <w:sz w:val="20"/>
                <w:szCs w:val="20"/>
                <w:lang w:val="ro-RO" w:eastAsia="en-GB"/>
              </w:rPr>
              <w:t>extracurriculare</w:t>
            </w:r>
            <w:proofErr w:type="spellEnd"/>
            <w:r w:rsidRPr="009434A0">
              <w:rPr>
                <w:rFonts w:ascii="Tahoma" w:hAnsi="Tahoma" w:cs="Tahoma"/>
                <w:sz w:val="20"/>
                <w:szCs w:val="20"/>
                <w:lang w:val="ro-RO" w:eastAsia="en-GB"/>
              </w:rPr>
              <w:t xml:space="preserve"> organizate</w:t>
            </w:r>
          </w:p>
        </w:tc>
      </w:tr>
      <w:tr w:rsidR="009434A0" w:rsidRPr="009434A0" w:rsidTr="00F94F34">
        <w:tc>
          <w:tcPr>
            <w:tcW w:w="1287" w:type="pct"/>
            <w:shd w:val="clear" w:color="auto" w:fill="FFFFFF"/>
            <w:vAlign w:val="center"/>
          </w:tcPr>
          <w:p w:rsidR="009434A0" w:rsidRPr="009434A0" w:rsidRDefault="009434A0" w:rsidP="009434A0">
            <w:pPr>
              <w:widowControl w:val="0"/>
              <w:autoSpaceDE w:val="0"/>
              <w:autoSpaceDN w:val="0"/>
              <w:adjustRightInd w:val="0"/>
              <w:spacing w:after="120"/>
              <w:rPr>
                <w:rFonts w:ascii="Tahoma" w:hAnsi="Tahoma" w:cs="Tahoma"/>
                <w:sz w:val="20"/>
                <w:szCs w:val="20"/>
                <w:lang w:val="ro-RO"/>
              </w:rPr>
            </w:pPr>
            <w:r w:rsidRPr="009434A0">
              <w:rPr>
                <w:rFonts w:ascii="Tahoma" w:hAnsi="Tahoma" w:cs="Tahoma"/>
                <w:sz w:val="20"/>
                <w:szCs w:val="20"/>
                <w:lang w:val="ro-RO"/>
              </w:rPr>
              <w:t>Prevenirea abandonului şcolar prin măsuri active de identificare a nevoilor beneficiarilor direcţi şi de optimizare a procesului instructiv-educativ</w:t>
            </w:r>
          </w:p>
        </w:tc>
        <w:tc>
          <w:tcPr>
            <w:tcW w:w="550"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Permanent</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În curs de implementare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Resurse umane, resurse materiale şi financiare, resurse informaţionale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Director, Responsabil comisie, învăţători, diriginţi</w:t>
            </w:r>
          </w:p>
        </w:tc>
        <w:tc>
          <w:tcPr>
            <w:tcW w:w="634"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Rata abandonului</w:t>
            </w:r>
          </w:p>
        </w:tc>
        <w:tc>
          <w:tcPr>
            <w:tcW w:w="633"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 xml:space="preserve">Scăderea cu 20% a ratei abandonului şcolare </w:t>
            </w:r>
          </w:p>
        </w:tc>
      </w:tr>
    </w:tbl>
    <w:p w:rsidR="009434A0" w:rsidRPr="009434A0" w:rsidRDefault="009434A0" w:rsidP="009434A0">
      <w:pPr>
        <w:widowControl w:val="0"/>
        <w:autoSpaceDE w:val="0"/>
        <w:autoSpaceDN w:val="0"/>
        <w:adjustRightInd w:val="0"/>
        <w:spacing w:after="120"/>
        <w:rPr>
          <w:rFonts w:ascii="Tahoma" w:hAnsi="Tahoma" w:cs="Tahoma"/>
          <w:b/>
          <w:szCs w:val="22"/>
          <w:lang w:val="ro-RO"/>
        </w:rPr>
      </w:pPr>
    </w:p>
    <w:p w:rsidR="009434A0" w:rsidRPr="009434A0" w:rsidRDefault="009434A0" w:rsidP="009434A0">
      <w:pPr>
        <w:widowControl w:val="0"/>
        <w:autoSpaceDE w:val="0"/>
        <w:autoSpaceDN w:val="0"/>
        <w:adjustRightInd w:val="0"/>
        <w:spacing w:after="120"/>
        <w:ind w:left="709"/>
        <w:rPr>
          <w:rFonts w:ascii="Tahoma" w:hAnsi="Tahoma" w:cs="Tahoma"/>
          <w:szCs w:val="22"/>
          <w:lang w:val="ro-RO"/>
        </w:rPr>
      </w:pPr>
    </w:p>
    <w:p w:rsidR="009434A0" w:rsidRPr="009434A0" w:rsidRDefault="009434A0" w:rsidP="009434A0">
      <w:pPr>
        <w:widowControl w:val="0"/>
        <w:autoSpaceDE w:val="0"/>
        <w:autoSpaceDN w:val="0"/>
        <w:adjustRightInd w:val="0"/>
        <w:spacing w:after="120"/>
        <w:rPr>
          <w:rFonts w:ascii="Tahoma" w:hAnsi="Tahoma" w:cs="Tahoma"/>
          <w:b/>
          <w:szCs w:val="22"/>
          <w:lang w:val="ro-RO"/>
        </w:rPr>
      </w:pPr>
      <w:r w:rsidRPr="009434A0">
        <w:rPr>
          <w:rFonts w:ascii="Tahoma" w:hAnsi="Tahoma" w:cs="Tahoma"/>
          <w:b/>
          <w:szCs w:val="22"/>
          <w:lang w:val="ro-RO"/>
        </w:rPr>
        <w:t>OS.4. Dezvoltarea continuă a resurselor umane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1598"/>
        <w:gridCol w:w="1836"/>
        <w:gridCol w:w="1836"/>
        <w:gridCol w:w="1837"/>
        <w:gridCol w:w="1842"/>
        <w:gridCol w:w="1839"/>
      </w:tblGrid>
      <w:tr w:rsidR="009434A0" w:rsidRPr="009434A0" w:rsidTr="00F94F34">
        <w:trPr>
          <w:tblHeader/>
        </w:trPr>
        <w:tc>
          <w:tcPr>
            <w:tcW w:w="1287" w:type="pct"/>
            <w:shd w:val="clear" w:color="auto" w:fill="D9D9D9"/>
            <w:vAlign w:val="center"/>
          </w:tcPr>
          <w:p w:rsidR="009434A0" w:rsidRPr="009434A0" w:rsidRDefault="009434A0" w:rsidP="009434A0">
            <w:pPr>
              <w:tabs>
                <w:tab w:val="left" w:pos="851"/>
              </w:tabs>
              <w:spacing w:line="276" w:lineRule="auto"/>
              <w:jc w:val="center"/>
              <w:rPr>
                <w:rFonts w:ascii="Tahoma" w:hAnsi="Tahoma" w:cs="Tahoma"/>
                <w:b/>
                <w:sz w:val="20"/>
                <w:szCs w:val="20"/>
                <w:lang w:val="ro-RO" w:eastAsia="en-GB"/>
              </w:rPr>
            </w:pPr>
            <w:r w:rsidRPr="009434A0">
              <w:rPr>
                <w:rFonts w:ascii="Tahoma" w:hAnsi="Tahoma" w:cs="Tahoma"/>
                <w:b/>
                <w:sz w:val="20"/>
                <w:szCs w:val="20"/>
                <w:lang w:val="ro-RO" w:eastAsia="en-GB"/>
              </w:rPr>
              <w:t>Obiective generale</w:t>
            </w:r>
          </w:p>
        </w:tc>
        <w:tc>
          <w:tcPr>
            <w:tcW w:w="550" w:type="pct"/>
            <w:shd w:val="clear" w:color="auto" w:fill="D9D9D9"/>
            <w:vAlign w:val="center"/>
          </w:tcPr>
          <w:p w:rsidR="009434A0" w:rsidRPr="009434A0" w:rsidRDefault="009434A0" w:rsidP="009434A0">
            <w:pPr>
              <w:tabs>
                <w:tab w:val="left" w:pos="851"/>
              </w:tabs>
              <w:spacing w:line="276" w:lineRule="auto"/>
              <w:jc w:val="center"/>
              <w:rPr>
                <w:rFonts w:ascii="Tahoma" w:hAnsi="Tahoma" w:cs="Tahoma"/>
                <w:b/>
                <w:sz w:val="20"/>
                <w:szCs w:val="20"/>
                <w:lang w:val="ro-RO" w:eastAsia="en-GB"/>
              </w:rPr>
            </w:pPr>
            <w:r w:rsidRPr="009434A0">
              <w:rPr>
                <w:rFonts w:ascii="Tahoma" w:hAnsi="Tahoma" w:cs="Tahoma"/>
                <w:b/>
                <w:sz w:val="20"/>
                <w:szCs w:val="20"/>
                <w:lang w:val="ro-RO" w:eastAsia="en-GB"/>
              </w:rPr>
              <w:t>Termen de realizare</w:t>
            </w:r>
          </w:p>
        </w:tc>
        <w:tc>
          <w:tcPr>
            <w:tcW w:w="632" w:type="pct"/>
            <w:shd w:val="clear" w:color="auto" w:fill="D9D9D9"/>
            <w:vAlign w:val="center"/>
          </w:tcPr>
          <w:p w:rsidR="009434A0" w:rsidRPr="009434A0" w:rsidRDefault="009434A0" w:rsidP="009434A0">
            <w:pPr>
              <w:tabs>
                <w:tab w:val="left" w:pos="851"/>
              </w:tabs>
              <w:spacing w:line="276" w:lineRule="auto"/>
              <w:jc w:val="center"/>
              <w:rPr>
                <w:rFonts w:ascii="Tahoma" w:hAnsi="Tahoma" w:cs="Tahoma"/>
                <w:b/>
                <w:sz w:val="20"/>
                <w:szCs w:val="20"/>
                <w:lang w:val="ro-RO" w:eastAsia="en-GB"/>
              </w:rPr>
            </w:pPr>
            <w:r w:rsidRPr="009434A0">
              <w:rPr>
                <w:rFonts w:ascii="Tahoma" w:hAnsi="Tahoma" w:cs="Tahoma"/>
                <w:b/>
                <w:sz w:val="20"/>
                <w:szCs w:val="20"/>
                <w:lang w:val="ro-RO" w:eastAsia="en-GB"/>
              </w:rPr>
              <w:t>Stadiu de realizare</w:t>
            </w:r>
          </w:p>
        </w:tc>
        <w:tc>
          <w:tcPr>
            <w:tcW w:w="632" w:type="pct"/>
            <w:shd w:val="clear" w:color="auto" w:fill="D9D9D9"/>
            <w:vAlign w:val="center"/>
          </w:tcPr>
          <w:p w:rsidR="009434A0" w:rsidRPr="009434A0" w:rsidRDefault="009434A0" w:rsidP="009434A0">
            <w:pPr>
              <w:tabs>
                <w:tab w:val="left" w:pos="851"/>
              </w:tabs>
              <w:spacing w:line="276" w:lineRule="auto"/>
              <w:jc w:val="center"/>
              <w:rPr>
                <w:rFonts w:ascii="Tahoma" w:hAnsi="Tahoma" w:cs="Tahoma"/>
                <w:b/>
                <w:sz w:val="20"/>
                <w:szCs w:val="20"/>
                <w:lang w:val="ro-RO" w:eastAsia="en-GB"/>
              </w:rPr>
            </w:pPr>
            <w:r w:rsidRPr="009434A0">
              <w:rPr>
                <w:rFonts w:ascii="Tahoma" w:hAnsi="Tahoma" w:cs="Tahoma"/>
                <w:b/>
                <w:sz w:val="20"/>
                <w:szCs w:val="20"/>
                <w:lang w:val="ro-RO" w:eastAsia="en-GB"/>
              </w:rPr>
              <w:t>Resurse necesare</w:t>
            </w:r>
          </w:p>
        </w:tc>
        <w:tc>
          <w:tcPr>
            <w:tcW w:w="632" w:type="pct"/>
            <w:shd w:val="clear" w:color="auto" w:fill="D9D9D9"/>
            <w:vAlign w:val="center"/>
          </w:tcPr>
          <w:p w:rsidR="009434A0" w:rsidRPr="009434A0" w:rsidRDefault="009434A0" w:rsidP="009434A0">
            <w:pPr>
              <w:tabs>
                <w:tab w:val="left" w:pos="851"/>
              </w:tabs>
              <w:spacing w:line="276" w:lineRule="auto"/>
              <w:jc w:val="center"/>
              <w:rPr>
                <w:rFonts w:ascii="Tahoma" w:hAnsi="Tahoma" w:cs="Tahoma"/>
                <w:b/>
                <w:sz w:val="20"/>
                <w:szCs w:val="20"/>
                <w:lang w:val="ro-RO" w:eastAsia="en-GB"/>
              </w:rPr>
            </w:pPr>
            <w:r w:rsidRPr="009434A0">
              <w:rPr>
                <w:rFonts w:ascii="Tahoma" w:hAnsi="Tahoma" w:cs="Tahoma"/>
                <w:b/>
                <w:sz w:val="20"/>
                <w:szCs w:val="20"/>
                <w:lang w:val="ro-RO" w:eastAsia="en-GB"/>
              </w:rPr>
              <w:t>Responsabilităţi</w:t>
            </w:r>
          </w:p>
        </w:tc>
        <w:tc>
          <w:tcPr>
            <w:tcW w:w="634" w:type="pct"/>
            <w:shd w:val="clear" w:color="auto" w:fill="D9D9D9"/>
            <w:vAlign w:val="center"/>
          </w:tcPr>
          <w:p w:rsidR="009434A0" w:rsidRPr="009434A0" w:rsidRDefault="009434A0" w:rsidP="009434A0">
            <w:pPr>
              <w:tabs>
                <w:tab w:val="left" w:pos="851"/>
              </w:tabs>
              <w:spacing w:line="276" w:lineRule="auto"/>
              <w:jc w:val="center"/>
              <w:rPr>
                <w:rFonts w:ascii="Tahoma" w:hAnsi="Tahoma" w:cs="Tahoma"/>
                <w:b/>
                <w:sz w:val="20"/>
                <w:szCs w:val="20"/>
                <w:lang w:val="ro-RO" w:eastAsia="en-GB"/>
              </w:rPr>
            </w:pPr>
            <w:r w:rsidRPr="009434A0">
              <w:rPr>
                <w:rFonts w:ascii="Tahoma" w:hAnsi="Tahoma" w:cs="Tahoma"/>
                <w:b/>
                <w:sz w:val="20"/>
                <w:szCs w:val="20"/>
                <w:lang w:val="ro-RO" w:eastAsia="en-GB"/>
              </w:rPr>
              <w:t>Indicatori de performanţă</w:t>
            </w:r>
          </w:p>
        </w:tc>
        <w:tc>
          <w:tcPr>
            <w:tcW w:w="633" w:type="pct"/>
            <w:shd w:val="clear" w:color="auto" w:fill="D9D9D9"/>
            <w:vAlign w:val="center"/>
          </w:tcPr>
          <w:p w:rsidR="009434A0" w:rsidRPr="009434A0" w:rsidRDefault="009434A0" w:rsidP="009434A0">
            <w:pPr>
              <w:tabs>
                <w:tab w:val="left" w:pos="851"/>
              </w:tabs>
              <w:spacing w:line="276" w:lineRule="auto"/>
              <w:jc w:val="center"/>
              <w:rPr>
                <w:rFonts w:ascii="Tahoma" w:hAnsi="Tahoma" w:cs="Tahoma"/>
                <w:b/>
                <w:sz w:val="20"/>
                <w:szCs w:val="20"/>
                <w:lang w:val="ro-RO" w:eastAsia="en-GB"/>
              </w:rPr>
            </w:pPr>
            <w:r w:rsidRPr="009434A0">
              <w:rPr>
                <w:rFonts w:ascii="Tahoma" w:hAnsi="Tahoma" w:cs="Tahoma"/>
                <w:b/>
                <w:sz w:val="20"/>
                <w:szCs w:val="20"/>
                <w:lang w:val="ro-RO" w:eastAsia="en-GB"/>
              </w:rPr>
              <w:t>Rezultate aşteptate</w:t>
            </w:r>
          </w:p>
        </w:tc>
      </w:tr>
      <w:tr w:rsidR="009434A0" w:rsidRPr="009434A0" w:rsidTr="00F94F34">
        <w:tc>
          <w:tcPr>
            <w:tcW w:w="1287" w:type="pct"/>
            <w:shd w:val="clear" w:color="auto" w:fill="FFFFFF"/>
            <w:vAlign w:val="center"/>
          </w:tcPr>
          <w:p w:rsidR="009434A0" w:rsidRPr="009434A0" w:rsidRDefault="009434A0" w:rsidP="009434A0">
            <w:pPr>
              <w:widowControl w:val="0"/>
              <w:autoSpaceDE w:val="0"/>
              <w:autoSpaceDN w:val="0"/>
              <w:adjustRightInd w:val="0"/>
              <w:spacing w:after="120"/>
              <w:rPr>
                <w:rFonts w:ascii="Tahoma" w:hAnsi="Tahoma" w:cs="Tahoma"/>
                <w:sz w:val="20"/>
                <w:szCs w:val="20"/>
                <w:lang w:val="ro-RO"/>
              </w:rPr>
            </w:pPr>
            <w:r w:rsidRPr="009434A0">
              <w:rPr>
                <w:rFonts w:ascii="Tahoma" w:hAnsi="Tahoma" w:cs="Tahoma"/>
                <w:sz w:val="20"/>
                <w:szCs w:val="20"/>
                <w:lang w:val="ro-RO"/>
              </w:rPr>
              <w:t xml:space="preserve">Evaluarea anuală a performanţelor individuale ale personalului didactic, didactic-auxiliar şi nedidactic utilizând indicatori de performanţă adecvaţi misiunii </w:t>
            </w:r>
            <w:r w:rsidRPr="009434A0">
              <w:rPr>
                <w:rFonts w:ascii="Tahoma" w:hAnsi="Tahoma" w:cs="Tahoma"/>
                <w:sz w:val="20"/>
                <w:szCs w:val="20"/>
                <w:lang w:val="ro-RO"/>
              </w:rPr>
              <w:fldChar w:fldCharType="begin"/>
            </w:r>
            <w:r w:rsidRPr="009434A0">
              <w:rPr>
                <w:rFonts w:ascii="Tahoma" w:hAnsi="Tahoma" w:cs="Tahoma"/>
                <w:sz w:val="20"/>
                <w:szCs w:val="20"/>
                <w:lang w:val="ro-RO"/>
              </w:rPr>
              <w:instrText xml:space="preserve"> MERGEFIELD Denumire_articulat </w:instrText>
            </w:r>
            <w:r w:rsidRPr="009434A0">
              <w:rPr>
                <w:rFonts w:ascii="Tahoma" w:hAnsi="Tahoma" w:cs="Tahoma"/>
                <w:sz w:val="20"/>
                <w:szCs w:val="20"/>
                <w:lang w:val="ro-RO"/>
              </w:rPr>
              <w:fldChar w:fldCharType="separate"/>
            </w:r>
            <w:r w:rsidRPr="009434A0">
              <w:rPr>
                <w:rFonts w:ascii="Tahoma" w:hAnsi="Tahoma" w:cs="Tahoma"/>
                <w:noProof/>
                <w:sz w:val="20"/>
                <w:szCs w:val="20"/>
                <w:lang w:val="ro-RO"/>
              </w:rPr>
              <w:t>Şcolii Gimnaziale Bivolărie, oraşul Vicovu de Sus, jud. Suceava</w:t>
            </w:r>
            <w:r w:rsidRPr="009434A0">
              <w:rPr>
                <w:rFonts w:ascii="Tahoma" w:hAnsi="Tahoma" w:cs="Tahoma"/>
                <w:sz w:val="20"/>
                <w:szCs w:val="20"/>
                <w:lang w:val="ro-RO"/>
              </w:rPr>
              <w:fldChar w:fldCharType="end"/>
            </w:r>
          </w:p>
        </w:tc>
        <w:tc>
          <w:tcPr>
            <w:tcW w:w="550"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Anual, lunile septembrie şi ianuarie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În curs de implementare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Resurse umane, resurse materiale, resurse informaţionale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Director, CA, Responsabili comisii metodice, şefi de compartimente</w:t>
            </w:r>
          </w:p>
        </w:tc>
        <w:tc>
          <w:tcPr>
            <w:tcW w:w="634"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 xml:space="preserve">Proiectarea activităţii - elemente de competenţă </w:t>
            </w:r>
          </w:p>
          <w:p w:rsidR="009434A0" w:rsidRPr="009434A0" w:rsidRDefault="009434A0" w:rsidP="009434A0">
            <w:pPr>
              <w:tabs>
                <w:tab w:val="left" w:pos="851"/>
              </w:tabs>
              <w:spacing w:line="276" w:lineRule="auto"/>
              <w:jc w:val="left"/>
              <w:rPr>
                <w:rFonts w:ascii="Tahoma" w:hAnsi="Tahoma" w:cs="Tahoma"/>
                <w:sz w:val="20"/>
                <w:szCs w:val="20"/>
                <w:lang w:val="ro-RO" w:eastAsia="en-GB"/>
              </w:rPr>
            </w:pPr>
          </w:p>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 xml:space="preserve">Realizarea activităţilor didactice curriculare </w:t>
            </w:r>
          </w:p>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 xml:space="preserve">  </w:t>
            </w:r>
          </w:p>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 xml:space="preserve">Realizarea activităţilor didactice </w:t>
            </w:r>
            <w:proofErr w:type="spellStart"/>
            <w:r w:rsidRPr="009434A0">
              <w:rPr>
                <w:rFonts w:ascii="Tahoma" w:hAnsi="Tahoma" w:cs="Tahoma"/>
                <w:sz w:val="20"/>
                <w:szCs w:val="20"/>
                <w:lang w:val="ro-RO" w:eastAsia="en-GB"/>
              </w:rPr>
              <w:t>extracurriculare</w:t>
            </w:r>
            <w:proofErr w:type="spellEnd"/>
            <w:r w:rsidRPr="009434A0">
              <w:rPr>
                <w:rFonts w:ascii="Tahoma" w:hAnsi="Tahoma" w:cs="Tahoma"/>
                <w:sz w:val="20"/>
                <w:szCs w:val="20"/>
                <w:lang w:val="ro-RO" w:eastAsia="en-GB"/>
              </w:rPr>
              <w:t xml:space="preserve"> </w:t>
            </w:r>
          </w:p>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 xml:space="preserve">   </w:t>
            </w:r>
          </w:p>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 xml:space="preserve">Evaluarea </w:t>
            </w:r>
            <w:r w:rsidRPr="009434A0">
              <w:rPr>
                <w:rFonts w:ascii="Tahoma" w:hAnsi="Tahoma" w:cs="Tahoma"/>
                <w:sz w:val="20"/>
                <w:szCs w:val="20"/>
                <w:lang w:val="ro-RO" w:eastAsia="en-GB"/>
              </w:rPr>
              <w:lastRenderedPageBreak/>
              <w:t xml:space="preserve">rezultatelor învăţării </w:t>
            </w:r>
          </w:p>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 xml:space="preserve">   </w:t>
            </w:r>
          </w:p>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 xml:space="preserve">Managementul clasei de elevi </w:t>
            </w:r>
          </w:p>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 xml:space="preserve">   </w:t>
            </w:r>
          </w:p>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 xml:space="preserve">Managementul carierei şi al dezvoltării personale </w:t>
            </w:r>
          </w:p>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 xml:space="preserve"> </w:t>
            </w:r>
          </w:p>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Contribuţia la dezvoltarea instituţională şi la promovarea imaginii unităţii şcolare</w:t>
            </w:r>
          </w:p>
        </w:tc>
        <w:tc>
          <w:tcPr>
            <w:tcW w:w="633"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lastRenderedPageBreak/>
              <w:t>Creşterea cu 10% a calificativelor acordate personalului</w:t>
            </w:r>
          </w:p>
        </w:tc>
      </w:tr>
      <w:tr w:rsidR="009434A0" w:rsidRPr="009434A0" w:rsidTr="00F94F34">
        <w:tc>
          <w:tcPr>
            <w:tcW w:w="1287" w:type="pct"/>
            <w:shd w:val="clear" w:color="auto" w:fill="FFFFFF"/>
            <w:vAlign w:val="center"/>
          </w:tcPr>
          <w:p w:rsidR="009434A0" w:rsidRPr="009434A0" w:rsidRDefault="009434A0" w:rsidP="009434A0">
            <w:pPr>
              <w:widowControl w:val="0"/>
              <w:autoSpaceDE w:val="0"/>
              <w:autoSpaceDN w:val="0"/>
              <w:adjustRightInd w:val="0"/>
              <w:spacing w:after="120"/>
              <w:rPr>
                <w:rFonts w:ascii="Tahoma" w:hAnsi="Tahoma" w:cs="Tahoma"/>
                <w:sz w:val="20"/>
                <w:szCs w:val="20"/>
                <w:lang w:val="ro-RO"/>
              </w:rPr>
            </w:pPr>
            <w:r w:rsidRPr="009434A0">
              <w:rPr>
                <w:rFonts w:ascii="Tahoma" w:hAnsi="Tahoma" w:cs="Tahoma"/>
                <w:sz w:val="20"/>
                <w:szCs w:val="20"/>
                <w:lang w:val="ro-RO"/>
              </w:rPr>
              <w:lastRenderedPageBreak/>
              <w:t>Identificarea nevoilor de dezvoltare profesională a personalului didactic, didactic-auxiliar şi nedidactic şi crearea de oportunităţi de formare continuă</w:t>
            </w:r>
          </w:p>
          <w:p w:rsidR="009434A0" w:rsidRPr="009434A0" w:rsidRDefault="009434A0" w:rsidP="009434A0">
            <w:pPr>
              <w:widowControl w:val="0"/>
              <w:autoSpaceDE w:val="0"/>
              <w:autoSpaceDN w:val="0"/>
              <w:adjustRightInd w:val="0"/>
              <w:spacing w:after="120"/>
              <w:rPr>
                <w:rFonts w:ascii="Tahoma" w:hAnsi="Tahoma" w:cs="Tahoma"/>
                <w:sz w:val="20"/>
                <w:szCs w:val="20"/>
                <w:lang w:val="ro-RO"/>
              </w:rPr>
            </w:pPr>
          </w:p>
        </w:tc>
        <w:tc>
          <w:tcPr>
            <w:tcW w:w="550"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Anual, lunile septembrie şi ianuarie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În curs de implementare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Resurse umane, resurse materiale, resurse informaţionale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Director, CA, Responsabili comisii metodice, şefi de compartimente, Responsabil comisiei de formare continuă</w:t>
            </w:r>
          </w:p>
        </w:tc>
        <w:tc>
          <w:tcPr>
            <w:tcW w:w="634"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Nr. direcţiilor de dezvoltare profesională</w:t>
            </w:r>
          </w:p>
        </w:tc>
        <w:tc>
          <w:tcPr>
            <w:tcW w:w="633"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Nevoi de dezvoltare profesională identificate</w:t>
            </w:r>
          </w:p>
          <w:p w:rsidR="009434A0" w:rsidRPr="009434A0" w:rsidRDefault="009434A0" w:rsidP="009434A0">
            <w:pPr>
              <w:tabs>
                <w:tab w:val="left" w:pos="851"/>
              </w:tabs>
              <w:spacing w:line="276" w:lineRule="auto"/>
              <w:jc w:val="left"/>
              <w:rPr>
                <w:rFonts w:ascii="Tahoma" w:hAnsi="Tahoma" w:cs="Tahoma"/>
                <w:sz w:val="20"/>
                <w:szCs w:val="20"/>
                <w:lang w:val="ro-RO" w:eastAsia="en-GB"/>
              </w:rPr>
            </w:pPr>
          </w:p>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Plan anual de dezvoltare profesională</w:t>
            </w:r>
          </w:p>
        </w:tc>
      </w:tr>
      <w:tr w:rsidR="009434A0" w:rsidRPr="009434A0" w:rsidTr="00F94F34">
        <w:tc>
          <w:tcPr>
            <w:tcW w:w="1287" w:type="pct"/>
            <w:shd w:val="clear" w:color="auto" w:fill="FFFFFF"/>
            <w:vAlign w:val="center"/>
          </w:tcPr>
          <w:p w:rsidR="009434A0" w:rsidRPr="009434A0" w:rsidRDefault="009434A0" w:rsidP="009434A0">
            <w:pPr>
              <w:widowControl w:val="0"/>
              <w:autoSpaceDE w:val="0"/>
              <w:autoSpaceDN w:val="0"/>
              <w:adjustRightInd w:val="0"/>
              <w:spacing w:after="120"/>
              <w:rPr>
                <w:rFonts w:ascii="Tahoma" w:hAnsi="Tahoma" w:cs="Tahoma"/>
                <w:sz w:val="20"/>
                <w:szCs w:val="20"/>
                <w:lang w:val="ro-RO"/>
              </w:rPr>
            </w:pPr>
            <w:r w:rsidRPr="009434A0">
              <w:rPr>
                <w:rFonts w:ascii="Tahoma" w:hAnsi="Tahoma" w:cs="Tahoma"/>
                <w:sz w:val="20"/>
                <w:szCs w:val="20"/>
                <w:lang w:val="ro-RO"/>
              </w:rPr>
              <w:t xml:space="preserve">Sprijinirea personalului didactic debutant în vederea adaptării la cerinţele de calitate ale </w:t>
            </w:r>
            <w:r w:rsidRPr="009434A0">
              <w:rPr>
                <w:rFonts w:ascii="Tahoma" w:hAnsi="Tahoma" w:cs="Tahoma"/>
                <w:sz w:val="20"/>
                <w:szCs w:val="20"/>
                <w:lang w:val="ro-RO"/>
              </w:rPr>
              <w:fldChar w:fldCharType="begin"/>
            </w:r>
            <w:r w:rsidRPr="009434A0">
              <w:rPr>
                <w:rFonts w:ascii="Tahoma" w:hAnsi="Tahoma" w:cs="Tahoma"/>
                <w:sz w:val="20"/>
                <w:szCs w:val="20"/>
                <w:lang w:val="ro-RO"/>
              </w:rPr>
              <w:instrText xml:space="preserve"> MERGEFIELD Denumire_articulat </w:instrText>
            </w:r>
            <w:r w:rsidRPr="009434A0">
              <w:rPr>
                <w:rFonts w:ascii="Tahoma" w:hAnsi="Tahoma" w:cs="Tahoma"/>
                <w:sz w:val="20"/>
                <w:szCs w:val="20"/>
                <w:lang w:val="ro-RO"/>
              </w:rPr>
              <w:fldChar w:fldCharType="separate"/>
            </w:r>
            <w:r w:rsidRPr="009434A0">
              <w:rPr>
                <w:rFonts w:ascii="Tahoma" w:hAnsi="Tahoma" w:cs="Tahoma"/>
                <w:noProof/>
                <w:sz w:val="20"/>
                <w:szCs w:val="20"/>
                <w:lang w:val="ro-RO"/>
              </w:rPr>
              <w:t>Şcolii Gimnaziale Bivolărie, oraşul Vicovu de Sus, jud. Suceava</w:t>
            </w:r>
            <w:r w:rsidRPr="009434A0">
              <w:rPr>
                <w:rFonts w:ascii="Tahoma" w:hAnsi="Tahoma" w:cs="Tahoma"/>
                <w:sz w:val="20"/>
                <w:szCs w:val="20"/>
                <w:lang w:val="ro-RO"/>
              </w:rPr>
              <w:fldChar w:fldCharType="end"/>
            </w:r>
          </w:p>
        </w:tc>
        <w:tc>
          <w:tcPr>
            <w:tcW w:w="550"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Permanent</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În curs de implementare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Resurse umane, resurse materiale, resurse informaţionale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Director, Responsabili comisii metodice</w:t>
            </w:r>
          </w:p>
        </w:tc>
        <w:tc>
          <w:tcPr>
            <w:tcW w:w="634"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Nr. activităţi de sprijinire</w:t>
            </w:r>
          </w:p>
        </w:tc>
        <w:tc>
          <w:tcPr>
            <w:tcW w:w="633"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Personal didactic debutant integrat</w:t>
            </w:r>
          </w:p>
        </w:tc>
      </w:tr>
      <w:tr w:rsidR="009434A0" w:rsidRPr="009434A0" w:rsidTr="00F94F34">
        <w:tc>
          <w:tcPr>
            <w:tcW w:w="1287" w:type="pct"/>
            <w:shd w:val="clear" w:color="auto" w:fill="FFFFFF"/>
            <w:vAlign w:val="center"/>
          </w:tcPr>
          <w:p w:rsidR="009434A0" w:rsidRPr="009434A0" w:rsidRDefault="009434A0" w:rsidP="009434A0">
            <w:pPr>
              <w:widowControl w:val="0"/>
              <w:autoSpaceDE w:val="0"/>
              <w:autoSpaceDN w:val="0"/>
              <w:adjustRightInd w:val="0"/>
              <w:spacing w:after="120"/>
              <w:rPr>
                <w:rFonts w:ascii="Tahoma" w:hAnsi="Tahoma" w:cs="Tahoma"/>
                <w:sz w:val="20"/>
                <w:szCs w:val="20"/>
                <w:lang w:val="ro-RO"/>
              </w:rPr>
            </w:pPr>
            <w:r w:rsidRPr="009434A0">
              <w:rPr>
                <w:rFonts w:ascii="Tahoma" w:hAnsi="Tahoma" w:cs="Tahoma"/>
                <w:sz w:val="20"/>
                <w:szCs w:val="20"/>
                <w:lang w:val="ro-RO"/>
              </w:rPr>
              <w:t>Susţinerea activităţilor de cercetare ştiinţifică, didactică a specializării şi promovarea de parteneriate cu mediul universitar</w:t>
            </w:r>
          </w:p>
        </w:tc>
        <w:tc>
          <w:tcPr>
            <w:tcW w:w="550"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Permanent</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În curs de implementare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 xml:space="preserve">Resurse umane, resurse materiale şi financiare, resurse </w:t>
            </w:r>
            <w:r w:rsidRPr="009434A0">
              <w:rPr>
                <w:rFonts w:ascii="Tahoma" w:hAnsi="Tahoma" w:cs="Tahoma"/>
                <w:sz w:val="20"/>
                <w:szCs w:val="20"/>
                <w:lang w:val="ro-RO" w:eastAsia="en-GB"/>
              </w:rPr>
              <w:lastRenderedPageBreak/>
              <w:t>informaţionale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lastRenderedPageBreak/>
              <w:t>Director, Responsabili comisii metodice</w:t>
            </w:r>
          </w:p>
        </w:tc>
        <w:tc>
          <w:tcPr>
            <w:tcW w:w="634"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Nr. lucrări ştiinţifice publicate</w:t>
            </w:r>
          </w:p>
        </w:tc>
        <w:tc>
          <w:tcPr>
            <w:tcW w:w="633"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Personal didactic specializat</w:t>
            </w:r>
          </w:p>
        </w:tc>
      </w:tr>
    </w:tbl>
    <w:p w:rsidR="009434A0" w:rsidRPr="009434A0" w:rsidRDefault="009434A0" w:rsidP="009434A0">
      <w:pPr>
        <w:widowControl w:val="0"/>
        <w:autoSpaceDE w:val="0"/>
        <w:autoSpaceDN w:val="0"/>
        <w:adjustRightInd w:val="0"/>
        <w:spacing w:after="120"/>
        <w:rPr>
          <w:rFonts w:ascii="Tahoma" w:hAnsi="Tahoma" w:cs="Tahoma"/>
          <w:b/>
          <w:szCs w:val="22"/>
          <w:lang w:val="ro-RO"/>
        </w:rPr>
      </w:pPr>
    </w:p>
    <w:p w:rsidR="009434A0" w:rsidRPr="009434A0" w:rsidRDefault="009434A0" w:rsidP="009434A0">
      <w:pPr>
        <w:widowControl w:val="0"/>
        <w:autoSpaceDE w:val="0"/>
        <w:autoSpaceDN w:val="0"/>
        <w:adjustRightInd w:val="0"/>
        <w:spacing w:after="120"/>
        <w:rPr>
          <w:rFonts w:ascii="Tahoma" w:hAnsi="Tahoma" w:cs="Tahoma"/>
          <w:b/>
          <w:szCs w:val="22"/>
          <w:lang w:val="ro-RO"/>
        </w:rPr>
      </w:pPr>
      <w:r w:rsidRPr="009434A0">
        <w:rPr>
          <w:rFonts w:ascii="Tahoma" w:hAnsi="Tahoma" w:cs="Tahoma"/>
          <w:b/>
          <w:szCs w:val="22"/>
          <w:lang w:val="ro-RO"/>
        </w:rPr>
        <w:t>OS.5. Gestionarea eficientă şi transparentă a resurselor financiare şi materiale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1598"/>
        <w:gridCol w:w="1836"/>
        <w:gridCol w:w="1836"/>
        <w:gridCol w:w="1837"/>
        <w:gridCol w:w="1842"/>
        <w:gridCol w:w="1839"/>
      </w:tblGrid>
      <w:tr w:rsidR="009434A0" w:rsidRPr="009434A0" w:rsidTr="00F94F34">
        <w:trPr>
          <w:tblHeader/>
        </w:trPr>
        <w:tc>
          <w:tcPr>
            <w:tcW w:w="1287" w:type="pct"/>
            <w:shd w:val="clear" w:color="auto" w:fill="D9D9D9"/>
            <w:vAlign w:val="center"/>
          </w:tcPr>
          <w:p w:rsidR="009434A0" w:rsidRPr="009434A0" w:rsidRDefault="009434A0" w:rsidP="009434A0">
            <w:pPr>
              <w:tabs>
                <w:tab w:val="left" w:pos="851"/>
              </w:tabs>
              <w:spacing w:line="276" w:lineRule="auto"/>
              <w:jc w:val="center"/>
              <w:rPr>
                <w:rFonts w:ascii="Tahoma" w:hAnsi="Tahoma" w:cs="Tahoma"/>
                <w:b/>
                <w:sz w:val="20"/>
                <w:szCs w:val="20"/>
                <w:lang w:val="ro-RO" w:eastAsia="en-GB"/>
              </w:rPr>
            </w:pPr>
            <w:r w:rsidRPr="009434A0">
              <w:rPr>
                <w:rFonts w:ascii="Tahoma" w:hAnsi="Tahoma" w:cs="Tahoma"/>
                <w:b/>
                <w:sz w:val="20"/>
                <w:szCs w:val="20"/>
                <w:lang w:val="ro-RO" w:eastAsia="en-GB"/>
              </w:rPr>
              <w:t>Obiective generale</w:t>
            </w:r>
          </w:p>
        </w:tc>
        <w:tc>
          <w:tcPr>
            <w:tcW w:w="550" w:type="pct"/>
            <w:shd w:val="clear" w:color="auto" w:fill="D9D9D9"/>
            <w:vAlign w:val="center"/>
          </w:tcPr>
          <w:p w:rsidR="009434A0" w:rsidRPr="009434A0" w:rsidRDefault="009434A0" w:rsidP="009434A0">
            <w:pPr>
              <w:tabs>
                <w:tab w:val="left" w:pos="851"/>
              </w:tabs>
              <w:spacing w:line="276" w:lineRule="auto"/>
              <w:jc w:val="center"/>
              <w:rPr>
                <w:rFonts w:ascii="Tahoma" w:hAnsi="Tahoma" w:cs="Tahoma"/>
                <w:b/>
                <w:sz w:val="20"/>
                <w:szCs w:val="20"/>
                <w:lang w:val="ro-RO" w:eastAsia="en-GB"/>
              </w:rPr>
            </w:pPr>
            <w:r w:rsidRPr="009434A0">
              <w:rPr>
                <w:rFonts w:ascii="Tahoma" w:hAnsi="Tahoma" w:cs="Tahoma"/>
                <w:b/>
                <w:sz w:val="20"/>
                <w:szCs w:val="20"/>
                <w:lang w:val="ro-RO" w:eastAsia="en-GB"/>
              </w:rPr>
              <w:t>Termen de realizare</w:t>
            </w:r>
          </w:p>
        </w:tc>
        <w:tc>
          <w:tcPr>
            <w:tcW w:w="632" w:type="pct"/>
            <w:shd w:val="clear" w:color="auto" w:fill="D9D9D9"/>
            <w:vAlign w:val="center"/>
          </w:tcPr>
          <w:p w:rsidR="009434A0" w:rsidRPr="009434A0" w:rsidRDefault="009434A0" w:rsidP="009434A0">
            <w:pPr>
              <w:tabs>
                <w:tab w:val="left" w:pos="851"/>
              </w:tabs>
              <w:spacing w:line="276" w:lineRule="auto"/>
              <w:jc w:val="center"/>
              <w:rPr>
                <w:rFonts w:ascii="Tahoma" w:hAnsi="Tahoma" w:cs="Tahoma"/>
                <w:b/>
                <w:sz w:val="20"/>
                <w:szCs w:val="20"/>
                <w:lang w:val="ro-RO" w:eastAsia="en-GB"/>
              </w:rPr>
            </w:pPr>
            <w:r w:rsidRPr="009434A0">
              <w:rPr>
                <w:rFonts w:ascii="Tahoma" w:hAnsi="Tahoma" w:cs="Tahoma"/>
                <w:b/>
                <w:sz w:val="20"/>
                <w:szCs w:val="20"/>
                <w:lang w:val="ro-RO" w:eastAsia="en-GB"/>
              </w:rPr>
              <w:t>Stadiu de realizare</w:t>
            </w:r>
          </w:p>
        </w:tc>
        <w:tc>
          <w:tcPr>
            <w:tcW w:w="632" w:type="pct"/>
            <w:shd w:val="clear" w:color="auto" w:fill="D9D9D9"/>
            <w:vAlign w:val="center"/>
          </w:tcPr>
          <w:p w:rsidR="009434A0" w:rsidRPr="009434A0" w:rsidRDefault="009434A0" w:rsidP="009434A0">
            <w:pPr>
              <w:tabs>
                <w:tab w:val="left" w:pos="851"/>
              </w:tabs>
              <w:spacing w:line="276" w:lineRule="auto"/>
              <w:jc w:val="center"/>
              <w:rPr>
                <w:rFonts w:ascii="Tahoma" w:hAnsi="Tahoma" w:cs="Tahoma"/>
                <w:b/>
                <w:sz w:val="20"/>
                <w:szCs w:val="20"/>
                <w:lang w:val="ro-RO" w:eastAsia="en-GB"/>
              </w:rPr>
            </w:pPr>
            <w:r w:rsidRPr="009434A0">
              <w:rPr>
                <w:rFonts w:ascii="Tahoma" w:hAnsi="Tahoma" w:cs="Tahoma"/>
                <w:b/>
                <w:sz w:val="20"/>
                <w:szCs w:val="20"/>
                <w:lang w:val="ro-RO" w:eastAsia="en-GB"/>
              </w:rPr>
              <w:t>Resurse necesare</w:t>
            </w:r>
          </w:p>
        </w:tc>
        <w:tc>
          <w:tcPr>
            <w:tcW w:w="632" w:type="pct"/>
            <w:shd w:val="clear" w:color="auto" w:fill="D9D9D9"/>
            <w:vAlign w:val="center"/>
          </w:tcPr>
          <w:p w:rsidR="009434A0" w:rsidRPr="009434A0" w:rsidRDefault="009434A0" w:rsidP="009434A0">
            <w:pPr>
              <w:tabs>
                <w:tab w:val="left" w:pos="851"/>
              </w:tabs>
              <w:spacing w:line="276" w:lineRule="auto"/>
              <w:jc w:val="center"/>
              <w:rPr>
                <w:rFonts w:ascii="Tahoma" w:hAnsi="Tahoma" w:cs="Tahoma"/>
                <w:b/>
                <w:sz w:val="20"/>
                <w:szCs w:val="20"/>
                <w:lang w:val="ro-RO" w:eastAsia="en-GB"/>
              </w:rPr>
            </w:pPr>
            <w:r w:rsidRPr="009434A0">
              <w:rPr>
                <w:rFonts w:ascii="Tahoma" w:hAnsi="Tahoma" w:cs="Tahoma"/>
                <w:b/>
                <w:sz w:val="20"/>
                <w:szCs w:val="20"/>
                <w:lang w:val="ro-RO" w:eastAsia="en-GB"/>
              </w:rPr>
              <w:t>Responsabilităţi</w:t>
            </w:r>
          </w:p>
        </w:tc>
        <w:tc>
          <w:tcPr>
            <w:tcW w:w="634" w:type="pct"/>
            <w:shd w:val="clear" w:color="auto" w:fill="D9D9D9"/>
            <w:vAlign w:val="center"/>
          </w:tcPr>
          <w:p w:rsidR="009434A0" w:rsidRPr="009434A0" w:rsidRDefault="009434A0" w:rsidP="009434A0">
            <w:pPr>
              <w:tabs>
                <w:tab w:val="left" w:pos="851"/>
              </w:tabs>
              <w:spacing w:line="276" w:lineRule="auto"/>
              <w:jc w:val="center"/>
              <w:rPr>
                <w:rFonts w:ascii="Tahoma" w:hAnsi="Tahoma" w:cs="Tahoma"/>
                <w:b/>
                <w:sz w:val="20"/>
                <w:szCs w:val="20"/>
                <w:lang w:val="ro-RO" w:eastAsia="en-GB"/>
              </w:rPr>
            </w:pPr>
            <w:r w:rsidRPr="009434A0">
              <w:rPr>
                <w:rFonts w:ascii="Tahoma" w:hAnsi="Tahoma" w:cs="Tahoma"/>
                <w:b/>
                <w:sz w:val="20"/>
                <w:szCs w:val="20"/>
                <w:lang w:val="ro-RO" w:eastAsia="en-GB"/>
              </w:rPr>
              <w:t>Indicatori de performanţă</w:t>
            </w:r>
          </w:p>
        </w:tc>
        <w:tc>
          <w:tcPr>
            <w:tcW w:w="633" w:type="pct"/>
            <w:shd w:val="clear" w:color="auto" w:fill="D9D9D9"/>
            <w:vAlign w:val="center"/>
          </w:tcPr>
          <w:p w:rsidR="009434A0" w:rsidRPr="009434A0" w:rsidRDefault="009434A0" w:rsidP="009434A0">
            <w:pPr>
              <w:tabs>
                <w:tab w:val="left" w:pos="851"/>
              </w:tabs>
              <w:spacing w:line="276" w:lineRule="auto"/>
              <w:jc w:val="center"/>
              <w:rPr>
                <w:rFonts w:ascii="Tahoma" w:hAnsi="Tahoma" w:cs="Tahoma"/>
                <w:b/>
                <w:sz w:val="20"/>
                <w:szCs w:val="20"/>
                <w:lang w:val="ro-RO" w:eastAsia="en-GB"/>
              </w:rPr>
            </w:pPr>
            <w:r w:rsidRPr="009434A0">
              <w:rPr>
                <w:rFonts w:ascii="Tahoma" w:hAnsi="Tahoma" w:cs="Tahoma"/>
                <w:b/>
                <w:sz w:val="20"/>
                <w:szCs w:val="20"/>
                <w:lang w:val="ro-RO" w:eastAsia="en-GB"/>
              </w:rPr>
              <w:t>Rezultate aşteptate</w:t>
            </w:r>
          </w:p>
        </w:tc>
      </w:tr>
      <w:tr w:rsidR="009434A0" w:rsidRPr="009434A0" w:rsidTr="00F94F34">
        <w:tc>
          <w:tcPr>
            <w:tcW w:w="1287" w:type="pct"/>
            <w:shd w:val="clear" w:color="auto" w:fill="FFFFFF"/>
            <w:vAlign w:val="center"/>
          </w:tcPr>
          <w:p w:rsidR="009434A0" w:rsidRPr="009434A0" w:rsidRDefault="009434A0" w:rsidP="009434A0">
            <w:pPr>
              <w:widowControl w:val="0"/>
              <w:autoSpaceDE w:val="0"/>
              <w:autoSpaceDN w:val="0"/>
              <w:adjustRightInd w:val="0"/>
              <w:spacing w:after="120"/>
              <w:rPr>
                <w:rFonts w:ascii="Tahoma" w:hAnsi="Tahoma" w:cs="Tahoma"/>
                <w:sz w:val="20"/>
                <w:szCs w:val="20"/>
                <w:lang w:val="ro-RO"/>
              </w:rPr>
            </w:pPr>
            <w:r w:rsidRPr="009434A0">
              <w:rPr>
                <w:rFonts w:ascii="Tahoma" w:hAnsi="Tahoma" w:cs="Tahoma"/>
                <w:sz w:val="20"/>
                <w:szCs w:val="20"/>
                <w:lang w:val="ro-RO"/>
              </w:rPr>
              <w:t xml:space="preserve">Elaborarea bugetului de venituri şi cheltuieli adecvând obiectivele strategice ale </w:t>
            </w:r>
            <w:r w:rsidRPr="009434A0">
              <w:rPr>
                <w:rFonts w:ascii="Tahoma" w:hAnsi="Tahoma" w:cs="Tahoma"/>
                <w:sz w:val="20"/>
                <w:szCs w:val="20"/>
                <w:lang w:val="ro-RO"/>
              </w:rPr>
              <w:fldChar w:fldCharType="begin"/>
            </w:r>
            <w:r w:rsidRPr="009434A0">
              <w:rPr>
                <w:rFonts w:ascii="Tahoma" w:hAnsi="Tahoma" w:cs="Tahoma"/>
                <w:sz w:val="20"/>
                <w:szCs w:val="20"/>
                <w:lang w:val="ro-RO"/>
              </w:rPr>
              <w:instrText xml:space="preserve"> MERGEFIELD Denumire_articulat </w:instrText>
            </w:r>
            <w:r w:rsidRPr="009434A0">
              <w:rPr>
                <w:rFonts w:ascii="Tahoma" w:hAnsi="Tahoma" w:cs="Tahoma"/>
                <w:sz w:val="20"/>
                <w:szCs w:val="20"/>
                <w:lang w:val="ro-RO"/>
              </w:rPr>
              <w:fldChar w:fldCharType="separate"/>
            </w:r>
            <w:r w:rsidRPr="009434A0">
              <w:rPr>
                <w:rFonts w:ascii="Tahoma" w:hAnsi="Tahoma" w:cs="Tahoma"/>
                <w:noProof/>
                <w:sz w:val="20"/>
                <w:szCs w:val="20"/>
                <w:lang w:val="ro-RO"/>
              </w:rPr>
              <w:t>Şcolii Gimnaziale Bivolărie, oraşul Vicovu de Sus, jud. Suceava</w:t>
            </w:r>
            <w:r w:rsidRPr="009434A0">
              <w:rPr>
                <w:rFonts w:ascii="Tahoma" w:hAnsi="Tahoma" w:cs="Tahoma"/>
                <w:sz w:val="20"/>
                <w:szCs w:val="20"/>
                <w:lang w:val="ro-RO"/>
              </w:rPr>
              <w:fldChar w:fldCharType="end"/>
            </w:r>
            <w:r w:rsidRPr="009434A0">
              <w:rPr>
                <w:rFonts w:ascii="Tahoma" w:hAnsi="Tahoma" w:cs="Tahoma"/>
                <w:sz w:val="20"/>
                <w:szCs w:val="20"/>
                <w:lang w:val="ro-RO"/>
              </w:rPr>
              <w:t xml:space="preserve"> cu cerinţele unei bune guvernări financiare</w:t>
            </w:r>
          </w:p>
        </w:tc>
        <w:tc>
          <w:tcPr>
            <w:tcW w:w="550"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Permanent</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În curs de implementare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Resurse umane, resurse materiale şi financiare, resurse informaţionale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Director, CA, Contabil şef</w:t>
            </w:r>
          </w:p>
        </w:tc>
        <w:tc>
          <w:tcPr>
            <w:tcW w:w="634"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Buget de venituri şi cheltuieli</w:t>
            </w:r>
          </w:p>
        </w:tc>
        <w:tc>
          <w:tcPr>
            <w:tcW w:w="633"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Buget de venituri şi cheltuieli optimizat</w:t>
            </w:r>
          </w:p>
        </w:tc>
      </w:tr>
      <w:tr w:rsidR="009434A0" w:rsidRPr="009434A0" w:rsidTr="00F94F34">
        <w:tc>
          <w:tcPr>
            <w:tcW w:w="1287" w:type="pct"/>
            <w:shd w:val="clear" w:color="auto" w:fill="FFFFFF"/>
            <w:vAlign w:val="center"/>
          </w:tcPr>
          <w:p w:rsidR="009434A0" w:rsidRPr="009434A0" w:rsidRDefault="009434A0" w:rsidP="009434A0">
            <w:pPr>
              <w:widowControl w:val="0"/>
              <w:autoSpaceDE w:val="0"/>
              <w:autoSpaceDN w:val="0"/>
              <w:adjustRightInd w:val="0"/>
              <w:spacing w:after="120"/>
              <w:rPr>
                <w:rFonts w:ascii="Tahoma" w:hAnsi="Tahoma" w:cs="Tahoma"/>
                <w:sz w:val="20"/>
                <w:szCs w:val="20"/>
                <w:lang w:val="ro-RO"/>
              </w:rPr>
            </w:pPr>
            <w:r w:rsidRPr="009434A0">
              <w:rPr>
                <w:rFonts w:ascii="Tahoma" w:hAnsi="Tahoma" w:cs="Tahoma"/>
                <w:sz w:val="20"/>
                <w:szCs w:val="20"/>
                <w:lang w:val="ro-RO"/>
              </w:rPr>
              <w:t xml:space="preserve">Optimizarea bazei materiale în corelaţie cu cerinţele de implementare a unui învăţământ modern şi cu cerinţele de îmbunătăţire a calităţii </w:t>
            </w:r>
          </w:p>
        </w:tc>
        <w:tc>
          <w:tcPr>
            <w:tcW w:w="550"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Permanent</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În curs de implementare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Resurse umane, resurse materiale şi financiare, resurse informaţionale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Director, CA, Contabil şef, personal didactic</w:t>
            </w:r>
          </w:p>
        </w:tc>
        <w:tc>
          <w:tcPr>
            <w:tcW w:w="634"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Plan de achiziţii</w:t>
            </w:r>
          </w:p>
          <w:p w:rsidR="009434A0" w:rsidRPr="009434A0" w:rsidRDefault="009434A0" w:rsidP="009434A0">
            <w:pPr>
              <w:tabs>
                <w:tab w:val="left" w:pos="851"/>
              </w:tabs>
              <w:spacing w:line="276" w:lineRule="auto"/>
              <w:jc w:val="left"/>
              <w:rPr>
                <w:rFonts w:ascii="Tahoma" w:hAnsi="Tahoma" w:cs="Tahoma"/>
                <w:sz w:val="20"/>
                <w:szCs w:val="20"/>
                <w:lang w:val="ro-RO" w:eastAsia="en-GB"/>
              </w:rPr>
            </w:pPr>
          </w:p>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Lista de inventar</w:t>
            </w:r>
          </w:p>
        </w:tc>
        <w:tc>
          <w:tcPr>
            <w:tcW w:w="633"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Creşterea cu 10% a patrimoniului şcolii</w:t>
            </w:r>
          </w:p>
        </w:tc>
      </w:tr>
      <w:tr w:rsidR="009434A0" w:rsidRPr="009434A0" w:rsidTr="00F94F34">
        <w:tc>
          <w:tcPr>
            <w:tcW w:w="1287" w:type="pct"/>
            <w:shd w:val="clear" w:color="auto" w:fill="FFFFFF"/>
            <w:vAlign w:val="center"/>
          </w:tcPr>
          <w:p w:rsidR="009434A0" w:rsidRPr="009434A0" w:rsidRDefault="009434A0" w:rsidP="009434A0">
            <w:pPr>
              <w:widowControl w:val="0"/>
              <w:autoSpaceDE w:val="0"/>
              <w:autoSpaceDN w:val="0"/>
              <w:adjustRightInd w:val="0"/>
              <w:spacing w:after="120"/>
              <w:rPr>
                <w:rFonts w:ascii="Tahoma" w:hAnsi="Tahoma" w:cs="Tahoma"/>
                <w:sz w:val="20"/>
                <w:szCs w:val="20"/>
                <w:lang w:val="ro-RO"/>
              </w:rPr>
            </w:pPr>
            <w:r w:rsidRPr="009434A0">
              <w:rPr>
                <w:rFonts w:ascii="Tahoma" w:hAnsi="Tahoma" w:cs="Tahoma"/>
                <w:sz w:val="20"/>
                <w:szCs w:val="20"/>
                <w:lang w:val="ro-RO"/>
              </w:rPr>
              <w:t xml:space="preserve">Conducerea activităţilor specifice Compartimentului </w:t>
            </w:r>
            <w:proofErr w:type="spellStart"/>
            <w:r w:rsidRPr="009434A0">
              <w:rPr>
                <w:rFonts w:ascii="Tahoma" w:hAnsi="Tahoma" w:cs="Tahoma"/>
                <w:sz w:val="20"/>
                <w:szCs w:val="20"/>
                <w:lang w:val="ro-RO"/>
              </w:rPr>
              <w:t>Financiar-Contabilitate</w:t>
            </w:r>
            <w:proofErr w:type="spellEnd"/>
            <w:r w:rsidRPr="009434A0">
              <w:rPr>
                <w:rFonts w:ascii="Tahoma" w:hAnsi="Tahoma" w:cs="Tahoma"/>
                <w:sz w:val="20"/>
                <w:szCs w:val="20"/>
                <w:lang w:val="ro-RO"/>
              </w:rPr>
              <w:t xml:space="preserve"> în condiţii de eficienţă şi transparenţă</w:t>
            </w:r>
          </w:p>
        </w:tc>
        <w:tc>
          <w:tcPr>
            <w:tcW w:w="550"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Permanent</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În curs de implementare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Resurse umane, resurse materiale şi financiare, resurse informaţionale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Contabil şef</w:t>
            </w:r>
          </w:p>
        </w:tc>
        <w:tc>
          <w:tcPr>
            <w:tcW w:w="634"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Situaţii financiare</w:t>
            </w:r>
          </w:p>
        </w:tc>
        <w:tc>
          <w:tcPr>
            <w:tcW w:w="633"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Elaborarea corectă şi la timp a situaţiilor financiare</w:t>
            </w:r>
          </w:p>
        </w:tc>
      </w:tr>
      <w:tr w:rsidR="009434A0" w:rsidRPr="009434A0" w:rsidTr="00F94F34">
        <w:tc>
          <w:tcPr>
            <w:tcW w:w="1287" w:type="pct"/>
            <w:shd w:val="clear" w:color="auto" w:fill="FFFFFF"/>
            <w:vAlign w:val="center"/>
          </w:tcPr>
          <w:p w:rsidR="009434A0" w:rsidRPr="009434A0" w:rsidRDefault="009434A0" w:rsidP="009434A0">
            <w:pPr>
              <w:widowControl w:val="0"/>
              <w:autoSpaceDE w:val="0"/>
              <w:autoSpaceDN w:val="0"/>
              <w:adjustRightInd w:val="0"/>
              <w:spacing w:after="120"/>
              <w:rPr>
                <w:rFonts w:ascii="Tahoma" w:hAnsi="Tahoma" w:cs="Tahoma"/>
                <w:sz w:val="20"/>
                <w:szCs w:val="20"/>
                <w:lang w:val="ro-RO"/>
              </w:rPr>
            </w:pPr>
            <w:r w:rsidRPr="009434A0">
              <w:rPr>
                <w:rFonts w:ascii="Tahoma" w:hAnsi="Tahoma" w:cs="Tahoma"/>
                <w:sz w:val="20"/>
                <w:szCs w:val="20"/>
                <w:lang w:val="ro-RO"/>
              </w:rPr>
              <w:t>Organizarea activităţilor aferente achiziţiilor publice în condiţii de legalitate, economicitate şi oportunitate</w:t>
            </w:r>
          </w:p>
        </w:tc>
        <w:tc>
          <w:tcPr>
            <w:tcW w:w="550"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Permanent</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În curs de implementare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Resurse umane, resurse materiale şi financiare, resurse informaţionale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Contabil şef</w:t>
            </w:r>
          </w:p>
        </w:tc>
        <w:tc>
          <w:tcPr>
            <w:tcW w:w="634"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Plan de achiziţii</w:t>
            </w:r>
          </w:p>
          <w:p w:rsidR="009434A0" w:rsidRPr="009434A0" w:rsidRDefault="009434A0" w:rsidP="009434A0">
            <w:pPr>
              <w:tabs>
                <w:tab w:val="left" w:pos="851"/>
              </w:tabs>
              <w:spacing w:line="276" w:lineRule="auto"/>
              <w:jc w:val="left"/>
              <w:rPr>
                <w:rFonts w:ascii="Tahoma" w:hAnsi="Tahoma" w:cs="Tahoma"/>
                <w:sz w:val="20"/>
                <w:szCs w:val="20"/>
                <w:lang w:val="ro-RO" w:eastAsia="en-GB"/>
              </w:rPr>
            </w:pPr>
          </w:p>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Nr. sesiuni de achiziţie</w:t>
            </w:r>
          </w:p>
        </w:tc>
        <w:tc>
          <w:tcPr>
            <w:tcW w:w="633"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 xml:space="preserve">Achiziţii publice transparente, organizate în condiţii de </w:t>
            </w:r>
            <w:r w:rsidRPr="009434A0">
              <w:rPr>
                <w:rFonts w:ascii="Tahoma" w:hAnsi="Tahoma" w:cs="Tahoma"/>
                <w:sz w:val="20"/>
                <w:szCs w:val="20"/>
                <w:lang w:val="ro-RO"/>
              </w:rPr>
              <w:t>legalitate, economicitate şi oportunitate</w:t>
            </w:r>
          </w:p>
        </w:tc>
      </w:tr>
    </w:tbl>
    <w:p w:rsidR="009434A0" w:rsidRPr="009434A0" w:rsidRDefault="009434A0" w:rsidP="009434A0">
      <w:pPr>
        <w:widowControl w:val="0"/>
        <w:autoSpaceDE w:val="0"/>
        <w:autoSpaceDN w:val="0"/>
        <w:adjustRightInd w:val="0"/>
        <w:spacing w:after="120"/>
        <w:rPr>
          <w:rFonts w:ascii="Tahoma" w:hAnsi="Tahoma" w:cs="Tahoma"/>
          <w:b/>
          <w:szCs w:val="22"/>
          <w:lang w:val="ro-RO"/>
        </w:rPr>
      </w:pPr>
    </w:p>
    <w:p w:rsidR="009434A0" w:rsidRPr="009434A0" w:rsidRDefault="009434A0" w:rsidP="009434A0">
      <w:pPr>
        <w:widowControl w:val="0"/>
        <w:autoSpaceDE w:val="0"/>
        <w:autoSpaceDN w:val="0"/>
        <w:adjustRightInd w:val="0"/>
        <w:spacing w:after="120"/>
        <w:rPr>
          <w:rFonts w:ascii="Tahoma" w:hAnsi="Tahoma" w:cs="Tahoma"/>
          <w:b/>
          <w:szCs w:val="22"/>
          <w:lang w:val="ro-RO"/>
        </w:rPr>
      </w:pPr>
      <w:r w:rsidRPr="009434A0">
        <w:rPr>
          <w:rFonts w:ascii="Tahoma" w:hAnsi="Tahoma" w:cs="Tahoma"/>
          <w:b/>
          <w:szCs w:val="22"/>
          <w:lang w:val="ro-RO"/>
        </w:rPr>
        <w:t>OS.6. Promovarea de relaţii externe bazate pe implicarea unităţii de învăţământ în viaţa comunităţii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1598"/>
        <w:gridCol w:w="1836"/>
        <w:gridCol w:w="1836"/>
        <w:gridCol w:w="1837"/>
        <w:gridCol w:w="1842"/>
        <w:gridCol w:w="1839"/>
      </w:tblGrid>
      <w:tr w:rsidR="009434A0" w:rsidRPr="009434A0" w:rsidTr="00F94F34">
        <w:trPr>
          <w:tblHeader/>
        </w:trPr>
        <w:tc>
          <w:tcPr>
            <w:tcW w:w="1287" w:type="pct"/>
            <w:shd w:val="clear" w:color="auto" w:fill="D9D9D9"/>
            <w:vAlign w:val="center"/>
          </w:tcPr>
          <w:p w:rsidR="009434A0" w:rsidRPr="009434A0" w:rsidRDefault="009434A0" w:rsidP="009434A0">
            <w:pPr>
              <w:tabs>
                <w:tab w:val="left" w:pos="851"/>
              </w:tabs>
              <w:spacing w:line="276" w:lineRule="auto"/>
              <w:jc w:val="center"/>
              <w:rPr>
                <w:rFonts w:ascii="Tahoma" w:hAnsi="Tahoma" w:cs="Tahoma"/>
                <w:b/>
                <w:sz w:val="20"/>
                <w:szCs w:val="20"/>
                <w:lang w:val="ro-RO" w:eastAsia="en-GB"/>
              </w:rPr>
            </w:pPr>
            <w:r w:rsidRPr="009434A0">
              <w:rPr>
                <w:rFonts w:ascii="Tahoma" w:hAnsi="Tahoma" w:cs="Tahoma"/>
                <w:b/>
                <w:sz w:val="20"/>
                <w:szCs w:val="20"/>
                <w:lang w:val="ro-RO" w:eastAsia="en-GB"/>
              </w:rPr>
              <w:t>Obiective generale</w:t>
            </w:r>
          </w:p>
        </w:tc>
        <w:tc>
          <w:tcPr>
            <w:tcW w:w="550" w:type="pct"/>
            <w:shd w:val="clear" w:color="auto" w:fill="D9D9D9"/>
            <w:vAlign w:val="center"/>
          </w:tcPr>
          <w:p w:rsidR="009434A0" w:rsidRPr="009434A0" w:rsidRDefault="009434A0" w:rsidP="009434A0">
            <w:pPr>
              <w:tabs>
                <w:tab w:val="left" w:pos="851"/>
              </w:tabs>
              <w:spacing w:line="276" w:lineRule="auto"/>
              <w:jc w:val="center"/>
              <w:rPr>
                <w:rFonts w:ascii="Tahoma" w:hAnsi="Tahoma" w:cs="Tahoma"/>
                <w:b/>
                <w:sz w:val="20"/>
                <w:szCs w:val="20"/>
                <w:lang w:val="ro-RO" w:eastAsia="en-GB"/>
              </w:rPr>
            </w:pPr>
            <w:r w:rsidRPr="009434A0">
              <w:rPr>
                <w:rFonts w:ascii="Tahoma" w:hAnsi="Tahoma" w:cs="Tahoma"/>
                <w:b/>
                <w:sz w:val="20"/>
                <w:szCs w:val="20"/>
                <w:lang w:val="ro-RO" w:eastAsia="en-GB"/>
              </w:rPr>
              <w:t>Termen de realizare</w:t>
            </w:r>
          </w:p>
        </w:tc>
        <w:tc>
          <w:tcPr>
            <w:tcW w:w="632" w:type="pct"/>
            <w:shd w:val="clear" w:color="auto" w:fill="D9D9D9"/>
            <w:vAlign w:val="center"/>
          </w:tcPr>
          <w:p w:rsidR="009434A0" w:rsidRPr="009434A0" w:rsidRDefault="009434A0" w:rsidP="009434A0">
            <w:pPr>
              <w:tabs>
                <w:tab w:val="left" w:pos="851"/>
              </w:tabs>
              <w:spacing w:line="276" w:lineRule="auto"/>
              <w:jc w:val="center"/>
              <w:rPr>
                <w:rFonts w:ascii="Tahoma" w:hAnsi="Tahoma" w:cs="Tahoma"/>
                <w:b/>
                <w:sz w:val="20"/>
                <w:szCs w:val="20"/>
                <w:lang w:val="ro-RO" w:eastAsia="en-GB"/>
              </w:rPr>
            </w:pPr>
            <w:r w:rsidRPr="009434A0">
              <w:rPr>
                <w:rFonts w:ascii="Tahoma" w:hAnsi="Tahoma" w:cs="Tahoma"/>
                <w:b/>
                <w:sz w:val="20"/>
                <w:szCs w:val="20"/>
                <w:lang w:val="ro-RO" w:eastAsia="en-GB"/>
              </w:rPr>
              <w:t>Stadiu de realizare</w:t>
            </w:r>
          </w:p>
        </w:tc>
        <w:tc>
          <w:tcPr>
            <w:tcW w:w="632" w:type="pct"/>
            <w:shd w:val="clear" w:color="auto" w:fill="D9D9D9"/>
            <w:vAlign w:val="center"/>
          </w:tcPr>
          <w:p w:rsidR="009434A0" w:rsidRPr="009434A0" w:rsidRDefault="009434A0" w:rsidP="009434A0">
            <w:pPr>
              <w:tabs>
                <w:tab w:val="left" w:pos="851"/>
              </w:tabs>
              <w:spacing w:line="276" w:lineRule="auto"/>
              <w:jc w:val="center"/>
              <w:rPr>
                <w:rFonts w:ascii="Tahoma" w:hAnsi="Tahoma" w:cs="Tahoma"/>
                <w:b/>
                <w:sz w:val="20"/>
                <w:szCs w:val="20"/>
                <w:lang w:val="ro-RO" w:eastAsia="en-GB"/>
              </w:rPr>
            </w:pPr>
            <w:r w:rsidRPr="009434A0">
              <w:rPr>
                <w:rFonts w:ascii="Tahoma" w:hAnsi="Tahoma" w:cs="Tahoma"/>
                <w:b/>
                <w:sz w:val="20"/>
                <w:szCs w:val="20"/>
                <w:lang w:val="ro-RO" w:eastAsia="en-GB"/>
              </w:rPr>
              <w:t>Resurse necesare</w:t>
            </w:r>
          </w:p>
        </w:tc>
        <w:tc>
          <w:tcPr>
            <w:tcW w:w="632" w:type="pct"/>
            <w:shd w:val="clear" w:color="auto" w:fill="D9D9D9"/>
            <w:vAlign w:val="center"/>
          </w:tcPr>
          <w:p w:rsidR="009434A0" w:rsidRPr="009434A0" w:rsidRDefault="009434A0" w:rsidP="009434A0">
            <w:pPr>
              <w:tabs>
                <w:tab w:val="left" w:pos="851"/>
              </w:tabs>
              <w:spacing w:line="276" w:lineRule="auto"/>
              <w:jc w:val="center"/>
              <w:rPr>
                <w:rFonts w:ascii="Tahoma" w:hAnsi="Tahoma" w:cs="Tahoma"/>
                <w:b/>
                <w:sz w:val="20"/>
                <w:szCs w:val="20"/>
                <w:lang w:val="ro-RO" w:eastAsia="en-GB"/>
              </w:rPr>
            </w:pPr>
            <w:r w:rsidRPr="009434A0">
              <w:rPr>
                <w:rFonts w:ascii="Tahoma" w:hAnsi="Tahoma" w:cs="Tahoma"/>
                <w:b/>
                <w:sz w:val="20"/>
                <w:szCs w:val="20"/>
                <w:lang w:val="ro-RO" w:eastAsia="en-GB"/>
              </w:rPr>
              <w:t>Responsabilităţi</w:t>
            </w:r>
          </w:p>
        </w:tc>
        <w:tc>
          <w:tcPr>
            <w:tcW w:w="634" w:type="pct"/>
            <w:shd w:val="clear" w:color="auto" w:fill="D9D9D9"/>
            <w:vAlign w:val="center"/>
          </w:tcPr>
          <w:p w:rsidR="009434A0" w:rsidRPr="009434A0" w:rsidRDefault="009434A0" w:rsidP="009434A0">
            <w:pPr>
              <w:tabs>
                <w:tab w:val="left" w:pos="851"/>
              </w:tabs>
              <w:spacing w:line="276" w:lineRule="auto"/>
              <w:jc w:val="center"/>
              <w:rPr>
                <w:rFonts w:ascii="Tahoma" w:hAnsi="Tahoma" w:cs="Tahoma"/>
                <w:b/>
                <w:sz w:val="20"/>
                <w:szCs w:val="20"/>
                <w:lang w:val="ro-RO" w:eastAsia="en-GB"/>
              </w:rPr>
            </w:pPr>
            <w:r w:rsidRPr="009434A0">
              <w:rPr>
                <w:rFonts w:ascii="Tahoma" w:hAnsi="Tahoma" w:cs="Tahoma"/>
                <w:b/>
                <w:sz w:val="20"/>
                <w:szCs w:val="20"/>
                <w:lang w:val="ro-RO" w:eastAsia="en-GB"/>
              </w:rPr>
              <w:t>Indicatori de performanţă</w:t>
            </w:r>
          </w:p>
        </w:tc>
        <w:tc>
          <w:tcPr>
            <w:tcW w:w="633" w:type="pct"/>
            <w:shd w:val="clear" w:color="auto" w:fill="D9D9D9"/>
            <w:vAlign w:val="center"/>
          </w:tcPr>
          <w:p w:rsidR="009434A0" w:rsidRPr="009434A0" w:rsidRDefault="009434A0" w:rsidP="009434A0">
            <w:pPr>
              <w:tabs>
                <w:tab w:val="left" w:pos="851"/>
              </w:tabs>
              <w:spacing w:line="276" w:lineRule="auto"/>
              <w:jc w:val="center"/>
              <w:rPr>
                <w:rFonts w:ascii="Tahoma" w:hAnsi="Tahoma" w:cs="Tahoma"/>
                <w:b/>
                <w:sz w:val="20"/>
                <w:szCs w:val="20"/>
                <w:lang w:val="ro-RO" w:eastAsia="en-GB"/>
              </w:rPr>
            </w:pPr>
            <w:r w:rsidRPr="009434A0">
              <w:rPr>
                <w:rFonts w:ascii="Tahoma" w:hAnsi="Tahoma" w:cs="Tahoma"/>
                <w:b/>
                <w:sz w:val="20"/>
                <w:szCs w:val="20"/>
                <w:lang w:val="ro-RO" w:eastAsia="en-GB"/>
              </w:rPr>
              <w:t>Rezultate aşteptate</w:t>
            </w:r>
          </w:p>
        </w:tc>
      </w:tr>
      <w:tr w:rsidR="009434A0" w:rsidRPr="009434A0" w:rsidTr="00F94F34">
        <w:tc>
          <w:tcPr>
            <w:tcW w:w="1287" w:type="pct"/>
            <w:shd w:val="clear" w:color="auto" w:fill="FFFFFF"/>
            <w:vAlign w:val="center"/>
          </w:tcPr>
          <w:p w:rsidR="009434A0" w:rsidRPr="009434A0" w:rsidRDefault="009434A0" w:rsidP="009434A0">
            <w:pPr>
              <w:widowControl w:val="0"/>
              <w:autoSpaceDE w:val="0"/>
              <w:autoSpaceDN w:val="0"/>
              <w:adjustRightInd w:val="0"/>
              <w:spacing w:after="120"/>
              <w:rPr>
                <w:rFonts w:ascii="Tahoma" w:hAnsi="Tahoma" w:cs="Tahoma"/>
                <w:sz w:val="20"/>
                <w:szCs w:val="20"/>
                <w:lang w:val="ro-RO"/>
              </w:rPr>
            </w:pPr>
            <w:r w:rsidRPr="009434A0">
              <w:rPr>
                <w:rFonts w:ascii="Tahoma" w:hAnsi="Tahoma" w:cs="Tahoma"/>
                <w:sz w:val="20"/>
                <w:szCs w:val="20"/>
                <w:lang w:val="ro-RO"/>
              </w:rPr>
              <w:lastRenderedPageBreak/>
              <w:t>Crearea de oportunităţi pentru dezvoltarea rolului de partener educativ al părinţilor</w:t>
            </w:r>
          </w:p>
          <w:p w:rsidR="009434A0" w:rsidRPr="009434A0" w:rsidRDefault="009434A0" w:rsidP="009434A0">
            <w:pPr>
              <w:widowControl w:val="0"/>
              <w:autoSpaceDE w:val="0"/>
              <w:autoSpaceDN w:val="0"/>
              <w:adjustRightInd w:val="0"/>
              <w:spacing w:after="120"/>
              <w:rPr>
                <w:rFonts w:ascii="Tahoma" w:hAnsi="Tahoma" w:cs="Tahoma"/>
                <w:sz w:val="20"/>
                <w:szCs w:val="20"/>
                <w:lang w:val="ro-RO"/>
              </w:rPr>
            </w:pPr>
          </w:p>
        </w:tc>
        <w:tc>
          <w:tcPr>
            <w:tcW w:w="550"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Permanent</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În curs de implementare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Resurse umane, resurse materiale şi financiare, resurse informaţionale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Director, educatori, învăţători, diriginţi</w:t>
            </w:r>
          </w:p>
        </w:tc>
        <w:tc>
          <w:tcPr>
            <w:tcW w:w="634"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Nr. activităţi realizate pentru părinţi</w:t>
            </w:r>
          </w:p>
        </w:tc>
        <w:tc>
          <w:tcPr>
            <w:tcW w:w="633"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Creşterea implicării părinţilor în activitatea şcolii</w:t>
            </w:r>
          </w:p>
        </w:tc>
      </w:tr>
      <w:tr w:rsidR="009434A0" w:rsidRPr="009434A0" w:rsidTr="00F94F34">
        <w:tc>
          <w:tcPr>
            <w:tcW w:w="1287" w:type="pct"/>
            <w:shd w:val="clear" w:color="auto" w:fill="FFFFFF"/>
            <w:vAlign w:val="center"/>
          </w:tcPr>
          <w:p w:rsidR="009434A0" w:rsidRPr="009434A0" w:rsidRDefault="009434A0" w:rsidP="009434A0">
            <w:pPr>
              <w:widowControl w:val="0"/>
              <w:autoSpaceDE w:val="0"/>
              <w:autoSpaceDN w:val="0"/>
              <w:adjustRightInd w:val="0"/>
              <w:spacing w:after="120"/>
              <w:rPr>
                <w:rFonts w:ascii="Tahoma" w:hAnsi="Tahoma" w:cs="Tahoma"/>
                <w:sz w:val="20"/>
                <w:szCs w:val="20"/>
                <w:lang w:val="ro-RO"/>
              </w:rPr>
            </w:pPr>
            <w:r w:rsidRPr="009434A0">
              <w:rPr>
                <w:rFonts w:ascii="Tahoma" w:hAnsi="Tahoma" w:cs="Tahoma"/>
                <w:sz w:val="20"/>
                <w:szCs w:val="20"/>
                <w:lang w:val="ro-RO"/>
              </w:rPr>
              <w:t>Crearea de oportunităţi pentru dezvoltarea şi implementarea unor proiecte educaţionale complexe</w:t>
            </w:r>
          </w:p>
        </w:tc>
        <w:tc>
          <w:tcPr>
            <w:tcW w:w="550"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Permanent</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În curs de implementare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Resurse umane, resurse materiale şi financiare, resurse informaţionale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Director, educatori, învăţători, diriginţi, responsabili comisii metodice</w:t>
            </w:r>
          </w:p>
        </w:tc>
        <w:tc>
          <w:tcPr>
            <w:tcW w:w="634"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Nr. proiecte educaţionale</w:t>
            </w:r>
          </w:p>
        </w:tc>
        <w:tc>
          <w:tcPr>
            <w:tcW w:w="633"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Creşterea cu 10% a nr. proiecte educaţionale</w:t>
            </w:r>
          </w:p>
        </w:tc>
      </w:tr>
      <w:tr w:rsidR="009434A0" w:rsidRPr="009434A0" w:rsidTr="00F94F34">
        <w:tc>
          <w:tcPr>
            <w:tcW w:w="1287" w:type="pct"/>
            <w:shd w:val="clear" w:color="auto" w:fill="FFFFFF"/>
            <w:vAlign w:val="center"/>
          </w:tcPr>
          <w:p w:rsidR="009434A0" w:rsidRPr="009434A0" w:rsidRDefault="009434A0" w:rsidP="009434A0">
            <w:pPr>
              <w:widowControl w:val="0"/>
              <w:autoSpaceDE w:val="0"/>
              <w:autoSpaceDN w:val="0"/>
              <w:adjustRightInd w:val="0"/>
              <w:spacing w:after="120"/>
              <w:rPr>
                <w:rFonts w:ascii="Tahoma" w:hAnsi="Tahoma" w:cs="Tahoma"/>
                <w:sz w:val="20"/>
                <w:szCs w:val="20"/>
                <w:lang w:val="ro-RO"/>
              </w:rPr>
            </w:pPr>
            <w:r w:rsidRPr="009434A0">
              <w:rPr>
                <w:rFonts w:ascii="Tahoma" w:hAnsi="Tahoma" w:cs="Tahoma"/>
                <w:sz w:val="20"/>
                <w:szCs w:val="20"/>
                <w:lang w:val="ro-RO"/>
              </w:rPr>
              <w:t xml:space="preserve">Promovarea imaginii </w:t>
            </w:r>
            <w:r w:rsidRPr="009434A0">
              <w:rPr>
                <w:rFonts w:ascii="Tahoma" w:hAnsi="Tahoma" w:cs="Tahoma"/>
                <w:sz w:val="20"/>
                <w:szCs w:val="20"/>
                <w:lang w:val="ro-RO"/>
              </w:rPr>
              <w:fldChar w:fldCharType="begin"/>
            </w:r>
            <w:r w:rsidRPr="009434A0">
              <w:rPr>
                <w:rFonts w:ascii="Tahoma" w:hAnsi="Tahoma" w:cs="Tahoma"/>
                <w:sz w:val="20"/>
                <w:szCs w:val="20"/>
                <w:lang w:val="ro-RO"/>
              </w:rPr>
              <w:instrText xml:space="preserve"> MERGEFIELD Denumire_articulat </w:instrText>
            </w:r>
            <w:r w:rsidRPr="009434A0">
              <w:rPr>
                <w:rFonts w:ascii="Tahoma" w:hAnsi="Tahoma" w:cs="Tahoma"/>
                <w:sz w:val="20"/>
                <w:szCs w:val="20"/>
                <w:lang w:val="ro-RO"/>
              </w:rPr>
              <w:fldChar w:fldCharType="separate"/>
            </w:r>
            <w:r w:rsidRPr="009434A0">
              <w:rPr>
                <w:rFonts w:ascii="Tahoma" w:hAnsi="Tahoma" w:cs="Tahoma"/>
                <w:noProof/>
                <w:sz w:val="20"/>
                <w:szCs w:val="20"/>
                <w:lang w:val="ro-RO"/>
              </w:rPr>
              <w:t>Şcolii Gimnaziale Bivolărie, oraşul Vicovu de Sus, jud. Suceava</w:t>
            </w:r>
            <w:r w:rsidRPr="009434A0">
              <w:rPr>
                <w:rFonts w:ascii="Tahoma" w:hAnsi="Tahoma" w:cs="Tahoma"/>
                <w:sz w:val="20"/>
                <w:szCs w:val="20"/>
                <w:lang w:val="ro-RO"/>
              </w:rPr>
              <w:fldChar w:fldCharType="end"/>
            </w:r>
            <w:r w:rsidRPr="009434A0">
              <w:rPr>
                <w:rFonts w:ascii="Tahoma" w:hAnsi="Tahoma" w:cs="Tahoma"/>
                <w:sz w:val="20"/>
                <w:szCs w:val="20"/>
                <w:lang w:val="ro-RO"/>
              </w:rPr>
              <w:t xml:space="preserve"> în comunitatea locală, bazată pe principii de marketing educaţional</w:t>
            </w:r>
          </w:p>
        </w:tc>
        <w:tc>
          <w:tcPr>
            <w:tcW w:w="550"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Permanent</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În curs de implementare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Resurse umane, resurse materiale şi financiare, resurse informaţionale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Director, educatori, învăţători, diriginţi, responsabili comisii metodice</w:t>
            </w:r>
          </w:p>
        </w:tc>
        <w:tc>
          <w:tcPr>
            <w:tcW w:w="634"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Nr. activităţi organizate în comunitatea locală</w:t>
            </w:r>
          </w:p>
          <w:p w:rsidR="009434A0" w:rsidRPr="009434A0" w:rsidRDefault="009434A0" w:rsidP="009434A0">
            <w:pPr>
              <w:tabs>
                <w:tab w:val="left" w:pos="851"/>
              </w:tabs>
              <w:spacing w:line="276" w:lineRule="auto"/>
              <w:jc w:val="left"/>
              <w:rPr>
                <w:rFonts w:ascii="Tahoma" w:hAnsi="Tahoma" w:cs="Tahoma"/>
                <w:sz w:val="20"/>
                <w:szCs w:val="20"/>
                <w:lang w:val="ro-RO" w:eastAsia="en-GB"/>
              </w:rPr>
            </w:pPr>
          </w:p>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Nr. activităţi de promovare a imaginii şcolii</w:t>
            </w:r>
          </w:p>
        </w:tc>
        <w:tc>
          <w:tcPr>
            <w:tcW w:w="633"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Creşterea cu 10% a nr. activităţi organizate în comunitatea locală</w:t>
            </w:r>
          </w:p>
          <w:p w:rsidR="009434A0" w:rsidRPr="009434A0" w:rsidRDefault="009434A0" w:rsidP="009434A0">
            <w:pPr>
              <w:tabs>
                <w:tab w:val="left" w:pos="851"/>
              </w:tabs>
              <w:spacing w:line="276" w:lineRule="auto"/>
              <w:jc w:val="left"/>
              <w:rPr>
                <w:rFonts w:ascii="Tahoma" w:hAnsi="Tahoma" w:cs="Tahoma"/>
                <w:sz w:val="20"/>
                <w:szCs w:val="20"/>
                <w:lang w:val="ro-RO" w:eastAsia="en-GB"/>
              </w:rPr>
            </w:pPr>
          </w:p>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Creşterea cu 10% a nr. de activităţi de promovare a imaginii şcolii</w:t>
            </w:r>
          </w:p>
          <w:p w:rsidR="009434A0" w:rsidRPr="009434A0" w:rsidRDefault="009434A0" w:rsidP="009434A0">
            <w:pPr>
              <w:tabs>
                <w:tab w:val="left" w:pos="851"/>
              </w:tabs>
              <w:spacing w:line="276" w:lineRule="auto"/>
              <w:jc w:val="left"/>
              <w:rPr>
                <w:rFonts w:ascii="Tahoma" w:hAnsi="Tahoma" w:cs="Tahoma"/>
                <w:sz w:val="20"/>
                <w:szCs w:val="20"/>
                <w:lang w:val="ro-RO" w:eastAsia="en-GB"/>
              </w:rPr>
            </w:pPr>
          </w:p>
        </w:tc>
      </w:tr>
      <w:tr w:rsidR="009434A0" w:rsidRPr="009434A0" w:rsidTr="00F94F34">
        <w:tc>
          <w:tcPr>
            <w:tcW w:w="1287" w:type="pct"/>
            <w:shd w:val="clear" w:color="auto" w:fill="FFFFFF"/>
            <w:vAlign w:val="center"/>
          </w:tcPr>
          <w:p w:rsidR="009434A0" w:rsidRPr="009434A0" w:rsidRDefault="009434A0" w:rsidP="009434A0">
            <w:pPr>
              <w:widowControl w:val="0"/>
              <w:autoSpaceDE w:val="0"/>
              <w:autoSpaceDN w:val="0"/>
              <w:adjustRightInd w:val="0"/>
              <w:spacing w:after="120"/>
              <w:rPr>
                <w:rFonts w:ascii="Tahoma" w:hAnsi="Tahoma" w:cs="Tahoma"/>
                <w:sz w:val="20"/>
                <w:szCs w:val="20"/>
                <w:lang w:val="ro-RO"/>
              </w:rPr>
            </w:pPr>
            <w:r w:rsidRPr="009434A0">
              <w:rPr>
                <w:rFonts w:ascii="Tahoma" w:hAnsi="Tahoma" w:cs="Tahoma"/>
                <w:sz w:val="20"/>
                <w:szCs w:val="20"/>
                <w:lang w:val="ro-RO"/>
              </w:rPr>
              <w:t>Promovarea de parteneriate pe plan local, regional şi naţional</w:t>
            </w:r>
          </w:p>
        </w:tc>
        <w:tc>
          <w:tcPr>
            <w:tcW w:w="550"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Permanent</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În curs de implementare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Resurse umane, resurse materiale şi financiare, resurse informaţionale</w:t>
            </w:r>
          </w:p>
        </w:tc>
        <w:tc>
          <w:tcPr>
            <w:tcW w:w="632"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Director, educatori, învăţători, diriginţi, responsabili comisii metodice</w:t>
            </w:r>
          </w:p>
        </w:tc>
        <w:tc>
          <w:tcPr>
            <w:tcW w:w="634"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Nr. parteneriate</w:t>
            </w:r>
          </w:p>
        </w:tc>
        <w:tc>
          <w:tcPr>
            <w:tcW w:w="633" w:type="pct"/>
            <w:shd w:val="clear" w:color="auto" w:fill="FFFFFF"/>
            <w:vAlign w:val="center"/>
          </w:tcPr>
          <w:p w:rsidR="009434A0" w:rsidRPr="009434A0" w:rsidRDefault="009434A0" w:rsidP="009434A0">
            <w:pPr>
              <w:tabs>
                <w:tab w:val="left" w:pos="851"/>
              </w:tabs>
              <w:spacing w:line="276" w:lineRule="auto"/>
              <w:jc w:val="left"/>
              <w:rPr>
                <w:rFonts w:ascii="Tahoma" w:hAnsi="Tahoma" w:cs="Tahoma"/>
                <w:sz w:val="20"/>
                <w:szCs w:val="20"/>
                <w:lang w:val="ro-RO" w:eastAsia="en-GB"/>
              </w:rPr>
            </w:pPr>
            <w:r w:rsidRPr="009434A0">
              <w:rPr>
                <w:rFonts w:ascii="Tahoma" w:hAnsi="Tahoma" w:cs="Tahoma"/>
                <w:sz w:val="20"/>
                <w:szCs w:val="20"/>
                <w:lang w:val="ro-RO" w:eastAsia="en-GB"/>
              </w:rPr>
              <w:t>Creşterea cu 20% a nr. de parteneriate</w:t>
            </w:r>
          </w:p>
        </w:tc>
      </w:tr>
    </w:tbl>
    <w:p w:rsidR="009434A0" w:rsidRPr="009434A0" w:rsidRDefault="009434A0" w:rsidP="009434A0">
      <w:pPr>
        <w:widowControl w:val="0"/>
        <w:autoSpaceDE w:val="0"/>
        <w:autoSpaceDN w:val="0"/>
        <w:adjustRightInd w:val="0"/>
        <w:spacing w:after="120"/>
        <w:rPr>
          <w:rFonts w:ascii="Tahoma" w:hAnsi="Tahoma" w:cs="Tahoma"/>
          <w:b/>
          <w:szCs w:val="22"/>
          <w:lang w:val="ro-RO"/>
        </w:rPr>
      </w:pPr>
    </w:p>
    <w:p w:rsidR="009434A0" w:rsidRPr="009434A0" w:rsidRDefault="009434A0" w:rsidP="009434A0">
      <w:pPr>
        <w:widowControl w:val="0"/>
        <w:autoSpaceDE w:val="0"/>
        <w:autoSpaceDN w:val="0"/>
        <w:adjustRightInd w:val="0"/>
        <w:spacing w:line="212" w:lineRule="exact"/>
        <w:jc w:val="left"/>
        <w:rPr>
          <w:sz w:val="24"/>
          <w:lang w:val="en-GB" w:eastAsia="en-GB"/>
        </w:rPr>
      </w:pPr>
    </w:p>
    <w:p w:rsidR="009434A0" w:rsidRPr="009434A0" w:rsidRDefault="009434A0" w:rsidP="009434A0">
      <w:pPr>
        <w:widowControl w:val="0"/>
        <w:autoSpaceDE w:val="0"/>
        <w:autoSpaceDN w:val="0"/>
        <w:adjustRightInd w:val="0"/>
        <w:spacing w:line="212" w:lineRule="exact"/>
        <w:jc w:val="left"/>
        <w:rPr>
          <w:sz w:val="24"/>
          <w:lang w:val="en-GB" w:eastAsia="en-GB"/>
        </w:rPr>
      </w:pPr>
    </w:p>
    <w:p w:rsidR="009434A0" w:rsidRPr="009434A0" w:rsidRDefault="009434A0" w:rsidP="009434A0">
      <w:pPr>
        <w:widowControl w:val="0"/>
        <w:autoSpaceDE w:val="0"/>
        <w:autoSpaceDN w:val="0"/>
        <w:adjustRightInd w:val="0"/>
        <w:spacing w:line="212" w:lineRule="exact"/>
        <w:jc w:val="left"/>
        <w:rPr>
          <w:sz w:val="24"/>
          <w:lang w:val="en-GB" w:eastAsia="en-GB"/>
        </w:rPr>
      </w:pPr>
    </w:p>
    <w:p w:rsidR="009434A0" w:rsidRPr="009434A0" w:rsidRDefault="009434A0" w:rsidP="009434A0">
      <w:pPr>
        <w:widowControl w:val="0"/>
        <w:autoSpaceDE w:val="0"/>
        <w:autoSpaceDN w:val="0"/>
        <w:adjustRightInd w:val="0"/>
        <w:spacing w:line="212" w:lineRule="exact"/>
        <w:jc w:val="left"/>
        <w:rPr>
          <w:sz w:val="24"/>
          <w:lang w:val="en-GB" w:eastAsia="en-GB"/>
        </w:rPr>
      </w:pPr>
    </w:p>
    <w:p w:rsidR="00AC31EA" w:rsidRPr="00A46A62" w:rsidRDefault="00AC31EA" w:rsidP="007C3E37">
      <w:pPr>
        <w:spacing w:line="276" w:lineRule="auto"/>
        <w:rPr>
          <w:rFonts w:ascii="Tahoma" w:hAnsi="Tahoma" w:cs="Tahoma"/>
        </w:rPr>
      </w:pPr>
    </w:p>
    <w:sectPr w:rsidR="00AC31EA" w:rsidRPr="00A46A62" w:rsidSect="009434A0">
      <w:type w:val="nextColumn"/>
      <w:pgSz w:w="16840" w:h="11907" w:orient="landscape" w:code="9"/>
      <w:pgMar w:top="1276" w:right="1287" w:bottom="550" w:left="1242"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263"/>
    <w:multiLevelType w:val="hybridMultilevel"/>
    <w:tmpl w:val="F9CCAE5E"/>
    <w:lvl w:ilvl="0" w:tplc="2AE28948">
      <w:start w:val="1"/>
      <w:numFmt w:val="decimal"/>
      <w:lvlText w:val="Cap.%1."/>
      <w:lvlJc w:val="left"/>
      <w:pPr>
        <w:ind w:left="360" w:hanging="360"/>
      </w:pPr>
      <w:rPr>
        <w:rFonts w:hint="default"/>
        <w:b/>
        <w:i w:val="0"/>
      </w:rPr>
    </w:lvl>
    <w:lvl w:ilvl="1" w:tplc="DA1A9138">
      <w:start w:val="1"/>
      <w:numFmt w:val="decimal"/>
      <w:lvlText w:val="2.%2."/>
      <w:lvlJc w:val="left"/>
      <w:pPr>
        <w:ind w:left="1080" w:hanging="360"/>
      </w:pPr>
      <w:rPr>
        <w:rFonts w:hint="default"/>
        <w:b/>
        <w:i w:val="0"/>
      </w:rPr>
    </w:lvl>
    <w:lvl w:ilvl="2" w:tplc="0418001B">
      <w:start w:val="1"/>
      <w:numFmt w:val="lowerRoman"/>
      <w:lvlText w:val="%3."/>
      <w:lvlJc w:val="right"/>
      <w:pPr>
        <w:ind w:left="1800" w:hanging="180"/>
      </w:pPr>
    </w:lvl>
    <w:lvl w:ilvl="3" w:tplc="6F1602CE">
      <w:start w:val="1"/>
      <w:numFmt w:val="decimal"/>
      <w:lvlText w:val="2.1.%4."/>
      <w:lvlJc w:val="left"/>
      <w:pPr>
        <w:ind w:left="2520" w:hanging="360"/>
      </w:pPr>
      <w:rPr>
        <w:rFonts w:hint="default"/>
        <w:b/>
        <w:i w:val="0"/>
      </w:r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046C53B7"/>
    <w:multiLevelType w:val="hybridMultilevel"/>
    <w:tmpl w:val="BD1A4284"/>
    <w:lvl w:ilvl="0" w:tplc="FC6C880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23A5F"/>
    <w:multiLevelType w:val="hybridMultilevel"/>
    <w:tmpl w:val="005E71FE"/>
    <w:lvl w:ilvl="0" w:tplc="FC6C88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22CD7"/>
    <w:multiLevelType w:val="hybridMultilevel"/>
    <w:tmpl w:val="EE5603A4"/>
    <w:lvl w:ilvl="0" w:tplc="B43AB40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491469"/>
    <w:multiLevelType w:val="hybridMultilevel"/>
    <w:tmpl w:val="A244A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6492CFA"/>
    <w:multiLevelType w:val="hybridMultilevel"/>
    <w:tmpl w:val="6A46561C"/>
    <w:lvl w:ilvl="0" w:tplc="963E774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88016D"/>
    <w:multiLevelType w:val="hybridMultilevel"/>
    <w:tmpl w:val="B67AF34A"/>
    <w:lvl w:ilvl="0" w:tplc="D0803EC0">
      <w:start w:val="1"/>
      <w:numFmt w:val="decimal"/>
      <w:lvlText w:val="OG.3.%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1AFD1162"/>
    <w:multiLevelType w:val="hybridMultilevel"/>
    <w:tmpl w:val="5358B8EE"/>
    <w:lvl w:ilvl="0" w:tplc="14F09AA2">
      <w:start w:val="1"/>
      <w:numFmt w:val="bullet"/>
      <w:lvlText w:val=""/>
      <w:lvlJc w:val="left"/>
      <w:pPr>
        <w:tabs>
          <w:tab w:val="num" w:pos="216"/>
        </w:tabs>
        <w:ind w:left="0" w:firstLine="216"/>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nsid w:val="1E40352F"/>
    <w:multiLevelType w:val="hybridMultilevel"/>
    <w:tmpl w:val="38E89B94"/>
    <w:lvl w:ilvl="0" w:tplc="FC6C88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122F0E"/>
    <w:multiLevelType w:val="hybridMultilevel"/>
    <w:tmpl w:val="BD32DD9A"/>
    <w:lvl w:ilvl="0" w:tplc="EE9690E6">
      <w:start w:val="1"/>
      <w:numFmt w:val="decimal"/>
      <w:lvlText w:val="2.2.%1."/>
      <w:lvlJc w:val="left"/>
      <w:pPr>
        <w:ind w:left="5289" w:hanging="360"/>
      </w:pPr>
      <w:rPr>
        <w:rFonts w:hint="default"/>
        <w:b/>
        <w:i w:val="0"/>
      </w:rPr>
    </w:lvl>
    <w:lvl w:ilvl="1" w:tplc="04180019">
      <w:start w:val="1"/>
      <w:numFmt w:val="lowerLetter"/>
      <w:lvlText w:val="%2."/>
      <w:lvlJc w:val="left"/>
      <w:pPr>
        <w:ind w:left="1440" w:hanging="360"/>
      </w:pPr>
    </w:lvl>
    <w:lvl w:ilvl="2" w:tplc="CB366914">
      <w:start w:val="1"/>
      <w:numFmt w:val="decimal"/>
      <w:lvlText w:val="2.2.%3."/>
      <w:lvlJc w:val="left"/>
      <w:pPr>
        <w:ind w:left="2160" w:hanging="18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F72201C"/>
    <w:multiLevelType w:val="hybridMultilevel"/>
    <w:tmpl w:val="07407B36"/>
    <w:lvl w:ilvl="0" w:tplc="FC6C880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A763A8"/>
    <w:multiLevelType w:val="multilevel"/>
    <w:tmpl w:val="D95ACA16"/>
    <w:lvl w:ilvl="0">
      <w:start w:val="2"/>
      <w:numFmt w:val="decimal"/>
      <w:lvlText w:val="%1."/>
      <w:lvlJc w:val="left"/>
      <w:pPr>
        <w:ind w:left="720" w:hanging="720"/>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930" w:hanging="1080"/>
      </w:pPr>
      <w:rPr>
        <w:rFonts w:hint="default"/>
      </w:rPr>
    </w:lvl>
    <w:lvl w:ilvl="3">
      <w:start w:val="1"/>
      <w:numFmt w:val="decimal"/>
      <w:lvlText w:val="%1.%2.%3.%4."/>
      <w:lvlJc w:val="left"/>
      <w:pPr>
        <w:ind w:left="2715" w:hanging="144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925" w:hanging="1800"/>
      </w:pPr>
      <w:rPr>
        <w:rFonts w:hint="default"/>
      </w:rPr>
    </w:lvl>
    <w:lvl w:ilvl="6">
      <w:start w:val="1"/>
      <w:numFmt w:val="decimal"/>
      <w:lvlText w:val="%1.%2.%3.%4.%5.%6.%7."/>
      <w:lvlJc w:val="left"/>
      <w:pPr>
        <w:ind w:left="4710" w:hanging="2160"/>
      </w:pPr>
      <w:rPr>
        <w:rFonts w:hint="default"/>
      </w:rPr>
    </w:lvl>
    <w:lvl w:ilvl="7">
      <w:start w:val="1"/>
      <w:numFmt w:val="decimal"/>
      <w:lvlText w:val="%1.%2.%3.%4.%5.%6.%7.%8."/>
      <w:lvlJc w:val="left"/>
      <w:pPr>
        <w:ind w:left="5495" w:hanging="2520"/>
      </w:pPr>
      <w:rPr>
        <w:rFonts w:hint="default"/>
      </w:rPr>
    </w:lvl>
    <w:lvl w:ilvl="8">
      <w:start w:val="1"/>
      <w:numFmt w:val="decimal"/>
      <w:lvlText w:val="%1.%2.%3.%4.%5.%6.%7.%8.%9."/>
      <w:lvlJc w:val="left"/>
      <w:pPr>
        <w:ind w:left="5920" w:hanging="2520"/>
      </w:pPr>
      <w:rPr>
        <w:rFonts w:hint="default"/>
      </w:rPr>
    </w:lvl>
  </w:abstractNum>
  <w:abstractNum w:abstractNumId="12">
    <w:nsid w:val="223A48BA"/>
    <w:multiLevelType w:val="hybridMultilevel"/>
    <w:tmpl w:val="4A96E042"/>
    <w:lvl w:ilvl="0" w:tplc="0002A63E">
      <w:start w:val="1"/>
      <w:numFmt w:val="decimal"/>
      <w:lvlText w:val="%1."/>
      <w:lvlJc w:val="left"/>
      <w:pPr>
        <w:ind w:left="1198" w:hanging="360"/>
      </w:pPr>
      <w:rPr>
        <w:rFonts w:hint="default"/>
      </w:r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abstractNum w:abstractNumId="13">
    <w:nsid w:val="25AB5A46"/>
    <w:multiLevelType w:val="hybridMultilevel"/>
    <w:tmpl w:val="104457A0"/>
    <w:lvl w:ilvl="0" w:tplc="9D82F420">
      <w:start w:val="1"/>
      <w:numFmt w:val="decimal"/>
      <w:lvlText w:val="OG.4.%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2F3B2D6E"/>
    <w:multiLevelType w:val="hybridMultilevel"/>
    <w:tmpl w:val="81FADC08"/>
    <w:lvl w:ilvl="0" w:tplc="963E774E">
      <w:start w:val="1"/>
      <w:numFmt w:val="bullet"/>
      <w:lvlText w:val=""/>
      <w:lvlJc w:val="left"/>
      <w:pPr>
        <w:ind w:left="360" w:hanging="360"/>
      </w:pPr>
      <w:rPr>
        <w:rFonts w:ascii="Wingdings" w:hAnsi="Wingdings" w:hint="default"/>
      </w:rPr>
    </w:lvl>
    <w:lvl w:ilvl="1" w:tplc="DAA0E194">
      <w:start w:val="1"/>
      <w:numFmt w:val="decimal"/>
      <w:lvlText w:val="%2."/>
      <w:lvlJc w:val="left"/>
      <w:pPr>
        <w:ind w:left="1080" w:hanging="360"/>
      </w:pPr>
      <w:rPr>
        <w:rFonts w:hint="default"/>
        <w:b/>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FC77C9"/>
    <w:multiLevelType w:val="hybridMultilevel"/>
    <w:tmpl w:val="6D9EE108"/>
    <w:lvl w:ilvl="0" w:tplc="571421B4">
      <w:start w:val="1"/>
      <w:numFmt w:val="decimal"/>
      <w:lvlText w:val="OG.2.%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34057156"/>
    <w:multiLevelType w:val="hybridMultilevel"/>
    <w:tmpl w:val="15BE740E"/>
    <w:lvl w:ilvl="0" w:tplc="58AC3AE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3F7D76"/>
    <w:multiLevelType w:val="hybridMultilevel"/>
    <w:tmpl w:val="71E00384"/>
    <w:lvl w:ilvl="0" w:tplc="31B8F02C">
      <w:numFmt w:val="bullet"/>
      <w:lvlText w:val="-"/>
      <w:lvlJc w:val="left"/>
      <w:pPr>
        <w:tabs>
          <w:tab w:val="num" w:pos="464"/>
        </w:tabs>
        <w:ind w:left="464" w:hanging="360"/>
      </w:pPr>
      <w:rPr>
        <w:rFonts w:ascii="Times New Roman" w:eastAsia="Times New Roman" w:hAnsi="Times New Roman" w:cs="Times New Roman" w:hint="default"/>
      </w:rPr>
    </w:lvl>
    <w:lvl w:ilvl="1" w:tplc="04090003" w:tentative="1">
      <w:start w:val="1"/>
      <w:numFmt w:val="bullet"/>
      <w:lvlText w:val="o"/>
      <w:lvlJc w:val="left"/>
      <w:pPr>
        <w:tabs>
          <w:tab w:val="num" w:pos="1184"/>
        </w:tabs>
        <w:ind w:left="1184" w:hanging="360"/>
      </w:pPr>
      <w:rPr>
        <w:rFonts w:ascii="Courier New" w:hAnsi="Courier New" w:cs="Courier New" w:hint="default"/>
      </w:rPr>
    </w:lvl>
    <w:lvl w:ilvl="2" w:tplc="04090005" w:tentative="1">
      <w:start w:val="1"/>
      <w:numFmt w:val="bullet"/>
      <w:lvlText w:val=""/>
      <w:lvlJc w:val="left"/>
      <w:pPr>
        <w:tabs>
          <w:tab w:val="num" w:pos="1904"/>
        </w:tabs>
        <w:ind w:left="1904" w:hanging="360"/>
      </w:pPr>
      <w:rPr>
        <w:rFonts w:ascii="Wingdings" w:hAnsi="Wingdings" w:hint="default"/>
      </w:rPr>
    </w:lvl>
    <w:lvl w:ilvl="3" w:tplc="04090001" w:tentative="1">
      <w:start w:val="1"/>
      <w:numFmt w:val="bullet"/>
      <w:lvlText w:val=""/>
      <w:lvlJc w:val="left"/>
      <w:pPr>
        <w:tabs>
          <w:tab w:val="num" w:pos="2624"/>
        </w:tabs>
        <w:ind w:left="2624" w:hanging="360"/>
      </w:pPr>
      <w:rPr>
        <w:rFonts w:ascii="Symbol" w:hAnsi="Symbol" w:hint="default"/>
      </w:rPr>
    </w:lvl>
    <w:lvl w:ilvl="4" w:tplc="04090003" w:tentative="1">
      <w:start w:val="1"/>
      <w:numFmt w:val="bullet"/>
      <w:lvlText w:val="o"/>
      <w:lvlJc w:val="left"/>
      <w:pPr>
        <w:tabs>
          <w:tab w:val="num" w:pos="3344"/>
        </w:tabs>
        <w:ind w:left="3344" w:hanging="360"/>
      </w:pPr>
      <w:rPr>
        <w:rFonts w:ascii="Courier New" w:hAnsi="Courier New" w:cs="Courier New" w:hint="default"/>
      </w:rPr>
    </w:lvl>
    <w:lvl w:ilvl="5" w:tplc="04090005" w:tentative="1">
      <w:start w:val="1"/>
      <w:numFmt w:val="bullet"/>
      <w:lvlText w:val=""/>
      <w:lvlJc w:val="left"/>
      <w:pPr>
        <w:tabs>
          <w:tab w:val="num" w:pos="4064"/>
        </w:tabs>
        <w:ind w:left="4064" w:hanging="360"/>
      </w:pPr>
      <w:rPr>
        <w:rFonts w:ascii="Wingdings" w:hAnsi="Wingdings" w:hint="default"/>
      </w:rPr>
    </w:lvl>
    <w:lvl w:ilvl="6" w:tplc="04090001" w:tentative="1">
      <w:start w:val="1"/>
      <w:numFmt w:val="bullet"/>
      <w:lvlText w:val=""/>
      <w:lvlJc w:val="left"/>
      <w:pPr>
        <w:tabs>
          <w:tab w:val="num" w:pos="4784"/>
        </w:tabs>
        <w:ind w:left="4784" w:hanging="360"/>
      </w:pPr>
      <w:rPr>
        <w:rFonts w:ascii="Symbol" w:hAnsi="Symbol" w:hint="default"/>
      </w:rPr>
    </w:lvl>
    <w:lvl w:ilvl="7" w:tplc="04090003" w:tentative="1">
      <w:start w:val="1"/>
      <w:numFmt w:val="bullet"/>
      <w:lvlText w:val="o"/>
      <w:lvlJc w:val="left"/>
      <w:pPr>
        <w:tabs>
          <w:tab w:val="num" w:pos="5504"/>
        </w:tabs>
        <w:ind w:left="5504" w:hanging="360"/>
      </w:pPr>
      <w:rPr>
        <w:rFonts w:ascii="Courier New" w:hAnsi="Courier New" w:cs="Courier New" w:hint="default"/>
      </w:rPr>
    </w:lvl>
    <w:lvl w:ilvl="8" w:tplc="04090005" w:tentative="1">
      <w:start w:val="1"/>
      <w:numFmt w:val="bullet"/>
      <w:lvlText w:val=""/>
      <w:lvlJc w:val="left"/>
      <w:pPr>
        <w:tabs>
          <w:tab w:val="num" w:pos="6224"/>
        </w:tabs>
        <w:ind w:left="6224" w:hanging="360"/>
      </w:pPr>
      <w:rPr>
        <w:rFonts w:ascii="Wingdings" w:hAnsi="Wingdings" w:hint="default"/>
      </w:rPr>
    </w:lvl>
  </w:abstractNum>
  <w:abstractNum w:abstractNumId="18">
    <w:nsid w:val="35B646E0"/>
    <w:multiLevelType w:val="hybridMultilevel"/>
    <w:tmpl w:val="1EAADB3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64E134C"/>
    <w:multiLevelType w:val="hybridMultilevel"/>
    <w:tmpl w:val="E800DF0E"/>
    <w:lvl w:ilvl="0" w:tplc="FC6C88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A1C76BC"/>
    <w:multiLevelType w:val="hybridMultilevel"/>
    <w:tmpl w:val="16C62BD4"/>
    <w:lvl w:ilvl="0" w:tplc="E32CBD34">
      <w:start w:val="1"/>
      <w:numFmt w:val="decimal"/>
      <w:lvlText w:val="OG.5.%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468522B6"/>
    <w:multiLevelType w:val="hybridMultilevel"/>
    <w:tmpl w:val="0F80F61E"/>
    <w:lvl w:ilvl="0" w:tplc="14F09AA2">
      <w:start w:val="1"/>
      <w:numFmt w:val="bullet"/>
      <w:lvlText w:val=""/>
      <w:lvlJc w:val="left"/>
      <w:pPr>
        <w:tabs>
          <w:tab w:val="num" w:pos="216"/>
        </w:tabs>
        <w:ind w:left="0" w:firstLine="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ACF2FEB"/>
    <w:multiLevelType w:val="hybridMultilevel"/>
    <w:tmpl w:val="2294EFF4"/>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3">
    <w:nsid w:val="50242BB6"/>
    <w:multiLevelType w:val="hybridMultilevel"/>
    <w:tmpl w:val="2E56050E"/>
    <w:lvl w:ilvl="0" w:tplc="195E77BC">
      <w:start w:val="1"/>
      <w:numFmt w:val="decimal"/>
      <w:lvlText w:val="1.%1."/>
      <w:lvlJc w:val="left"/>
      <w:pPr>
        <w:ind w:left="1428" w:hanging="360"/>
      </w:pPr>
      <w:rPr>
        <w:rFonts w:ascii="Tahoma" w:hAnsi="Tahoma" w:hint="default"/>
        <w:b/>
        <w:i w:val="0"/>
        <w:sz w:val="22"/>
      </w:rPr>
    </w:lvl>
    <w:lvl w:ilvl="1" w:tplc="D3948D7A">
      <w:start w:val="1"/>
      <w:numFmt w:val="decimal"/>
      <w:lvlText w:val="1.5.%2."/>
      <w:lvlJc w:val="left"/>
      <w:pPr>
        <w:ind w:left="2148" w:hanging="360"/>
      </w:pPr>
      <w:rPr>
        <w:rFonts w:hint="default"/>
        <w:b/>
        <w:i w:val="0"/>
      </w:rPr>
    </w:lvl>
    <w:lvl w:ilvl="2" w:tplc="0418001B">
      <w:start w:val="1"/>
      <w:numFmt w:val="lowerRoman"/>
      <w:lvlText w:val="%3."/>
      <w:lvlJc w:val="right"/>
      <w:pPr>
        <w:ind w:left="2868" w:hanging="180"/>
      </w:pPr>
    </w:lvl>
    <w:lvl w:ilvl="3" w:tplc="918E731E">
      <w:start w:val="1"/>
      <w:numFmt w:val="decimal"/>
      <w:lvlText w:val="1.5.2.%4."/>
      <w:lvlJc w:val="left"/>
      <w:pPr>
        <w:ind w:left="3588" w:hanging="360"/>
      </w:pPr>
      <w:rPr>
        <w:rFonts w:hint="default"/>
        <w:b/>
        <w:i w:val="0"/>
      </w:r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4">
    <w:nsid w:val="50644728"/>
    <w:multiLevelType w:val="hybridMultilevel"/>
    <w:tmpl w:val="DE38B44C"/>
    <w:lvl w:ilvl="0" w:tplc="126637F4">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nsid w:val="52E447EF"/>
    <w:multiLevelType w:val="hybridMultilevel"/>
    <w:tmpl w:val="A41A0E16"/>
    <w:lvl w:ilvl="0" w:tplc="963E774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50A17A4"/>
    <w:multiLevelType w:val="hybridMultilevel"/>
    <w:tmpl w:val="4710BC0E"/>
    <w:lvl w:ilvl="0" w:tplc="FB98C328">
      <w:start w:val="1"/>
      <w:numFmt w:val="decimal"/>
      <w:lvlText w:val="OG.1.%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55DE635E"/>
    <w:multiLevelType w:val="hybridMultilevel"/>
    <w:tmpl w:val="A8D6BC62"/>
    <w:lvl w:ilvl="0" w:tplc="6F1602CE">
      <w:start w:val="1"/>
      <w:numFmt w:val="decimal"/>
      <w:lvlText w:val="2.1.%1."/>
      <w:lvlJc w:val="left"/>
      <w:pPr>
        <w:ind w:left="1211" w:hanging="360"/>
      </w:pPr>
      <w:rPr>
        <w:rFonts w:hint="default"/>
        <w:b/>
        <w:i w:val="0"/>
      </w:rPr>
    </w:lvl>
    <w:lvl w:ilvl="1" w:tplc="04090019" w:tentative="1">
      <w:start w:val="1"/>
      <w:numFmt w:val="lowerLetter"/>
      <w:lvlText w:val="%2."/>
      <w:lvlJc w:val="left"/>
      <w:pPr>
        <w:ind w:left="131" w:hanging="360"/>
      </w:pPr>
    </w:lvl>
    <w:lvl w:ilvl="2" w:tplc="0409001B" w:tentative="1">
      <w:start w:val="1"/>
      <w:numFmt w:val="lowerRoman"/>
      <w:lvlText w:val="%3."/>
      <w:lvlJc w:val="right"/>
      <w:pPr>
        <w:ind w:left="851" w:hanging="180"/>
      </w:pPr>
    </w:lvl>
    <w:lvl w:ilvl="3" w:tplc="0409000F" w:tentative="1">
      <w:start w:val="1"/>
      <w:numFmt w:val="decimal"/>
      <w:lvlText w:val="%4."/>
      <w:lvlJc w:val="left"/>
      <w:pPr>
        <w:ind w:left="1571" w:hanging="360"/>
      </w:pPr>
    </w:lvl>
    <w:lvl w:ilvl="4" w:tplc="04090019" w:tentative="1">
      <w:start w:val="1"/>
      <w:numFmt w:val="lowerLetter"/>
      <w:lvlText w:val="%5."/>
      <w:lvlJc w:val="left"/>
      <w:pPr>
        <w:ind w:left="2291" w:hanging="360"/>
      </w:pPr>
    </w:lvl>
    <w:lvl w:ilvl="5" w:tplc="0409001B" w:tentative="1">
      <w:start w:val="1"/>
      <w:numFmt w:val="lowerRoman"/>
      <w:lvlText w:val="%6."/>
      <w:lvlJc w:val="right"/>
      <w:pPr>
        <w:ind w:left="3011" w:hanging="180"/>
      </w:pPr>
    </w:lvl>
    <w:lvl w:ilvl="6" w:tplc="0409000F" w:tentative="1">
      <w:start w:val="1"/>
      <w:numFmt w:val="decimal"/>
      <w:lvlText w:val="%7."/>
      <w:lvlJc w:val="left"/>
      <w:pPr>
        <w:ind w:left="3731" w:hanging="360"/>
      </w:pPr>
    </w:lvl>
    <w:lvl w:ilvl="7" w:tplc="04090019" w:tentative="1">
      <w:start w:val="1"/>
      <w:numFmt w:val="lowerLetter"/>
      <w:lvlText w:val="%8."/>
      <w:lvlJc w:val="left"/>
      <w:pPr>
        <w:ind w:left="4451" w:hanging="360"/>
      </w:pPr>
    </w:lvl>
    <w:lvl w:ilvl="8" w:tplc="0409001B" w:tentative="1">
      <w:start w:val="1"/>
      <w:numFmt w:val="lowerRoman"/>
      <w:lvlText w:val="%9."/>
      <w:lvlJc w:val="right"/>
      <w:pPr>
        <w:ind w:left="5171" w:hanging="180"/>
      </w:pPr>
    </w:lvl>
  </w:abstractNum>
  <w:abstractNum w:abstractNumId="28">
    <w:nsid w:val="567E56A9"/>
    <w:multiLevelType w:val="hybridMultilevel"/>
    <w:tmpl w:val="2968E002"/>
    <w:lvl w:ilvl="0" w:tplc="2AE28948">
      <w:start w:val="1"/>
      <w:numFmt w:val="decimal"/>
      <w:lvlText w:val="Cap.%1."/>
      <w:lvlJc w:val="left"/>
      <w:pPr>
        <w:ind w:left="360" w:hanging="360"/>
      </w:pPr>
      <w:rPr>
        <w:rFonts w:hint="default"/>
        <w:b/>
        <w:i w:val="0"/>
      </w:rPr>
    </w:lvl>
    <w:lvl w:ilvl="1" w:tplc="DA1A9138">
      <w:start w:val="1"/>
      <w:numFmt w:val="decimal"/>
      <w:lvlText w:val="2.%2."/>
      <w:lvlJc w:val="left"/>
      <w:pPr>
        <w:ind w:left="1080" w:hanging="360"/>
      </w:pPr>
      <w:rPr>
        <w:rFonts w:hint="default"/>
        <w:b/>
        <w:i w:val="0"/>
      </w:rPr>
    </w:lvl>
    <w:lvl w:ilvl="2" w:tplc="0418001B">
      <w:start w:val="1"/>
      <w:numFmt w:val="lowerRoman"/>
      <w:lvlText w:val="%3."/>
      <w:lvlJc w:val="right"/>
      <w:pPr>
        <w:ind w:left="1800" w:hanging="180"/>
      </w:pPr>
    </w:lvl>
    <w:lvl w:ilvl="3" w:tplc="6F1602CE">
      <w:start w:val="1"/>
      <w:numFmt w:val="decimal"/>
      <w:lvlText w:val="2.1.%4."/>
      <w:lvlJc w:val="left"/>
      <w:pPr>
        <w:ind w:left="2520" w:hanging="360"/>
      </w:pPr>
      <w:rPr>
        <w:rFonts w:hint="default"/>
        <w:b/>
        <w:i w:val="0"/>
      </w:rPr>
    </w:lvl>
    <w:lvl w:ilvl="4" w:tplc="3DF674C6">
      <w:numFmt w:val="bullet"/>
      <w:lvlText w:val="-"/>
      <w:lvlJc w:val="left"/>
      <w:pPr>
        <w:ind w:left="3240" w:hanging="360"/>
      </w:pPr>
      <w:rPr>
        <w:rFonts w:ascii="Tahoma" w:eastAsia="Times New Roman" w:hAnsi="Tahoma" w:cs="Tahoma" w:hint="default"/>
      </w:r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nsid w:val="5B980F7D"/>
    <w:multiLevelType w:val="hybridMultilevel"/>
    <w:tmpl w:val="13D4FDE4"/>
    <w:lvl w:ilvl="0" w:tplc="9AE48D30">
      <w:start w:val="1"/>
      <w:numFmt w:val="decimal"/>
      <w:lvlText w:val="OG.6.%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nsid w:val="5ECA30E1"/>
    <w:multiLevelType w:val="hybridMultilevel"/>
    <w:tmpl w:val="D0724608"/>
    <w:lvl w:ilvl="0" w:tplc="0418000B">
      <w:start w:val="1"/>
      <w:numFmt w:val="bullet"/>
      <w:lvlText w:val=""/>
      <w:lvlJc w:val="left"/>
      <w:pPr>
        <w:ind w:left="2844" w:hanging="360"/>
      </w:pPr>
      <w:rPr>
        <w:rFonts w:ascii="Wingdings" w:hAnsi="Wingdings" w:hint="default"/>
      </w:rPr>
    </w:lvl>
    <w:lvl w:ilvl="1" w:tplc="04180003" w:tentative="1">
      <w:start w:val="1"/>
      <w:numFmt w:val="bullet"/>
      <w:lvlText w:val="o"/>
      <w:lvlJc w:val="left"/>
      <w:pPr>
        <w:ind w:left="3564" w:hanging="360"/>
      </w:pPr>
      <w:rPr>
        <w:rFonts w:ascii="Courier New" w:hAnsi="Courier New" w:cs="Courier New" w:hint="default"/>
      </w:rPr>
    </w:lvl>
    <w:lvl w:ilvl="2" w:tplc="04180005" w:tentative="1">
      <w:start w:val="1"/>
      <w:numFmt w:val="bullet"/>
      <w:lvlText w:val=""/>
      <w:lvlJc w:val="left"/>
      <w:pPr>
        <w:ind w:left="4284" w:hanging="360"/>
      </w:pPr>
      <w:rPr>
        <w:rFonts w:ascii="Wingdings" w:hAnsi="Wingdings" w:hint="default"/>
      </w:rPr>
    </w:lvl>
    <w:lvl w:ilvl="3" w:tplc="04180001" w:tentative="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abstractNum w:abstractNumId="31">
    <w:nsid w:val="6063799C"/>
    <w:multiLevelType w:val="hybridMultilevel"/>
    <w:tmpl w:val="FACAB2DC"/>
    <w:lvl w:ilvl="0" w:tplc="E176E702">
      <w:start w:val="1"/>
      <w:numFmt w:val="low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2">
    <w:nsid w:val="610D0844"/>
    <w:multiLevelType w:val="hybridMultilevel"/>
    <w:tmpl w:val="1BE4699A"/>
    <w:lvl w:ilvl="0" w:tplc="195E77BC">
      <w:start w:val="1"/>
      <w:numFmt w:val="decimal"/>
      <w:lvlText w:val="1.%1."/>
      <w:lvlJc w:val="left"/>
      <w:pPr>
        <w:ind w:left="1428" w:hanging="360"/>
      </w:pPr>
      <w:rPr>
        <w:rFonts w:ascii="Tahoma" w:hAnsi="Tahoma" w:hint="default"/>
        <w:b/>
        <w:i w:val="0"/>
        <w:sz w:val="22"/>
      </w:rPr>
    </w:lvl>
    <w:lvl w:ilvl="1" w:tplc="D3948D7A">
      <w:start w:val="1"/>
      <w:numFmt w:val="decimal"/>
      <w:lvlText w:val="1.5.%2."/>
      <w:lvlJc w:val="left"/>
      <w:pPr>
        <w:ind w:left="2148" w:hanging="360"/>
      </w:pPr>
      <w:rPr>
        <w:rFonts w:hint="default"/>
        <w:b/>
        <w:i w:val="0"/>
      </w:rPr>
    </w:lvl>
    <w:lvl w:ilvl="2" w:tplc="0418001B">
      <w:start w:val="1"/>
      <w:numFmt w:val="lowerRoman"/>
      <w:lvlText w:val="%3."/>
      <w:lvlJc w:val="right"/>
      <w:pPr>
        <w:ind w:left="2868" w:hanging="180"/>
      </w:pPr>
    </w:lvl>
    <w:lvl w:ilvl="3" w:tplc="42CCE9A0">
      <w:start w:val="1"/>
      <w:numFmt w:val="decimal"/>
      <w:lvlText w:val="1.5.1.%4."/>
      <w:lvlJc w:val="left"/>
      <w:pPr>
        <w:ind w:left="3588" w:hanging="360"/>
      </w:pPr>
      <w:rPr>
        <w:rFonts w:hint="default"/>
        <w:b/>
        <w:i w:val="0"/>
      </w:r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3">
    <w:nsid w:val="62826381"/>
    <w:multiLevelType w:val="hybridMultilevel"/>
    <w:tmpl w:val="4F028C76"/>
    <w:lvl w:ilvl="0" w:tplc="FC6C88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70B5D3C"/>
    <w:multiLevelType w:val="hybridMultilevel"/>
    <w:tmpl w:val="FD8EF8EC"/>
    <w:lvl w:ilvl="0" w:tplc="D3948D7A">
      <w:start w:val="1"/>
      <w:numFmt w:val="decimal"/>
      <w:lvlText w:val="1.5.%1."/>
      <w:lvlJc w:val="left"/>
      <w:pPr>
        <w:ind w:left="2148"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9E408D"/>
    <w:multiLevelType w:val="hybridMultilevel"/>
    <w:tmpl w:val="6B6C8E3C"/>
    <w:lvl w:ilvl="0" w:tplc="2CF08060">
      <w:start w:val="1"/>
      <w:numFmt w:val="decimal"/>
      <w:lvlText w:val="OS.%1."/>
      <w:lvlJc w:val="left"/>
      <w:pPr>
        <w:ind w:left="720" w:hanging="360"/>
      </w:pPr>
      <w:rPr>
        <w:rFonts w:ascii="Tahoma" w:hAnsi="Tahoma" w:hint="default"/>
        <w:b/>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E40CE6"/>
    <w:multiLevelType w:val="hybridMultilevel"/>
    <w:tmpl w:val="71BEF58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338051C"/>
    <w:multiLevelType w:val="hybridMultilevel"/>
    <w:tmpl w:val="1BE4699A"/>
    <w:lvl w:ilvl="0" w:tplc="195E77BC">
      <w:start w:val="1"/>
      <w:numFmt w:val="decimal"/>
      <w:lvlText w:val="1.%1."/>
      <w:lvlJc w:val="left"/>
      <w:pPr>
        <w:ind w:left="1428" w:hanging="360"/>
      </w:pPr>
      <w:rPr>
        <w:rFonts w:ascii="Tahoma" w:hAnsi="Tahoma" w:hint="default"/>
        <w:b/>
        <w:i w:val="0"/>
        <w:sz w:val="22"/>
      </w:rPr>
    </w:lvl>
    <w:lvl w:ilvl="1" w:tplc="D3948D7A">
      <w:start w:val="1"/>
      <w:numFmt w:val="decimal"/>
      <w:lvlText w:val="1.5.%2."/>
      <w:lvlJc w:val="left"/>
      <w:pPr>
        <w:ind w:left="2148" w:hanging="360"/>
      </w:pPr>
      <w:rPr>
        <w:rFonts w:hint="default"/>
        <w:b/>
        <w:i w:val="0"/>
      </w:rPr>
    </w:lvl>
    <w:lvl w:ilvl="2" w:tplc="0418001B">
      <w:start w:val="1"/>
      <w:numFmt w:val="lowerRoman"/>
      <w:lvlText w:val="%3."/>
      <w:lvlJc w:val="right"/>
      <w:pPr>
        <w:ind w:left="2868" w:hanging="180"/>
      </w:pPr>
    </w:lvl>
    <w:lvl w:ilvl="3" w:tplc="42CCE9A0">
      <w:start w:val="1"/>
      <w:numFmt w:val="decimal"/>
      <w:lvlText w:val="1.5.1.%4."/>
      <w:lvlJc w:val="left"/>
      <w:pPr>
        <w:ind w:left="3588" w:hanging="360"/>
      </w:pPr>
      <w:rPr>
        <w:rFonts w:hint="default"/>
        <w:b/>
        <w:i w:val="0"/>
      </w:r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8">
    <w:nsid w:val="79271151"/>
    <w:multiLevelType w:val="hybridMultilevel"/>
    <w:tmpl w:val="A7BA1A8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7"/>
  </w:num>
  <w:num w:numId="3">
    <w:abstractNumId w:val="23"/>
  </w:num>
  <w:num w:numId="4">
    <w:abstractNumId w:val="30"/>
  </w:num>
  <w:num w:numId="5">
    <w:abstractNumId w:val="9"/>
  </w:num>
  <w:num w:numId="6">
    <w:abstractNumId w:val="28"/>
  </w:num>
  <w:num w:numId="7">
    <w:abstractNumId w:val="32"/>
  </w:num>
  <w:num w:numId="8">
    <w:abstractNumId w:val="34"/>
  </w:num>
  <w:num w:numId="9">
    <w:abstractNumId w:val="36"/>
  </w:num>
  <w:num w:numId="10">
    <w:abstractNumId w:val="38"/>
  </w:num>
  <w:num w:numId="11">
    <w:abstractNumId w:val="4"/>
  </w:num>
  <w:num w:numId="12">
    <w:abstractNumId w:val="7"/>
  </w:num>
  <w:num w:numId="13">
    <w:abstractNumId w:val="21"/>
  </w:num>
  <w:num w:numId="14">
    <w:abstractNumId w:val="35"/>
  </w:num>
  <w:num w:numId="15">
    <w:abstractNumId w:val="26"/>
  </w:num>
  <w:num w:numId="16">
    <w:abstractNumId w:val="15"/>
  </w:num>
  <w:num w:numId="17">
    <w:abstractNumId w:val="6"/>
  </w:num>
  <w:num w:numId="18">
    <w:abstractNumId w:val="13"/>
  </w:num>
  <w:num w:numId="19">
    <w:abstractNumId w:val="20"/>
  </w:num>
  <w:num w:numId="20">
    <w:abstractNumId w:val="29"/>
  </w:num>
  <w:num w:numId="21">
    <w:abstractNumId w:val="22"/>
  </w:num>
  <w:num w:numId="22">
    <w:abstractNumId w:val="27"/>
  </w:num>
  <w:num w:numId="23">
    <w:abstractNumId w:val="11"/>
  </w:num>
  <w:num w:numId="24">
    <w:abstractNumId w:val="14"/>
  </w:num>
  <w:num w:numId="25">
    <w:abstractNumId w:val="16"/>
  </w:num>
  <w:num w:numId="26">
    <w:abstractNumId w:val="18"/>
  </w:num>
  <w:num w:numId="27">
    <w:abstractNumId w:val="2"/>
  </w:num>
  <w:num w:numId="28">
    <w:abstractNumId w:val="5"/>
  </w:num>
  <w:num w:numId="29">
    <w:abstractNumId w:val="25"/>
  </w:num>
  <w:num w:numId="30">
    <w:abstractNumId w:val="3"/>
  </w:num>
  <w:num w:numId="31">
    <w:abstractNumId w:val="33"/>
  </w:num>
  <w:num w:numId="32">
    <w:abstractNumId w:val="8"/>
  </w:num>
  <w:num w:numId="33">
    <w:abstractNumId w:val="19"/>
  </w:num>
  <w:num w:numId="34">
    <w:abstractNumId w:val="10"/>
  </w:num>
  <w:num w:numId="35">
    <w:abstractNumId w:val="1"/>
  </w:num>
  <w:num w:numId="36">
    <w:abstractNumId w:val="17"/>
  </w:num>
  <w:num w:numId="37">
    <w:abstractNumId w:val="24"/>
  </w:num>
  <w:num w:numId="38">
    <w:abstractNumId w:val="31"/>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220"/>
    <w:rsid w:val="00004CAE"/>
    <w:rsid w:val="00017B6D"/>
    <w:rsid w:val="00026B1F"/>
    <w:rsid w:val="000277D2"/>
    <w:rsid w:val="00034DDF"/>
    <w:rsid w:val="00062ED4"/>
    <w:rsid w:val="000660D8"/>
    <w:rsid w:val="00072BCB"/>
    <w:rsid w:val="000A7FE9"/>
    <w:rsid w:val="000F2F68"/>
    <w:rsid w:val="0010323B"/>
    <w:rsid w:val="00105261"/>
    <w:rsid w:val="00134F98"/>
    <w:rsid w:val="00160282"/>
    <w:rsid w:val="00161B24"/>
    <w:rsid w:val="00162941"/>
    <w:rsid w:val="0019221B"/>
    <w:rsid w:val="0019351C"/>
    <w:rsid w:val="00195D1A"/>
    <w:rsid w:val="001A0680"/>
    <w:rsid w:val="001A1E0E"/>
    <w:rsid w:val="001A24EE"/>
    <w:rsid w:val="001A2E12"/>
    <w:rsid w:val="001F289B"/>
    <w:rsid w:val="001F3548"/>
    <w:rsid w:val="00204373"/>
    <w:rsid w:val="002139AB"/>
    <w:rsid w:val="00215834"/>
    <w:rsid w:val="00216156"/>
    <w:rsid w:val="002179C3"/>
    <w:rsid w:val="00235CFD"/>
    <w:rsid w:val="0024262D"/>
    <w:rsid w:val="002508FE"/>
    <w:rsid w:val="002554C2"/>
    <w:rsid w:val="00272EB5"/>
    <w:rsid w:val="00273B8D"/>
    <w:rsid w:val="002B03C8"/>
    <w:rsid w:val="002B49CC"/>
    <w:rsid w:val="002B68E4"/>
    <w:rsid w:val="002C10F7"/>
    <w:rsid w:val="002C1FCF"/>
    <w:rsid w:val="002F0E61"/>
    <w:rsid w:val="00303996"/>
    <w:rsid w:val="00316537"/>
    <w:rsid w:val="0032321B"/>
    <w:rsid w:val="00344D7F"/>
    <w:rsid w:val="00347205"/>
    <w:rsid w:val="00355E5F"/>
    <w:rsid w:val="0035788A"/>
    <w:rsid w:val="003834BD"/>
    <w:rsid w:val="00385EBC"/>
    <w:rsid w:val="0039012A"/>
    <w:rsid w:val="00396FD9"/>
    <w:rsid w:val="00397D58"/>
    <w:rsid w:val="003B325A"/>
    <w:rsid w:val="003B76C9"/>
    <w:rsid w:val="003D1118"/>
    <w:rsid w:val="003F7D4C"/>
    <w:rsid w:val="0040584B"/>
    <w:rsid w:val="004070E8"/>
    <w:rsid w:val="004075CB"/>
    <w:rsid w:val="00414F8D"/>
    <w:rsid w:val="00426479"/>
    <w:rsid w:val="0043212E"/>
    <w:rsid w:val="0043473A"/>
    <w:rsid w:val="00456F57"/>
    <w:rsid w:val="004573A3"/>
    <w:rsid w:val="00485A7F"/>
    <w:rsid w:val="004872FD"/>
    <w:rsid w:val="004B3347"/>
    <w:rsid w:val="004C178C"/>
    <w:rsid w:val="004F1178"/>
    <w:rsid w:val="004F2E83"/>
    <w:rsid w:val="005073A0"/>
    <w:rsid w:val="00515949"/>
    <w:rsid w:val="00522CD6"/>
    <w:rsid w:val="00524D04"/>
    <w:rsid w:val="005346DC"/>
    <w:rsid w:val="00534BA2"/>
    <w:rsid w:val="005563EC"/>
    <w:rsid w:val="00560A16"/>
    <w:rsid w:val="0056358E"/>
    <w:rsid w:val="00567ED6"/>
    <w:rsid w:val="00570794"/>
    <w:rsid w:val="00573965"/>
    <w:rsid w:val="00576466"/>
    <w:rsid w:val="005827F5"/>
    <w:rsid w:val="00590898"/>
    <w:rsid w:val="005948A8"/>
    <w:rsid w:val="005A2593"/>
    <w:rsid w:val="005D2D78"/>
    <w:rsid w:val="005D5554"/>
    <w:rsid w:val="005E065E"/>
    <w:rsid w:val="005E7F23"/>
    <w:rsid w:val="005F2FE5"/>
    <w:rsid w:val="0060211C"/>
    <w:rsid w:val="00613FA5"/>
    <w:rsid w:val="006218D2"/>
    <w:rsid w:val="00637CF6"/>
    <w:rsid w:val="00657BF1"/>
    <w:rsid w:val="00666E0D"/>
    <w:rsid w:val="0066701A"/>
    <w:rsid w:val="00674974"/>
    <w:rsid w:val="0067669D"/>
    <w:rsid w:val="00686957"/>
    <w:rsid w:val="00695DA0"/>
    <w:rsid w:val="006978D0"/>
    <w:rsid w:val="006B552D"/>
    <w:rsid w:val="006F1969"/>
    <w:rsid w:val="006F372B"/>
    <w:rsid w:val="007065CB"/>
    <w:rsid w:val="00710257"/>
    <w:rsid w:val="00717097"/>
    <w:rsid w:val="007176E7"/>
    <w:rsid w:val="00735A53"/>
    <w:rsid w:val="00754C00"/>
    <w:rsid w:val="00754FBD"/>
    <w:rsid w:val="007744F4"/>
    <w:rsid w:val="00777E86"/>
    <w:rsid w:val="00781B0A"/>
    <w:rsid w:val="00796595"/>
    <w:rsid w:val="007B37E7"/>
    <w:rsid w:val="007C1169"/>
    <w:rsid w:val="007C3E37"/>
    <w:rsid w:val="007F17FF"/>
    <w:rsid w:val="0084024B"/>
    <w:rsid w:val="00843C24"/>
    <w:rsid w:val="00851C0E"/>
    <w:rsid w:val="00856066"/>
    <w:rsid w:val="008576FE"/>
    <w:rsid w:val="00860B21"/>
    <w:rsid w:val="0086522C"/>
    <w:rsid w:val="00870354"/>
    <w:rsid w:val="00882D05"/>
    <w:rsid w:val="008A5A87"/>
    <w:rsid w:val="008D05A4"/>
    <w:rsid w:val="00900354"/>
    <w:rsid w:val="00902A93"/>
    <w:rsid w:val="00917998"/>
    <w:rsid w:val="00921853"/>
    <w:rsid w:val="0092209F"/>
    <w:rsid w:val="00924CF3"/>
    <w:rsid w:val="0093024E"/>
    <w:rsid w:val="0093269B"/>
    <w:rsid w:val="00937DE5"/>
    <w:rsid w:val="009434A0"/>
    <w:rsid w:val="00961AC2"/>
    <w:rsid w:val="0096404A"/>
    <w:rsid w:val="00967457"/>
    <w:rsid w:val="0098251D"/>
    <w:rsid w:val="0098654D"/>
    <w:rsid w:val="009C1D55"/>
    <w:rsid w:val="009C5C41"/>
    <w:rsid w:val="009D18F6"/>
    <w:rsid w:val="00A14464"/>
    <w:rsid w:val="00A15BF7"/>
    <w:rsid w:val="00A27C33"/>
    <w:rsid w:val="00A42834"/>
    <w:rsid w:val="00A46A62"/>
    <w:rsid w:val="00A55420"/>
    <w:rsid w:val="00A71D1F"/>
    <w:rsid w:val="00A73F01"/>
    <w:rsid w:val="00A754A9"/>
    <w:rsid w:val="00A868E0"/>
    <w:rsid w:val="00A8738B"/>
    <w:rsid w:val="00AA6F90"/>
    <w:rsid w:val="00AC31EA"/>
    <w:rsid w:val="00AD1C56"/>
    <w:rsid w:val="00AE3298"/>
    <w:rsid w:val="00AE3F62"/>
    <w:rsid w:val="00AE7BA9"/>
    <w:rsid w:val="00B02879"/>
    <w:rsid w:val="00B1056F"/>
    <w:rsid w:val="00B147E3"/>
    <w:rsid w:val="00B15989"/>
    <w:rsid w:val="00B26D9E"/>
    <w:rsid w:val="00B3692D"/>
    <w:rsid w:val="00B36DAE"/>
    <w:rsid w:val="00B372BB"/>
    <w:rsid w:val="00B44220"/>
    <w:rsid w:val="00B60B0D"/>
    <w:rsid w:val="00B61581"/>
    <w:rsid w:val="00B65DEE"/>
    <w:rsid w:val="00B679DF"/>
    <w:rsid w:val="00BB7C41"/>
    <w:rsid w:val="00BC01BF"/>
    <w:rsid w:val="00BD7D9A"/>
    <w:rsid w:val="00BE47C0"/>
    <w:rsid w:val="00C23D03"/>
    <w:rsid w:val="00C44AA8"/>
    <w:rsid w:val="00C50644"/>
    <w:rsid w:val="00C56ACF"/>
    <w:rsid w:val="00C743A3"/>
    <w:rsid w:val="00C931A8"/>
    <w:rsid w:val="00C95320"/>
    <w:rsid w:val="00CA32FC"/>
    <w:rsid w:val="00CB1656"/>
    <w:rsid w:val="00CD0FD0"/>
    <w:rsid w:val="00CD2318"/>
    <w:rsid w:val="00CF26FF"/>
    <w:rsid w:val="00D04254"/>
    <w:rsid w:val="00D22FEA"/>
    <w:rsid w:val="00D30703"/>
    <w:rsid w:val="00D31035"/>
    <w:rsid w:val="00D371D5"/>
    <w:rsid w:val="00D42F4D"/>
    <w:rsid w:val="00D437A6"/>
    <w:rsid w:val="00D57E18"/>
    <w:rsid w:val="00D62EF9"/>
    <w:rsid w:val="00D82DF7"/>
    <w:rsid w:val="00D85D73"/>
    <w:rsid w:val="00D870EC"/>
    <w:rsid w:val="00DC273C"/>
    <w:rsid w:val="00E20E3B"/>
    <w:rsid w:val="00E22401"/>
    <w:rsid w:val="00E260F8"/>
    <w:rsid w:val="00E27CAF"/>
    <w:rsid w:val="00E45B4C"/>
    <w:rsid w:val="00E55B0D"/>
    <w:rsid w:val="00E6436D"/>
    <w:rsid w:val="00E92707"/>
    <w:rsid w:val="00E93216"/>
    <w:rsid w:val="00EA58A6"/>
    <w:rsid w:val="00EB04B4"/>
    <w:rsid w:val="00EB4E56"/>
    <w:rsid w:val="00EC6A39"/>
    <w:rsid w:val="00EE0799"/>
    <w:rsid w:val="00EE2FC0"/>
    <w:rsid w:val="00EE6927"/>
    <w:rsid w:val="00EE77C0"/>
    <w:rsid w:val="00F01332"/>
    <w:rsid w:val="00F0202D"/>
    <w:rsid w:val="00F13903"/>
    <w:rsid w:val="00F23C41"/>
    <w:rsid w:val="00F30FDF"/>
    <w:rsid w:val="00F32BDB"/>
    <w:rsid w:val="00F41A14"/>
    <w:rsid w:val="00F42141"/>
    <w:rsid w:val="00F4705D"/>
    <w:rsid w:val="00F51B83"/>
    <w:rsid w:val="00F53D2B"/>
    <w:rsid w:val="00F7704C"/>
    <w:rsid w:val="00F810AC"/>
    <w:rsid w:val="00F94F34"/>
    <w:rsid w:val="00FA280C"/>
    <w:rsid w:val="00FB1BD2"/>
    <w:rsid w:val="00FB3FCA"/>
    <w:rsid w:val="00FB4AC0"/>
    <w:rsid w:val="00FC7088"/>
    <w:rsid w:val="00FD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220"/>
    <w:pPr>
      <w:spacing w:after="0" w:line="240" w:lineRule="auto"/>
      <w:jc w:val="both"/>
    </w:pPr>
    <w:rPr>
      <w:rFonts w:ascii="Times New Roman" w:eastAsia="Times New Roman" w:hAnsi="Times New Roman" w:cs="Times New Roman"/>
      <w:szCs w:val="24"/>
    </w:rPr>
  </w:style>
  <w:style w:type="paragraph" w:styleId="Titlu1">
    <w:name w:val="heading 1"/>
    <w:basedOn w:val="Normal"/>
    <w:next w:val="Normal"/>
    <w:link w:val="Titlu1Caracter"/>
    <w:qFormat/>
    <w:rsid w:val="00B65DEE"/>
    <w:pPr>
      <w:keepNext/>
      <w:jc w:val="center"/>
      <w:outlineLvl w:val="0"/>
    </w:pPr>
    <w:rPr>
      <w:sz w:val="24"/>
      <w:szCs w:val="20"/>
      <w:lang w:val="ro-RO"/>
    </w:rPr>
  </w:style>
  <w:style w:type="paragraph" w:styleId="Titlu2">
    <w:name w:val="heading 2"/>
    <w:basedOn w:val="Normal"/>
    <w:next w:val="Normal"/>
    <w:link w:val="Titlu2Caracter"/>
    <w:qFormat/>
    <w:rsid w:val="00B65DEE"/>
    <w:pPr>
      <w:keepNext/>
      <w:jc w:val="left"/>
      <w:outlineLvl w:val="1"/>
    </w:pPr>
    <w:rPr>
      <w:sz w:val="24"/>
      <w:szCs w:val="2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C23D03"/>
    <w:pPr>
      <w:ind w:left="720"/>
      <w:contextualSpacing/>
    </w:pPr>
  </w:style>
  <w:style w:type="table" w:styleId="GrilTabel">
    <w:name w:val="Table Grid"/>
    <w:basedOn w:val="TabelNormal"/>
    <w:rsid w:val="001032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Gril5">
    <w:name w:val="Table Grid 5"/>
    <w:basedOn w:val="TabelNormal"/>
    <w:semiHidden/>
    <w:unhideWhenUsed/>
    <w:rsid w:val="00695DA0"/>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Hyperlink">
    <w:name w:val="Hyperlink"/>
    <w:basedOn w:val="Fontdeparagrafimplicit"/>
    <w:uiPriority w:val="99"/>
    <w:unhideWhenUsed/>
    <w:rsid w:val="00570794"/>
    <w:rPr>
      <w:color w:val="0000FF" w:themeColor="hyperlink"/>
      <w:u w:val="single"/>
    </w:rPr>
  </w:style>
  <w:style w:type="character" w:customStyle="1" w:styleId="Titlu1Caracter">
    <w:name w:val="Titlu 1 Caracter"/>
    <w:basedOn w:val="Fontdeparagrafimplicit"/>
    <w:link w:val="Titlu1"/>
    <w:rsid w:val="00B65DEE"/>
    <w:rPr>
      <w:rFonts w:ascii="Times New Roman" w:eastAsia="Times New Roman" w:hAnsi="Times New Roman" w:cs="Times New Roman"/>
      <w:sz w:val="24"/>
      <w:szCs w:val="20"/>
      <w:lang w:val="ro-RO"/>
    </w:rPr>
  </w:style>
  <w:style w:type="character" w:customStyle="1" w:styleId="Titlu2Caracter">
    <w:name w:val="Titlu 2 Caracter"/>
    <w:basedOn w:val="Fontdeparagrafimplicit"/>
    <w:link w:val="Titlu2"/>
    <w:rsid w:val="00B65DEE"/>
    <w:rPr>
      <w:rFonts w:ascii="Times New Roman" w:eastAsia="Times New Roman" w:hAnsi="Times New Roman" w:cs="Times New Roman"/>
      <w:sz w:val="24"/>
      <w:szCs w:val="20"/>
      <w:lang w:val="ro-RO"/>
    </w:rPr>
  </w:style>
  <w:style w:type="numbering" w:customStyle="1" w:styleId="NoList1">
    <w:name w:val="No List1"/>
    <w:next w:val="FrListare"/>
    <w:semiHidden/>
    <w:unhideWhenUsed/>
    <w:rsid w:val="00B65DEE"/>
  </w:style>
  <w:style w:type="table" w:customStyle="1" w:styleId="TableGrid1">
    <w:name w:val="Table Grid1"/>
    <w:basedOn w:val="TabelNormal"/>
    <w:next w:val="GrilTabel"/>
    <w:rsid w:val="00B65D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rsid w:val="00B65DEE"/>
    <w:pPr>
      <w:jc w:val="left"/>
    </w:pPr>
    <w:rPr>
      <w:rFonts w:ascii="Segoe UI" w:hAnsi="Segoe UI" w:cs="Segoe UI"/>
      <w:sz w:val="18"/>
      <w:szCs w:val="18"/>
    </w:rPr>
  </w:style>
  <w:style w:type="character" w:customStyle="1" w:styleId="TextnBalonCaracter">
    <w:name w:val="Text în Balon Caracter"/>
    <w:basedOn w:val="Fontdeparagrafimplicit"/>
    <w:link w:val="TextnBalon"/>
    <w:rsid w:val="00B65DE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220"/>
    <w:pPr>
      <w:spacing w:after="0" w:line="240" w:lineRule="auto"/>
      <w:jc w:val="both"/>
    </w:pPr>
    <w:rPr>
      <w:rFonts w:ascii="Times New Roman" w:eastAsia="Times New Roman" w:hAnsi="Times New Roman" w:cs="Times New Roman"/>
      <w:szCs w:val="24"/>
    </w:rPr>
  </w:style>
  <w:style w:type="paragraph" w:styleId="Titlu1">
    <w:name w:val="heading 1"/>
    <w:basedOn w:val="Normal"/>
    <w:next w:val="Normal"/>
    <w:link w:val="Titlu1Caracter"/>
    <w:qFormat/>
    <w:rsid w:val="00B65DEE"/>
    <w:pPr>
      <w:keepNext/>
      <w:jc w:val="center"/>
      <w:outlineLvl w:val="0"/>
    </w:pPr>
    <w:rPr>
      <w:sz w:val="24"/>
      <w:szCs w:val="20"/>
      <w:lang w:val="ro-RO"/>
    </w:rPr>
  </w:style>
  <w:style w:type="paragraph" w:styleId="Titlu2">
    <w:name w:val="heading 2"/>
    <w:basedOn w:val="Normal"/>
    <w:next w:val="Normal"/>
    <w:link w:val="Titlu2Caracter"/>
    <w:qFormat/>
    <w:rsid w:val="00B65DEE"/>
    <w:pPr>
      <w:keepNext/>
      <w:jc w:val="left"/>
      <w:outlineLvl w:val="1"/>
    </w:pPr>
    <w:rPr>
      <w:sz w:val="24"/>
      <w:szCs w:val="2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C23D03"/>
    <w:pPr>
      <w:ind w:left="720"/>
      <w:contextualSpacing/>
    </w:pPr>
  </w:style>
  <w:style w:type="table" w:styleId="GrilTabel">
    <w:name w:val="Table Grid"/>
    <w:basedOn w:val="TabelNormal"/>
    <w:rsid w:val="001032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Gril5">
    <w:name w:val="Table Grid 5"/>
    <w:basedOn w:val="TabelNormal"/>
    <w:semiHidden/>
    <w:unhideWhenUsed/>
    <w:rsid w:val="00695DA0"/>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Hyperlink">
    <w:name w:val="Hyperlink"/>
    <w:basedOn w:val="Fontdeparagrafimplicit"/>
    <w:uiPriority w:val="99"/>
    <w:unhideWhenUsed/>
    <w:rsid w:val="00570794"/>
    <w:rPr>
      <w:color w:val="0000FF" w:themeColor="hyperlink"/>
      <w:u w:val="single"/>
    </w:rPr>
  </w:style>
  <w:style w:type="character" w:customStyle="1" w:styleId="Titlu1Caracter">
    <w:name w:val="Titlu 1 Caracter"/>
    <w:basedOn w:val="Fontdeparagrafimplicit"/>
    <w:link w:val="Titlu1"/>
    <w:rsid w:val="00B65DEE"/>
    <w:rPr>
      <w:rFonts w:ascii="Times New Roman" w:eastAsia="Times New Roman" w:hAnsi="Times New Roman" w:cs="Times New Roman"/>
      <w:sz w:val="24"/>
      <w:szCs w:val="20"/>
      <w:lang w:val="ro-RO"/>
    </w:rPr>
  </w:style>
  <w:style w:type="character" w:customStyle="1" w:styleId="Titlu2Caracter">
    <w:name w:val="Titlu 2 Caracter"/>
    <w:basedOn w:val="Fontdeparagrafimplicit"/>
    <w:link w:val="Titlu2"/>
    <w:rsid w:val="00B65DEE"/>
    <w:rPr>
      <w:rFonts w:ascii="Times New Roman" w:eastAsia="Times New Roman" w:hAnsi="Times New Roman" w:cs="Times New Roman"/>
      <w:sz w:val="24"/>
      <w:szCs w:val="20"/>
      <w:lang w:val="ro-RO"/>
    </w:rPr>
  </w:style>
  <w:style w:type="numbering" w:customStyle="1" w:styleId="NoList1">
    <w:name w:val="No List1"/>
    <w:next w:val="FrListare"/>
    <w:semiHidden/>
    <w:unhideWhenUsed/>
    <w:rsid w:val="00B65DEE"/>
  </w:style>
  <w:style w:type="table" w:customStyle="1" w:styleId="TableGrid1">
    <w:name w:val="Table Grid1"/>
    <w:basedOn w:val="TabelNormal"/>
    <w:next w:val="GrilTabel"/>
    <w:rsid w:val="00B65D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rsid w:val="00B65DEE"/>
    <w:pPr>
      <w:jc w:val="left"/>
    </w:pPr>
    <w:rPr>
      <w:rFonts w:ascii="Segoe UI" w:hAnsi="Segoe UI" w:cs="Segoe UI"/>
      <w:sz w:val="18"/>
      <w:szCs w:val="18"/>
    </w:rPr>
  </w:style>
  <w:style w:type="character" w:customStyle="1" w:styleId="TextnBalonCaracter">
    <w:name w:val="Text în Balon Caracter"/>
    <w:basedOn w:val="Fontdeparagrafimplicit"/>
    <w:link w:val="TextnBalon"/>
    <w:rsid w:val="00B65D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832946">
      <w:bodyDiv w:val="1"/>
      <w:marLeft w:val="0"/>
      <w:marRight w:val="0"/>
      <w:marTop w:val="0"/>
      <w:marBottom w:val="0"/>
      <w:divBdr>
        <w:top w:val="none" w:sz="0" w:space="0" w:color="auto"/>
        <w:left w:val="none" w:sz="0" w:space="0" w:color="auto"/>
        <w:bottom w:val="none" w:sz="0" w:space="0" w:color="auto"/>
        <w:right w:val="none" w:sz="0" w:space="0" w:color="auto"/>
      </w:divBdr>
    </w:div>
    <w:div w:id="762650089">
      <w:bodyDiv w:val="1"/>
      <w:marLeft w:val="0"/>
      <w:marRight w:val="0"/>
      <w:marTop w:val="0"/>
      <w:marBottom w:val="0"/>
      <w:divBdr>
        <w:top w:val="none" w:sz="0" w:space="0" w:color="auto"/>
        <w:left w:val="none" w:sz="0" w:space="0" w:color="auto"/>
        <w:bottom w:val="none" w:sz="0" w:space="0" w:color="auto"/>
        <w:right w:val="none" w:sz="0" w:space="0" w:color="auto"/>
      </w:divBdr>
    </w:div>
    <w:div w:id="1053967876">
      <w:bodyDiv w:val="1"/>
      <w:marLeft w:val="0"/>
      <w:marRight w:val="0"/>
      <w:marTop w:val="0"/>
      <w:marBottom w:val="0"/>
      <w:divBdr>
        <w:top w:val="none" w:sz="0" w:space="0" w:color="auto"/>
        <w:left w:val="none" w:sz="0" w:space="0" w:color="auto"/>
        <w:bottom w:val="none" w:sz="0" w:space="0" w:color="auto"/>
        <w:right w:val="none" w:sz="0" w:space="0" w:color="auto"/>
      </w:divBdr>
    </w:div>
    <w:div w:id="189388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p.gov.ro"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imariavicovudesus.ro/econom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5577D-0359-48D5-A25D-18D614E47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37</Pages>
  <Words>12340</Words>
  <Characters>70338</Characters>
  <Application>Microsoft Office Word</Application>
  <DocSecurity>0</DocSecurity>
  <Lines>586</Lines>
  <Paragraphs>165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T</dc:creator>
  <cp:lastModifiedBy>Secretar</cp:lastModifiedBy>
  <cp:revision>11</cp:revision>
  <dcterms:created xsi:type="dcterms:W3CDTF">2015-11-23T07:05:00Z</dcterms:created>
  <dcterms:modified xsi:type="dcterms:W3CDTF">2016-09-12T11:39:00Z</dcterms:modified>
</cp:coreProperties>
</file>