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0" w:rsidRDefault="00E14EC5" w:rsidP="00AA09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14EC5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5569366" cy="685800"/>
            <wp:effectExtent l="19050" t="0" r="0" b="0"/>
            <wp:docPr id="4" name="Imagine 1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52" cy="68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A0" w:rsidRDefault="002D4AA0" w:rsidP="00AA094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65E7" w:rsidRPr="00C2725F" w:rsidRDefault="00AA0944" w:rsidP="00AA09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725F">
        <w:rPr>
          <w:rFonts w:ascii="Arial" w:hAnsi="Arial" w:cs="Arial"/>
          <w:b/>
          <w:sz w:val="28"/>
          <w:szCs w:val="28"/>
        </w:rPr>
        <w:t>Concursul judeţean de biologie</w:t>
      </w:r>
    </w:p>
    <w:p w:rsidR="00AA0944" w:rsidRPr="00AF25AF" w:rsidRDefault="00AA0944" w:rsidP="00AA0944">
      <w:pPr>
        <w:spacing w:after="0"/>
        <w:jc w:val="center"/>
        <w:rPr>
          <w:rFonts w:ascii="Arial" w:hAnsi="Arial" w:cs="Arial"/>
          <w:b/>
        </w:rPr>
      </w:pPr>
      <w:r w:rsidRPr="00AF25AF">
        <w:rPr>
          <w:rFonts w:ascii="Arial" w:hAnsi="Arial" w:cs="Arial"/>
          <w:b/>
        </w:rPr>
        <w:t>„Natura ne aseamănă, educaţia ne deosebeşte”</w:t>
      </w:r>
    </w:p>
    <w:p w:rsidR="00AA0944" w:rsidRPr="00AF25AF" w:rsidRDefault="00AA0944" w:rsidP="00AA0944">
      <w:pPr>
        <w:spacing w:after="0"/>
        <w:jc w:val="center"/>
        <w:rPr>
          <w:rFonts w:ascii="Arial" w:hAnsi="Arial" w:cs="Arial"/>
          <w:b/>
        </w:rPr>
      </w:pPr>
    </w:p>
    <w:p w:rsidR="00AA0944" w:rsidRPr="00AF25AF" w:rsidRDefault="00AA0944" w:rsidP="00E14EC5">
      <w:pPr>
        <w:spacing w:after="0"/>
        <w:jc w:val="center"/>
        <w:rPr>
          <w:rFonts w:ascii="Arial" w:hAnsi="Arial" w:cs="Arial"/>
          <w:b/>
        </w:rPr>
      </w:pPr>
      <w:r w:rsidRPr="00AF25AF">
        <w:rPr>
          <w:rFonts w:ascii="Arial" w:hAnsi="Arial" w:cs="Arial"/>
          <w:b/>
        </w:rPr>
        <w:t>Ediţia a V</w:t>
      </w:r>
      <w:r w:rsidR="00E14EC5">
        <w:rPr>
          <w:rFonts w:ascii="Arial" w:hAnsi="Arial" w:cs="Arial"/>
          <w:b/>
        </w:rPr>
        <w:t>III-a , 11 iunie 2016</w:t>
      </w:r>
    </w:p>
    <w:p w:rsidR="00AF25AF" w:rsidRPr="00AF25AF" w:rsidRDefault="00AF25AF" w:rsidP="00AF25AF">
      <w:pPr>
        <w:spacing w:after="0"/>
        <w:jc w:val="both"/>
        <w:rPr>
          <w:rFonts w:ascii="Arial" w:hAnsi="Arial" w:cs="Arial"/>
          <w:b/>
        </w:rPr>
      </w:pPr>
    </w:p>
    <w:p w:rsidR="00AA0944" w:rsidRPr="00AF25AF" w:rsidRDefault="00E14EC5" w:rsidP="00AF25A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Sâmbătă, 11 iunie 2016</w:t>
      </w:r>
      <w:r w:rsidR="00AA0944" w:rsidRPr="00AF25AF">
        <w:rPr>
          <w:rFonts w:ascii="Arial" w:hAnsi="Arial" w:cs="Arial"/>
        </w:rPr>
        <w:t xml:space="preserve">, Inspectoratul Şcolar </w:t>
      </w:r>
      <w:r>
        <w:rPr>
          <w:rFonts w:ascii="Arial" w:hAnsi="Arial" w:cs="Arial"/>
        </w:rPr>
        <w:t xml:space="preserve">Judeţean </w:t>
      </w:r>
      <w:r w:rsidR="00AA0944" w:rsidRPr="00AF25AF">
        <w:rPr>
          <w:rFonts w:ascii="Arial" w:hAnsi="Arial" w:cs="Arial"/>
        </w:rPr>
        <w:t xml:space="preserve">Suceava a organizat cea de-a </w:t>
      </w:r>
      <w:r>
        <w:rPr>
          <w:rFonts w:ascii="Arial" w:hAnsi="Arial" w:cs="Arial"/>
        </w:rPr>
        <w:t>opta</w:t>
      </w:r>
      <w:r w:rsidR="00AA0944" w:rsidRPr="00AF25AF">
        <w:rPr>
          <w:rFonts w:ascii="Arial" w:hAnsi="Arial" w:cs="Arial"/>
        </w:rPr>
        <w:t xml:space="preserve"> ediţie a concursului judeţean de biologie „</w:t>
      </w:r>
      <w:r w:rsidR="00AA0944" w:rsidRPr="00E14EC5">
        <w:rPr>
          <w:rFonts w:ascii="Arial" w:hAnsi="Arial" w:cs="Arial"/>
          <w:i/>
        </w:rPr>
        <w:t>Natura ne aseamănă, educaţia ne deosebeşte</w:t>
      </w:r>
      <w:r w:rsidR="00AA0944" w:rsidRPr="00AF25AF">
        <w:rPr>
          <w:rFonts w:ascii="Arial" w:hAnsi="Arial" w:cs="Arial"/>
        </w:rPr>
        <w:t>”</w:t>
      </w:r>
      <w:r w:rsidR="00403FF3">
        <w:rPr>
          <w:rFonts w:ascii="Arial" w:hAnsi="Arial" w:cs="Arial"/>
        </w:rPr>
        <w:t xml:space="preserve">, manifestarea fiind găzduită de </w:t>
      </w:r>
      <w:r>
        <w:rPr>
          <w:rFonts w:ascii="Arial" w:hAnsi="Arial" w:cs="Arial"/>
        </w:rPr>
        <w:t>Colegiul Naţional „Petru Rareş”</w:t>
      </w:r>
      <w:r w:rsidR="00403FF3">
        <w:rPr>
          <w:rFonts w:ascii="Arial" w:hAnsi="Arial" w:cs="Arial"/>
        </w:rPr>
        <w:t xml:space="preserve"> Suceava.</w:t>
      </w:r>
    </w:p>
    <w:p w:rsidR="00AF25AF" w:rsidRPr="00AF25AF" w:rsidRDefault="00AF25AF" w:rsidP="00AF25AF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AF25AF">
        <w:rPr>
          <w:rFonts w:ascii="Arial" w:eastAsia="Times New Roman" w:hAnsi="Arial" w:cs="Arial"/>
        </w:rPr>
        <w:t xml:space="preserve">Educarea aptitudinilor de comunicare şi dialog, dezvoltarea gândirii </w:t>
      </w:r>
      <w:r w:rsidR="00E14EC5">
        <w:rPr>
          <w:rFonts w:ascii="Arial" w:eastAsia="Times New Roman" w:hAnsi="Arial" w:cs="Arial"/>
        </w:rPr>
        <w:t>critice</w:t>
      </w:r>
      <w:r w:rsidRPr="00AF25AF">
        <w:rPr>
          <w:rFonts w:ascii="Arial" w:eastAsia="Times New Roman" w:hAnsi="Arial" w:cs="Arial"/>
        </w:rPr>
        <w:t>, cultivarea interesului pentru lectură şi cercetare în domeniul biologiei, formarea aptitudinilor de lucru în echipă, dezvoltarea spiritului de competiţie şi fair – play sunt obiectivele acestui concurs care se adresează elevilor din învăţământul gimnazial, clasele a V-a şi a VI-a.</w:t>
      </w:r>
    </w:p>
    <w:p w:rsidR="00E14EC5" w:rsidRDefault="00E14EC5" w:rsidP="00E14EC5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Anul 2016 a fost declarat de ONU </w:t>
      </w:r>
      <w:r w:rsidRPr="00735D97">
        <w:rPr>
          <w:rFonts w:ascii="Arial" w:eastAsia="Times New Roman" w:hAnsi="Arial" w:cs="Arial"/>
          <w:i/>
        </w:rPr>
        <w:t>Anul internaţional al leguminoaselor</w:t>
      </w:r>
      <w:r>
        <w:rPr>
          <w:rFonts w:ascii="Arial" w:eastAsia="Times New Roman" w:hAnsi="Arial" w:cs="Arial"/>
        </w:rPr>
        <w:t xml:space="preserve"> sub sloganul „</w:t>
      </w:r>
      <w:r w:rsidRPr="00D87D9A">
        <w:rPr>
          <w:rFonts w:ascii="Arial" w:eastAsia="Times New Roman" w:hAnsi="Arial" w:cs="Arial"/>
          <w:i/>
        </w:rPr>
        <w:t>Seminţe nutritive pentru un viitor durabil</w:t>
      </w:r>
      <w:r>
        <w:rPr>
          <w:rFonts w:ascii="Arial" w:eastAsia="Times New Roman" w:hAnsi="Arial" w:cs="Arial"/>
        </w:rPr>
        <w:t xml:space="preserve">”. </w:t>
      </w:r>
      <w:r w:rsidRPr="00735D97">
        <w:rPr>
          <w:rStyle w:val="apple-converted-space"/>
          <w:rFonts w:ascii="Arial" w:eastAsia="Times New Roman" w:hAnsi="Arial" w:cs="Arial"/>
          <w:shd w:val="clear" w:color="auto" w:fill="FFFFFF"/>
        </w:rPr>
        <w:t>Organizaţia pentru </w:t>
      </w:r>
      <w:r w:rsidRPr="00735D97">
        <w:rPr>
          <w:rFonts w:ascii="Arial" w:eastAsia="Times New Roman" w:hAnsi="Arial" w:cs="Arial"/>
          <w:shd w:val="clear" w:color="auto" w:fill="FFFFFF"/>
        </w:rPr>
        <w:t>Alimentație și Agricultură (Food and Agriculture Organization, FAO) din cadrul Națiunilor Unite a lansat "</w:t>
      </w:r>
      <w:r w:rsidRPr="00735D97">
        <w:rPr>
          <w:rFonts w:ascii="Arial" w:eastAsia="Times New Roman" w:hAnsi="Arial" w:cs="Arial"/>
          <w:i/>
          <w:shd w:val="clear" w:color="auto" w:fill="FFFFFF"/>
        </w:rPr>
        <w:t>2016, Anul Internațional al Leguminoaselor</w:t>
      </w:r>
      <w:r w:rsidRPr="00735D97">
        <w:rPr>
          <w:rFonts w:ascii="Arial" w:eastAsia="Times New Roman" w:hAnsi="Arial" w:cs="Arial"/>
          <w:shd w:val="clear" w:color="auto" w:fill="FFFFFF"/>
        </w:rPr>
        <w:t>", pentru a crește gradul de conștientizare cu privire la beneficiile pentru sănătate ale consumului de boabe și semințe uscate, dar și pentru stimularea producției și comercializării acestora și o mai bună utilizare a lor în alimentație.</w:t>
      </w:r>
    </w:p>
    <w:p w:rsidR="00E14EC5" w:rsidRDefault="00E14EC5" w:rsidP="00E14EC5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947086">
        <w:rPr>
          <w:rFonts w:ascii="Arial" w:eastAsia="Times New Roman" w:hAnsi="Arial" w:cs="Arial"/>
        </w:rPr>
        <w:t>În anul</w:t>
      </w:r>
      <w:r>
        <w:rPr>
          <w:rFonts w:ascii="Arial" w:hAnsi="Arial" w:cs="Arial"/>
        </w:rPr>
        <w:t xml:space="preserve"> şcolar 2015-2016, concursul şi-a inspirat</w:t>
      </w:r>
      <w:r w:rsidRPr="00947086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tematica din sloganul ONU, tema </w:t>
      </w:r>
      <w:r w:rsidRPr="00947086">
        <w:rPr>
          <w:rFonts w:ascii="Arial" w:eastAsia="Times New Roman" w:hAnsi="Arial" w:cs="Arial"/>
        </w:rPr>
        <w:t>fiind</w:t>
      </w:r>
      <w:r>
        <w:rPr>
          <w:rFonts w:ascii="Arial" w:eastAsia="Times New Roman" w:hAnsi="Arial" w:cs="Arial"/>
        </w:rPr>
        <w:t xml:space="preserve"> </w:t>
      </w:r>
      <w:r w:rsidRPr="00060D13">
        <w:rPr>
          <w:rFonts w:ascii="Arial" w:eastAsia="Times New Roman" w:hAnsi="Arial" w:cs="Arial"/>
          <w:b/>
          <w:i/>
        </w:rPr>
        <w:t>„</w:t>
      </w:r>
      <w:r>
        <w:rPr>
          <w:rFonts w:ascii="Arial" w:eastAsia="Times New Roman" w:hAnsi="Arial" w:cs="Arial"/>
          <w:b/>
          <w:i/>
        </w:rPr>
        <w:t>Cresc frumos mâncând sănătos”</w:t>
      </w:r>
      <w:r>
        <w:rPr>
          <w:rFonts w:ascii="Arial" w:eastAsia="Times New Roman" w:hAnsi="Arial" w:cs="Arial"/>
        </w:rPr>
        <w:t>.</w:t>
      </w:r>
    </w:p>
    <w:p w:rsidR="00403FF3" w:rsidRPr="00447F2D" w:rsidRDefault="000A53B1" w:rsidP="00E14EC5">
      <w:pPr>
        <w:spacing w:after="0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Cei 76 de elevi</w:t>
      </w:r>
      <w:r w:rsidR="00403FF3">
        <w:rPr>
          <w:rFonts w:ascii="Arial" w:eastAsia="Times New Roman" w:hAnsi="Arial" w:cs="Arial"/>
        </w:rPr>
        <w:t xml:space="preserve"> participanţi au</w:t>
      </w:r>
      <w:r w:rsidR="00403FF3" w:rsidRPr="00447F2D">
        <w:rPr>
          <w:rFonts w:ascii="Arial" w:eastAsia="Times New Roman" w:hAnsi="Arial" w:cs="Arial"/>
        </w:rPr>
        <w:t xml:space="preserve"> selecta</w:t>
      </w:r>
      <w:r w:rsidR="00403FF3">
        <w:rPr>
          <w:rFonts w:ascii="Arial" w:eastAsia="Times New Roman" w:hAnsi="Arial" w:cs="Arial"/>
        </w:rPr>
        <w:t xml:space="preserve">t o </w:t>
      </w:r>
      <w:r w:rsidR="00403FF3">
        <w:rPr>
          <w:rFonts w:ascii="Arial" w:hAnsi="Arial" w:cs="Arial"/>
        </w:rPr>
        <w:t>temă</w:t>
      </w:r>
      <w:r w:rsidR="00403FF3">
        <w:rPr>
          <w:rFonts w:ascii="Arial" w:eastAsia="Times New Roman" w:hAnsi="Arial" w:cs="Arial"/>
        </w:rPr>
        <w:t xml:space="preserve"> şi au expus-o</w:t>
      </w:r>
      <w:r w:rsidR="00403FF3" w:rsidRPr="00447F2D">
        <w:rPr>
          <w:rFonts w:ascii="Arial" w:eastAsia="Times New Roman" w:hAnsi="Arial" w:cs="Arial"/>
        </w:rPr>
        <w:t xml:space="preserve"> în concurs utilizând modalitatea de pre</w:t>
      </w:r>
      <w:r w:rsidR="00403FF3">
        <w:rPr>
          <w:rFonts w:ascii="Arial" w:eastAsia="Times New Roman" w:hAnsi="Arial" w:cs="Arial"/>
        </w:rPr>
        <w:t>zentare pe care au</w:t>
      </w:r>
      <w:r w:rsidR="00403FF3" w:rsidRPr="00447F2D">
        <w:rPr>
          <w:rFonts w:ascii="Arial" w:eastAsia="Times New Roman" w:hAnsi="Arial" w:cs="Arial"/>
        </w:rPr>
        <w:t xml:space="preserve"> considera</w:t>
      </w:r>
      <w:r w:rsidR="00403FF3">
        <w:rPr>
          <w:rFonts w:ascii="Arial" w:eastAsia="Times New Roman" w:hAnsi="Arial" w:cs="Arial"/>
        </w:rPr>
        <w:t>t-o cea mai atractivă (</w:t>
      </w:r>
      <w:r w:rsidR="00403FF3" w:rsidRPr="00447F2D">
        <w:rPr>
          <w:rFonts w:ascii="Arial" w:eastAsia="Times New Roman" w:hAnsi="Arial" w:cs="Arial"/>
        </w:rPr>
        <w:t xml:space="preserve">desene, afişe, </w:t>
      </w:r>
      <w:r w:rsidR="00E14EC5">
        <w:rPr>
          <w:rFonts w:ascii="Arial" w:eastAsia="Times New Roman" w:hAnsi="Arial" w:cs="Arial"/>
        </w:rPr>
        <w:t xml:space="preserve">film, </w:t>
      </w:r>
      <w:r w:rsidR="00403FF3" w:rsidRPr="00447F2D">
        <w:rPr>
          <w:rFonts w:ascii="Arial" w:eastAsia="Times New Roman" w:hAnsi="Arial" w:cs="Arial"/>
        </w:rPr>
        <w:t>joc de rol, machete, power point etc).</w:t>
      </w:r>
    </w:p>
    <w:p w:rsidR="00403FF3" w:rsidRPr="00447F2D" w:rsidRDefault="00403FF3" w:rsidP="00403FF3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447F2D">
        <w:rPr>
          <w:rFonts w:ascii="Arial" w:eastAsia="Times New Roman" w:hAnsi="Arial" w:cs="Arial"/>
        </w:rPr>
        <w:t xml:space="preserve">Juriul </w:t>
      </w:r>
      <w:r>
        <w:rPr>
          <w:rFonts w:ascii="Arial" w:eastAsia="Times New Roman" w:hAnsi="Arial" w:cs="Arial"/>
        </w:rPr>
        <w:t xml:space="preserve">constituit din profesori de biologie </w:t>
      </w:r>
      <w:r>
        <w:rPr>
          <w:rFonts w:ascii="Arial" w:hAnsi="Arial" w:cs="Arial"/>
        </w:rPr>
        <w:t>din judeţ a</w:t>
      </w:r>
      <w:r>
        <w:rPr>
          <w:rFonts w:ascii="Arial" w:eastAsia="Times New Roman" w:hAnsi="Arial" w:cs="Arial"/>
        </w:rPr>
        <w:t xml:space="preserve"> </w:t>
      </w:r>
      <w:r w:rsidRPr="00447F2D">
        <w:rPr>
          <w:rFonts w:ascii="Arial" w:eastAsia="Times New Roman" w:hAnsi="Arial" w:cs="Arial"/>
        </w:rPr>
        <w:t>lua</w:t>
      </w:r>
      <w:r>
        <w:rPr>
          <w:rFonts w:ascii="Arial" w:eastAsia="Times New Roman" w:hAnsi="Arial" w:cs="Arial"/>
        </w:rPr>
        <w:t>t</w:t>
      </w:r>
      <w:r w:rsidRPr="00447F2D">
        <w:rPr>
          <w:rFonts w:ascii="Arial" w:eastAsia="Times New Roman" w:hAnsi="Arial" w:cs="Arial"/>
        </w:rPr>
        <w:t xml:space="preserve"> în considerare în evaluare criterii ca</w:t>
      </w:r>
      <w:r>
        <w:rPr>
          <w:rFonts w:ascii="Arial" w:eastAsia="Times New Roman" w:hAnsi="Arial" w:cs="Arial"/>
        </w:rPr>
        <w:t xml:space="preserve">: </w:t>
      </w:r>
      <w:r w:rsidRPr="00630B89">
        <w:rPr>
          <w:rFonts w:ascii="Arial" w:eastAsia="Times New Roman" w:hAnsi="Arial" w:cs="Arial"/>
        </w:rPr>
        <w:t>originalitatea</w:t>
      </w:r>
      <w:r w:rsidRPr="00AA2FDA">
        <w:rPr>
          <w:rFonts w:ascii="Arial" w:eastAsia="Times New Roman" w:hAnsi="Arial" w:cs="Arial"/>
        </w:rPr>
        <w:t xml:space="preserve"> </w:t>
      </w:r>
      <w:r w:rsidRPr="00630B89">
        <w:rPr>
          <w:rFonts w:ascii="Arial" w:eastAsia="Times New Roman" w:hAnsi="Arial" w:cs="Arial"/>
        </w:rPr>
        <w:t>şi calitatea prezentării</w:t>
      </w:r>
      <w:r w:rsidR="002A5F3E">
        <w:rPr>
          <w:rFonts w:ascii="Arial" w:hAnsi="Arial" w:cs="Arial"/>
        </w:rPr>
        <w:t>,</w:t>
      </w:r>
      <w:r w:rsidRPr="00403FF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documentarea ştiinţifică a aspectelor prezentate</w:t>
      </w:r>
      <w:r w:rsidR="00E14EC5">
        <w:rPr>
          <w:rFonts w:ascii="Arial" w:eastAsia="Times New Roman" w:hAnsi="Arial" w:cs="Arial"/>
        </w:rPr>
        <w:t>, originalitatea şi</w:t>
      </w:r>
      <w:r w:rsidRPr="00403FF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valoarea educativă a temei prezentate.</w:t>
      </w:r>
    </w:p>
    <w:p w:rsidR="00E14EC5" w:rsidRPr="00913581" w:rsidRDefault="00E14EC5" w:rsidP="00C97EE6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Cele</w:t>
      </w:r>
      <w:r w:rsidR="00403FF3">
        <w:rPr>
          <w:rFonts w:ascii="Arial" w:eastAsia="Times New Roman" w:hAnsi="Arial" w:cs="Arial"/>
        </w:rPr>
        <w:t xml:space="preserve"> mai </w:t>
      </w:r>
      <w:r>
        <w:rPr>
          <w:rFonts w:ascii="Arial" w:hAnsi="Arial" w:cs="Arial"/>
        </w:rPr>
        <w:t xml:space="preserve">valoroase lucrări, distinse cu premiul I, au </w:t>
      </w:r>
      <w:r w:rsidRPr="00E14EC5">
        <w:rPr>
          <w:rFonts w:ascii="Arial" w:hAnsi="Arial" w:cs="Arial"/>
        </w:rPr>
        <w:t>fost</w:t>
      </w:r>
      <w:r>
        <w:rPr>
          <w:rFonts w:ascii="Arial" w:hAnsi="Arial" w:cs="Arial"/>
        </w:rPr>
        <w:t xml:space="preserve">: </w:t>
      </w:r>
      <w:r w:rsidRPr="00E14EC5">
        <w:rPr>
          <w:rFonts w:ascii="Arial" w:hAnsi="Arial" w:cs="Arial"/>
        </w:rPr>
        <w:t xml:space="preserve"> </w:t>
      </w:r>
      <w:r w:rsidRPr="00913581">
        <w:rPr>
          <w:rFonts w:ascii="Arial" w:hAnsi="Arial" w:cs="Arial"/>
          <w:i/>
          <w:color w:val="000000"/>
        </w:rPr>
        <w:t>Magazinul de semințe</w:t>
      </w:r>
      <w:r w:rsidR="00C97EE6" w:rsidRPr="00913581">
        <w:rPr>
          <w:rFonts w:ascii="Arial" w:hAnsi="Arial" w:cs="Arial"/>
        </w:rPr>
        <w:t xml:space="preserve"> </w:t>
      </w:r>
      <w:r w:rsidR="00B2488E">
        <w:rPr>
          <w:rFonts w:ascii="Arial" w:hAnsi="Arial" w:cs="Arial"/>
        </w:rPr>
        <w:t>–</w:t>
      </w:r>
      <w:r w:rsidR="00C97EE6" w:rsidRPr="00913581">
        <w:rPr>
          <w:rFonts w:ascii="Arial" w:hAnsi="Arial" w:cs="Arial"/>
        </w:rPr>
        <w:t xml:space="preserve"> </w:t>
      </w:r>
      <w:r w:rsidR="00B2488E">
        <w:rPr>
          <w:rFonts w:ascii="Arial" w:hAnsi="Arial" w:cs="Arial"/>
        </w:rPr>
        <w:t xml:space="preserve">o originală scenetă prezentată de micii biologi </w:t>
      </w:r>
      <w:r w:rsidR="00B2488E" w:rsidRPr="004B77AF">
        <w:rPr>
          <w:rFonts w:ascii="Arial" w:hAnsi="Arial" w:cs="Arial"/>
          <w:b/>
          <w:color w:val="000000"/>
        </w:rPr>
        <w:t>Golea-Codrean Raluca</w:t>
      </w:r>
      <w:r w:rsidR="00B2488E">
        <w:rPr>
          <w:rFonts w:ascii="Arial" w:hAnsi="Arial" w:cs="Arial"/>
          <w:color w:val="000000"/>
        </w:rPr>
        <w:t xml:space="preserve"> şi</w:t>
      </w:r>
      <w:r w:rsidR="00B2488E" w:rsidRPr="00913581">
        <w:rPr>
          <w:rFonts w:ascii="Arial" w:hAnsi="Arial" w:cs="Arial"/>
          <w:color w:val="000000"/>
        </w:rPr>
        <w:t xml:space="preserve"> </w:t>
      </w:r>
      <w:r w:rsidR="00B2488E" w:rsidRPr="004B77AF">
        <w:rPr>
          <w:rFonts w:ascii="Arial" w:hAnsi="Arial" w:cs="Arial"/>
          <w:b/>
          <w:color w:val="000000"/>
        </w:rPr>
        <w:t>Ilciuc Tudor Cosmin</w:t>
      </w:r>
      <w:r w:rsidR="00B2488E">
        <w:rPr>
          <w:rFonts w:ascii="Arial" w:hAnsi="Arial" w:cs="Arial"/>
        </w:rPr>
        <w:t xml:space="preserve"> de la </w:t>
      </w:r>
      <w:r w:rsidRPr="00913581">
        <w:rPr>
          <w:rFonts w:ascii="Arial" w:hAnsi="Arial" w:cs="Arial"/>
          <w:color w:val="000000"/>
        </w:rPr>
        <w:t>Școala Gimnazială ”Teodor Balan” Gura Humorului</w:t>
      </w:r>
      <w:r w:rsidRPr="00913581">
        <w:rPr>
          <w:rFonts w:ascii="Arial" w:hAnsi="Arial" w:cs="Arial"/>
        </w:rPr>
        <w:t xml:space="preserve"> </w:t>
      </w:r>
      <w:r w:rsidR="00B2488E">
        <w:rPr>
          <w:rFonts w:ascii="Arial" w:hAnsi="Arial" w:cs="Arial"/>
        </w:rPr>
        <w:t xml:space="preserve">şi </w:t>
      </w:r>
      <w:r w:rsidRPr="00B2488E">
        <w:rPr>
          <w:rFonts w:ascii="Arial" w:hAnsi="Arial" w:cs="Arial"/>
          <w:i/>
          <w:color w:val="000000"/>
        </w:rPr>
        <w:t>Divina comedie a leguminoaselor</w:t>
      </w:r>
      <w:r w:rsidR="00B2488E">
        <w:rPr>
          <w:rFonts w:ascii="Arial" w:hAnsi="Arial" w:cs="Arial"/>
          <w:i/>
          <w:color w:val="000000"/>
        </w:rPr>
        <w:t xml:space="preserve"> </w:t>
      </w:r>
      <w:r w:rsidR="004B77AF">
        <w:rPr>
          <w:rFonts w:ascii="Arial" w:hAnsi="Arial" w:cs="Arial"/>
          <w:i/>
          <w:color w:val="000000"/>
        </w:rPr>
        <w:t>–</w:t>
      </w:r>
      <w:r w:rsidR="00B2488E">
        <w:rPr>
          <w:rFonts w:ascii="Arial" w:hAnsi="Arial" w:cs="Arial"/>
          <w:i/>
          <w:color w:val="000000"/>
        </w:rPr>
        <w:t xml:space="preserve"> </w:t>
      </w:r>
      <w:r w:rsidR="000A53B1" w:rsidRPr="000A53B1">
        <w:rPr>
          <w:rFonts w:ascii="Arial" w:hAnsi="Arial" w:cs="Arial"/>
          <w:color w:val="000000"/>
        </w:rPr>
        <w:t>un moment de</w:t>
      </w:r>
      <w:r w:rsidR="000A53B1">
        <w:rPr>
          <w:rFonts w:ascii="Arial" w:hAnsi="Arial" w:cs="Arial"/>
          <w:i/>
          <w:color w:val="000000"/>
        </w:rPr>
        <w:t xml:space="preserve"> </w:t>
      </w:r>
      <w:r w:rsidR="004B77AF">
        <w:rPr>
          <w:rFonts w:ascii="Arial" w:hAnsi="Arial" w:cs="Arial"/>
          <w:color w:val="000000"/>
        </w:rPr>
        <w:t xml:space="preserve">teatru </w:t>
      </w:r>
      <w:r w:rsidR="000A53B1">
        <w:rPr>
          <w:rFonts w:ascii="Arial" w:hAnsi="Arial" w:cs="Arial"/>
          <w:color w:val="000000"/>
        </w:rPr>
        <w:t>de păpuş</w:t>
      </w:r>
      <w:r w:rsidR="004B77AF">
        <w:rPr>
          <w:rFonts w:ascii="Arial" w:hAnsi="Arial" w:cs="Arial"/>
          <w:color w:val="000000"/>
        </w:rPr>
        <w:t xml:space="preserve">i </w:t>
      </w:r>
      <w:r w:rsidR="000A53B1">
        <w:rPr>
          <w:rFonts w:ascii="Arial" w:hAnsi="Arial" w:cs="Arial"/>
        </w:rPr>
        <w:t xml:space="preserve">susţinut de elevele </w:t>
      </w:r>
      <w:r w:rsidR="000A53B1" w:rsidRPr="000A53B1">
        <w:rPr>
          <w:rFonts w:ascii="Arial" w:hAnsi="Arial" w:cs="Arial"/>
          <w:b/>
          <w:color w:val="000000"/>
        </w:rPr>
        <w:t>Doroscan Daniela Valeria</w:t>
      </w:r>
      <w:r w:rsidR="000A53B1">
        <w:rPr>
          <w:rFonts w:ascii="Arial" w:hAnsi="Arial" w:cs="Arial"/>
          <w:color w:val="000000"/>
        </w:rPr>
        <w:t xml:space="preserve"> şi</w:t>
      </w:r>
      <w:r w:rsidR="000A53B1" w:rsidRPr="00913581">
        <w:rPr>
          <w:rFonts w:ascii="Arial" w:hAnsi="Arial" w:cs="Arial"/>
          <w:color w:val="000000"/>
        </w:rPr>
        <w:t xml:space="preserve"> </w:t>
      </w:r>
      <w:r w:rsidR="000A53B1" w:rsidRPr="000A53B1">
        <w:rPr>
          <w:rFonts w:ascii="Arial" w:hAnsi="Arial" w:cs="Arial"/>
          <w:b/>
          <w:color w:val="000000"/>
        </w:rPr>
        <w:t>Găitan Alexandra</w:t>
      </w:r>
      <w:r w:rsidR="000A53B1" w:rsidRPr="00913581">
        <w:rPr>
          <w:rFonts w:ascii="Arial" w:hAnsi="Arial" w:cs="Arial"/>
        </w:rPr>
        <w:t xml:space="preserve"> </w:t>
      </w:r>
      <w:r w:rsidR="000A53B1">
        <w:rPr>
          <w:rFonts w:ascii="Arial" w:hAnsi="Arial" w:cs="Arial"/>
        </w:rPr>
        <w:t xml:space="preserve">de la </w:t>
      </w:r>
      <w:r w:rsidRPr="00913581">
        <w:rPr>
          <w:rFonts w:ascii="Arial" w:hAnsi="Arial" w:cs="Arial"/>
          <w:color w:val="000000"/>
        </w:rPr>
        <w:t>Școala Gimnazială Bosanci</w:t>
      </w:r>
      <w:r w:rsidR="000A53B1">
        <w:rPr>
          <w:rFonts w:ascii="Arial" w:hAnsi="Arial" w:cs="Arial"/>
          <w:color w:val="000000"/>
        </w:rPr>
        <w:t>.</w:t>
      </w:r>
      <w:r w:rsidRPr="00913581">
        <w:rPr>
          <w:rFonts w:ascii="Arial" w:hAnsi="Arial" w:cs="Arial"/>
        </w:rPr>
        <w:t xml:space="preserve"> </w:t>
      </w:r>
    </w:p>
    <w:p w:rsidR="00C97EE6" w:rsidRPr="00913581" w:rsidRDefault="00C97EE6" w:rsidP="000A53B1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913581">
        <w:rPr>
          <w:rFonts w:ascii="Arial" w:eastAsia="Times New Roman" w:hAnsi="Arial" w:cs="Arial"/>
        </w:rPr>
        <w:t>S-au acordat premii şi menţiuni din fondurile alocate Inspectoratului Şcolar al Judeţului Suceava de către Consiliul Judeţean Suceava.</w:t>
      </w:r>
    </w:p>
    <w:p w:rsidR="00AF25AF" w:rsidRPr="00913581" w:rsidRDefault="00AF25AF" w:rsidP="00403FF3">
      <w:pPr>
        <w:spacing w:after="0"/>
        <w:ind w:firstLine="720"/>
        <w:jc w:val="both"/>
        <w:rPr>
          <w:rFonts w:ascii="Arial" w:hAnsi="Arial" w:cs="Arial"/>
        </w:rPr>
      </w:pPr>
    </w:p>
    <w:p w:rsidR="002D4AA0" w:rsidRPr="00913581" w:rsidRDefault="002D4AA0" w:rsidP="00403FF3">
      <w:pPr>
        <w:spacing w:after="0"/>
        <w:ind w:firstLine="720"/>
        <w:jc w:val="both"/>
        <w:rPr>
          <w:rFonts w:ascii="Arial" w:hAnsi="Arial" w:cs="Arial"/>
        </w:rPr>
      </w:pPr>
    </w:p>
    <w:p w:rsidR="00C2725F" w:rsidRDefault="00C2725F" w:rsidP="00403FF3">
      <w:pPr>
        <w:spacing w:after="0"/>
        <w:ind w:firstLine="720"/>
        <w:jc w:val="both"/>
        <w:rPr>
          <w:rFonts w:ascii="Arial" w:hAnsi="Arial" w:cs="Arial"/>
        </w:rPr>
      </w:pPr>
    </w:p>
    <w:p w:rsidR="00C2725F" w:rsidRDefault="00C2725F" w:rsidP="00C2725F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Coordonator program</w:t>
      </w:r>
    </w:p>
    <w:p w:rsidR="00C2725F" w:rsidRDefault="00C2725F" w:rsidP="00C2725F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Inspector şcolar pentru biologie</w:t>
      </w:r>
    </w:p>
    <w:p w:rsidR="00C2725F" w:rsidRPr="00C2725F" w:rsidRDefault="00C2725F" w:rsidP="00FB6260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Mariana DRUMEA</w:t>
      </w:r>
    </w:p>
    <w:sectPr w:rsidR="00C2725F" w:rsidRPr="00C2725F" w:rsidSect="00E14EC5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52" w:rsidRDefault="00AF6052" w:rsidP="00C91405">
      <w:pPr>
        <w:spacing w:after="0" w:line="240" w:lineRule="auto"/>
      </w:pPr>
      <w:r>
        <w:separator/>
      </w:r>
    </w:p>
  </w:endnote>
  <w:endnote w:type="continuationSeparator" w:id="1">
    <w:p w:rsidR="00AF6052" w:rsidRDefault="00AF6052" w:rsidP="00C9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05" w:rsidRDefault="00C91405">
    <w:pPr>
      <w:pStyle w:val="Footer"/>
    </w:pPr>
  </w:p>
  <w:p w:rsidR="00C91405" w:rsidRDefault="00C91405">
    <w:pPr>
      <w:pStyle w:val="Footer"/>
    </w:pPr>
  </w:p>
  <w:p w:rsidR="00C91405" w:rsidRDefault="00C91405">
    <w:pPr>
      <w:pStyle w:val="Footer"/>
    </w:pPr>
  </w:p>
  <w:p w:rsidR="00C91405" w:rsidRDefault="00C91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52" w:rsidRDefault="00AF6052" w:rsidP="00C91405">
      <w:pPr>
        <w:spacing w:after="0" w:line="240" w:lineRule="auto"/>
      </w:pPr>
      <w:r>
        <w:separator/>
      </w:r>
    </w:p>
  </w:footnote>
  <w:footnote w:type="continuationSeparator" w:id="1">
    <w:p w:rsidR="00AF6052" w:rsidRDefault="00AF6052" w:rsidP="00C9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E5D"/>
    <w:multiLevelType w:val="hybridMultilevel"/>
    <w:tmpl w:val="B2CE3B9A"/>
    <w:lvl w:ilvl="0" w:tplc="FD9E3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944"/>
    <w:rsid w:val="000A53B1"/>
    <w:rsid w:val="002A5F3E"/>
    <w:rsid w:val="002D4AA0"/>
    <w:rsid w:val="00403FF3"/>
    <w:rsid w:val="004B77AF"/>
    <w:rsid w:val="008434AA"/>
    <w:rsid w:val="008B2987"/>
    <w:rsid w:val="00913581"/>
    <w:rsid w:val="00AA0944"/>
    <w:rsid w:val="00AF25AF"/>
    <w:rsid w:val="00AF6052"/>
    <w:rsid w:val="00B2488E"/>
    <w:rsid w:val="00BF65E7"/>
    <w:rsid w:val="00C2725F"/>
    <w:rsid w:val="00C91405"/>
    <w:rsid w:val="00C97EE6"/>
    <w:rsid w:val="00E14EC5"/>
    <w:rsid w:val="00F326BB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E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5F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405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9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405"/>
    <w:rPr>
      <w:lang w:val="ro-RO"/>
    </w:rPr>
  </w:style>
  <w:style w:type="character" w:customStyle="1" w:styleId="apple-converted-space">
    <w:name w:val="apple-converted-space"/>
    <w:basedOn w:val="DefaultParagraphFont"/>
    <w:rsid w:val="00E14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Biologie</dc:creator>
  <cp:keywords/>
  <dc:description/>
  <cp:lastModifiedBy>Biologie</cp:lastModifiedBy>
  <cp:revision>13</cp:revision>
  <dcterms:created xsi:type="dcterms:W3CDTF">2013-06-11T09:22:00Z</dcterms:created>
  <dcterms:modified xsi:type="dcterms:W3CDTF">2016-06-15T12:38:00Z</dcterms:modified>
</cp:coreProperties>
</file>