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7A" w:rsidRPr="009E51FB" w:rsidRDefault="00DE407A" w:rsidP="00DE407A">
      <w:pPr>
        <w:ind w:left="2880" w:right="2880"/>
        <w:contextualSpacing/>
        <w:jc w:val="center"/>
        <w:rPr>
          <w:b/>
        </w:rPr>
      </w:pPr>
      <w:r w:rsidRPr="009E51FB">
        <w:rPr>
          <w:b/>
        </w:rPr>
        <w:t>PROIECT DIDACTIC</w:t>
      </w:r>
    </w:p>
    <w:p w:rsidR="00DE407A" w:rsidRPr="00071616" w:rsidRDefault="00DE407A" w:rsidP="00DE407A">
      <w:pPr>
        <w:contextualSpacing/>
        <w:jc w:val="center"/>
        <w:rPr>
          <w:b/>
        </w:rPr>
      </w:pPr>
      <w:r w:rsidRPr="00071616">
        <w:rPr>
          <w:b/>
        </w:rPr>
        <w:t>pentru activitatea integrată ,, În lumea poveștilor ”</w:t>
      </w:r>
    </w:p>
    <w:p w:rsidR="00DE407A" w:rsidRPr="009E51FB" w:rsidRDefault="00DE407A" w:rsidP="00DE407A"/>
    <w:p w:rsidR="00DE407A" w:rsidRDefault="00DE407A" w:rsidP="00DE407A">
      <w:r>
        <w:rPr>
          <w:b/>
        </w:rPr>
        <w:t>Propunător</w:t>
      </w:r>
      <w:r w:rsidRPr="009E51FB">
        <w:t>:</w:t>
      </w:r>
      <w:r>
        <w:t xml:space="preserve"> prof.</w:t>
      </w:r>
      <w:r w:rsidRPr="009E51FB">
        <w:t xml:space="preserve"> Bujdei Cristina Anișoara</w:t>
      </w:r>
    </w:p>
    <w:p w:rsidR="00DE407A" w:rsidRPr="009E51FB" w:rsidRDefault="00DE407A" w:rsidP="00DE407A">
      <w:r w:rsidRPr="009E51FB">
        <w:rPr>
          <w:b/>
        </w:rPr>
        <w:t>Unitatea de învățământ</w:t>
      </w:r>
      <w:r>
        <w:t xml:space="preserve"> : G.P.P. ABC</w:t>
      </w:r>
      <w:r w:rsidRPr="009E51FB">
        <w:t xml:space="preserve"> Suceava</w:t>
      </w:r>
    </w:p>
    <w:p w:rsidR="00DE407A" w:rsidRPr="009E51FB" w:rsidRDefault="00DE407A" w:rsidP="00DE407A">
      <w:r w:rsidRPr="00C04F29">
        <w:rPr>
          <w:b/>
        </w:rPr>
        <w:t>Nivelul</w:t>
      </w:r>
      <w:r>
        <w:rPr>
          <w:b/>
        </w:rPr>
        <w:t xml:space="preserve"> de vârstă</w:t>
      </w:r>
      <w:r w:rsidRPr="00C04F29">
        <w:rPr>
          <w:b/>
        </w:rPr>
        <w:t>/</w:t>
      </w:r>
      <w:r>
        <w:rPr>
          <w:b/>
        </w:rPr>
        <w:t xml:space="preserve"> </w:t>
      </w:r>
      <w:r w:rsidRPr="00C04F29">
        <w:rPr>
          <w:b/>
        </w:rPr>
        <w:t>Grupa</w:t>
      </w:r>
      <w:r>
        <w:t xml:space="preserve">: I / </w:t>
      </w:r>
      <w:r w:rsidRPr="009E51FB">
        <w:t xml:space="preserve"> </w:t>
      </w:r>
      <w:r>
        <w:t>m</w:t>
      </w:r>
      <w:r w:rsidRPr="009E51FB">
        <w:t xml:space="preserve">ică  </w:t>
      </w:r>
    </w:p>
    <w:p w:rsidR="00DE407A" w:rsidRPr="009E51FB" w:rsidRDefault="00DE407A" w:rsidP="00DE407A">
      <w:r>
        <w:rPr>
          <w:b/>
        </w:rPr>
        <w:t>Tema anuală de studiu</w:t>
      </w:r>
      <w:r w:rsidRPr="009E51FB">
        <w:rPr>
          <w:b/>
        </w:rPr>
        <w:t>:</w:t>
      </w:r>
      <w:r>
        <w:t xml:space="preserve">  „ Cu ce şi </w:t>
      </w:r>
      <w:r w:rsidRPr="009E51FB">
        <w:t>cum exprimăm ceea ce simțim?”</w:t>
      </w:r>
    </w:p>
    <w:p w:rsidR="00DE407A" w:rsidRPr="009E51FB" w:rsidRDefault="00DE407A" w:rsidP="00DE407A">
      <w:pPr>
        <w:rPr>
          <w:b/>
        </w:rPr>
      </w:pPr>
      <w:r>
        <w:rPr>
          <w:b/>
        </w:rPr>
        <w:t>Tema proiectului</w:t>
      </w:r>
      <w:r w:rsidRPr="009E51FB">
        <w:rPr>
          <w:b/>
        </w:rPr>
        <w:t xml:space="preserve"> : </w:t>
      </w:r>
      <w:r w:rsidRPr="009E51FB">
        <w:t xml:space="preserve">„ În lumea </w:t>
      </w:r>
      <w:proofErr w:type="spellStart"/>
      <w:r w:rsidRPr="009E51FB">
        <w:t>lui...A</w:t>
      </w:r>
      <w:proofErr w:type="spellEnd"/>
      <w:r w:rsidRPr="009E51FB">
        <w:t xml:space="preserve"> fost odată....”</w:t>
      </w:r>
    </w:p>
    <w:p w:rsidR="00DE407A" w:rsidRPr="009E51FB" w:rsidRDefault="00DE407A" w:rsidP="00DE407A">
      <w:r w:rsidRPr="009E51FB">
        <w:rPr>
          <w:b/>
        </w:rPr>
        <w:t>Tema săptămânii :</w:t>
      </w:r>
      <w:r>
        <w:t xml:space="preserve"> „Fapte bune, fapte rele</w:t>
      </w:r>
      <w:r w:rsidRPr="009E51FB">
        <w:t>”</w:t>
      </w:r>
      <w:r>
        <w:t xml:space="preserve">  </w:t>
      </w:r>
    </w:p>
    <w:p w:rsidR="00DE407A" w:rsidRPr="009E51FB" w:rsidRDefault="00DE407A" w:rsidP="00DE407A">
      <w:r w:rsidRPr="009E51FB">
        <w:rPr>
          <w:b/>
        </w:rPr>
        <w:t>Titlul activității integrate</w:t>
      </w:r>
      <w:r>
        <w:t xml:space="preserve"> :,,</w:t>
      </w:r>
      <w:r w:rsidRPr="009E51FB">
        <w:t xml:space="preserve"> În lumea poveștilor ”</w:t>
      </w:r>
    </w:p>
    <w:p w:rsidR="00DE407A" w:rsidRPr="009E51FB" w:rsidRDefault="00DE407A" w:rsidP="00DE407A">
      <w:pPr>
        <w:rPr>
          <w:b/>
        </w:rPr>
      </w:pPr>
      <w:r w:rsidRPr="009E51FB">
        <w:rPr>
          <w:b/>
        </w:rPr>
        <w:t>Elemente compo</w:t>
      </w:r>
      <w:r>
        <w:rPr>
          <w:b/>
        </w:rPr>
        <w:t>nente ale activității integrate</w:t>
      </w:r>
      <w:r w:rsidRPr="009E51FB">
        <w:rPr>
          <w:b/>
        </w:rPr>
        <w:t>:</w:t>
      </w:r>
    </w:p>
    <w:p w:rsidR="00DE407A" w:rsidRPr="009E51FB" w:rsidRDefault="00DE407A" w:rsidP="00DE407A">
      <w:pPr>
        <w:ind w:firstLine="720"/>
      </w:pPr>
      <w:r w:rsidRPr="000D74F0">
        <w:t>ALA 1</w:t>
      </w:r>
      <w:r w:rsidRPr="009E51FB">
        <w:t xml:space="preserve"> </w:t>
      </w:r>
      <w:r>
        <w:t xml:space="preserve">–„Drumul spre căsuța fermecată”- </w:t>
      </w:r>
      <w:r w:rsidRPr="009E51FB">
        <w:t>seriere / alternare, pictură, joc constr</w:t>
      </w:r>
      <w:r>
        <w:t>ucții  cu materiale din natură</w:t>
      </w:r>
    </w:p>
    <w:p w:rsidR="00DE407A" w:rsidRPr="009E51FB" w:rsidRDefault="00DE407A" w:rsidP="00DE407A">
      <w:pPr>
        <w:ind w:firstLine="720"/>
      </w:pPr>
      <w:r>
        <w:rPr>
          <w:b/>
        </w:rPr>
        <w:t xml:space="preserve">ADE: </w:t>
      </w:r>
      <w:r w:rsidRPr="00E30A76">
        <w:t>DLC</w:t>
      </w:r>
      <w:r w:rsidRPr="00183186">
        <w:rPr>
          <w:b/>
        </w:rPr>
        <w:t xml:space="preserve"> -</w:t>
      </w:r>
      <w:r>
        <w:t xml:space="preserve">  „Să salvăm poveștile ” - joc didactic</w:t>
      </w:r>
    </w:p>
    <w:p w:rsidR="00DE407A" w:rsidRPr="009E51FB" w:rsidRDefault="00DE407A" w:rsidP="00DE407A">
      <w:r w:rsidRPr="009E51FB">
        <w:rPr>
          <w:b/>
        </w:rPr>
        <w:t xml:space="preserve">Scopul activității </w:t>
      </w:r>
      <w:r w:rsidRPr="009E51FB">
        <w:t>: dirijarea activității psihice în cadrul unor acțiuni, scheme obiectuale organizate, cu scopul receptării mesajului oral și exprimării orale corecte, care să permită transferul secvențial de cunoștințe și abilități, procesarea, perceperea și utilizarea informațiilor î</w:t>
      </w:r>
      <w:r>
        <w:t>n experiențe active și creative;</w:t>
      </w:r>
    </w:p>
    <w:p w:rsidR="00DE407A" w:rsidRPr="009E51FB" w:rsidRDefault="00DE407A" w:rsidP="00DE407A">
      <w:pPr>
        <w:rPr>
          <w:b/>
        </w:rPr>
      </w:pPr>
      <w:r w:rsidRPr="009E51FB">
        <w:rPr>
          <w:b/>
        </w:rPr>
        <w:t>Obiective operaționale :</w:t>
      </w:r>
    </w:p>
    <w:p w:rsidR="00DE407A" w:rsidRPr="009E51FB" w:rsidRDefault="00DE407A" w:rsidP="00DE407A">
      <w:pPr>
        <w:numPr>
          <w:ilvl w:val="0"/>
          <w:numId w:val="4"/>
        </w:numPr>
        <w:tabs>
          <w:tab w:val="left" w:pos="270"/>
        </w:tabs>
        <w:ind w:hanging="630"/>
      </w:pPr>
      <w:r w:rsidRPr="009E51FB">
        <w:t xml:space="preserve">să  </w:t>
      </w:r>
      <w:proofErr w:type="spellStart"/>
      <w:r w:rsidRPr="009E51FB">
        <w:t>ansambleze</w:t>
      </w:r>
      <w:proofErr w:type="spellEnd"/>
      <w:r w:rsidRPr="009E51FB">
        <w:t xml:space="preserve"> elementele date în</w:t>
      </w:r>
      <w:r>
        <w:t xml:space="preserve"> vederea realizării unor copaci;</w:t>
      </w:r>
    </w:p>
    <w:p w:rsidR="00DE407A" w:rsidRPr="009E51FB" w:rsidRDefault="00DE407A" w:rsidP="00DE407A">
      <w:pPr>
        <w:numPr>
          <w:ilvl w:val="0"/>
          <w:numId w:val="4"/>
        </w:numPr>
        <w:tabs>
          <w:tab w:val="left" w:pos="270"/>
        </w:tabs>
        <w:ind w:hanging="630"/>
      </w:pPr>
      <w:r w:rsidRPr="009E51FB">
        <w:t>să ordoneze pietrele pe suprafața dată după criteriul mărimii (mic/mare)</w:t>
      </w:r>
      <w:r>
        <w:t>;</w:t>
      </w:r>
    </w:p>
    <w:p w:rsidR="00DE407A" w:rsidRPr="009E51FB" w:rsidRDefault="00DE407A" w:rsidP="00DE407A">
      <w:pPr>
        <w:numPr>
          <w:ilvl w:val="0"/>
          <w:numId w:val="4"/>
        </w:numPr>
        <w:tabs>
          <w:tab w:val="left" w:pos="270"/>
        </w:tabs>
        <w:ind w:left="270" w:hanging="180"/>
      </w:pPr>
      <w:r w:rsidRPr="009E51FB">
        <w:t xml:space="preserve">să utilizeze ustensilele de lucru în vederea pictării pietrelor cu scopul decorării unei poteci spre căsuța păpușii </w:t>
      </w:r>
      <w:r>
        <w:t>;</w:t>
      </w:r>
    </w:p>
    <w:p w:rsidR="00DE407A" w:rsidRPr="009E51FB" w:rsidRDefault="00DE407A" w:rsidP="00DE407A">
      <w:pPr>
        <w:numPr>
          <w:ilvl w:val="0"/>
          <w:numId w:val="4"/>
        </w:numPr>
        <w:tabs>
          <w:tab w:val="left" w:pos="270"/>
        </w:tabs>
        <w:ind w:hanging="630"/>
      </w:pPr>
      <w:r w:rsidRPr="009E51FB">
        <w:t>să recunoască scene din poveștile învățate pe baza a</w:t>
      </w:r>
      <w:r>
        <w:t>udierii unei înregistrări audio;</w:t>
      </w:r>
    </w:p>
    <w:p w:rsidR="00DE407A" w:rsidRPr="009E51FB" w:rsidRDefault="00DE407A" w:rsidP="00DE407A">
      <w:pPr>
        <w:numPr>
          <w:ilvl w:val="0"/>
          <w:numId w:val="4"/>
        </w:numPr>
        <w:tabs>
          <w:tab w:val="left" w:pos="270"/>
        </w:tabs>
        <w:ind w:left="270" w:hanging="180"/>
      </w:pPr>
      <w:r w:rsidRPr="009E51FB">
        <w:t>să clasifice personajele poveștilor în personaje pozitive / negative  pe baza faptelor realizate de către acestea</w:t>
      </w:r>
      <w:r>
        <w:t>;</w:t>
      </w:r>
    </w:p>
    <w:p w:rsidR="00DE407A" w:rsidRPr="009E51FB" w:rsidRDefault="00DE407A" w:rsidP="00DE407A">
      <w:pPr>
        <w:numPr>
          <w:ilvl w:val="0"/>
          <w:numId w:val="4"/>
        </w:numPr>
        <w:tabs>
          <w:tab w:val="left" w:pos="270"/>
        </w:tabs>
        <w:ind w:left="270" w:hanging="180"/>
      </w:pPr>
      <w:r w:rsidRPr="009E51FB">
        <w:t>să aprecieze în situaţii concrete unele comportamente şi atitudini în raport cu norme prestabilite şi cunoscute;</w:t>
      </w:r>
    </w:p>
    <w:p w:rsidR="00DE407A" w:rsidRPr="009E51FB" w:rsidRDefault="00DE407A" w:rsidP="00DE407A">
      <w:pPr>
        <w:numPr>
          <w:ilvl w:val="0"/>
          <w:numId w:val="4"/>
        </w:numPr>
        <w:tabs>
          <w:tab w:val="left" w:pos="270"/>
        </w:tabs>
        <w:ind w:hanging="630"/>
      </w:pPr>
      <w:r w:rsidRPr="009E51FB">
        <w:t>să reconstituie din piese de  puzzle scene din  poveștile cunoscute</w:t>
      </w:r>
      <w:r>
        <w:t>;</w:t>
      </w:r>
    </w:p>
    <w:p w:rsidR="00DE407A" w:rsidRPr="009E51FB" w:rsidRDefault="00DE407A" w:rsidP="00DE407A">
      <w:pPr>
        <w:numPr>
          <w:ilvl w:val="0"/>
          <w:numId w:val="4"/>
        </w:numPr>
        <w:tabs>
          <w:tab w:val="left" w:pos="270"/>
        </w:tabs>
        <w:ind w:hanging="630"/>
      </w:pPr>
      <w:r w:rsidRPr="009E51FB">
        <w:t>să identifice titlu unor povești pe baza elementelor prezentate</w:t>
      </w:r>
      <w:r>
        <w:t>.</w:t>
      </w:r>
    </w:p>
    <w:p w:rsidR="00DE407A" w:rsidRPr="009E51FB" w:rsidRDefault="00DE407A" w:rsidP="00DE407A">
      <w:pPr>
        <w:rPr>
          <w:b/>
        </w:rPr>
      </w:pPr>
      <w:r w:rsidRPr="009E51FB">
        <w:rPr>
          <w:b/>
        </w:rPr>
        <w:t>Strategii didactice :</w:t>
      </w:r>
    </w:p>
    <w:p w:rsidR="00DE407A" w:rsidRPr="00E30A76" w:rsidRDefault="00DE407A" w:rsidP="00DE407A">
      <w:pPr>
        <w:pStyle w:val="Listparagraf1"/>
        <w:ind w:left="405" w:firstLine="315"/>
        <w:jc w:val="both"/>
        <w:rPr>
          <w:rFonts w:ascii="Times New Roman" w:hAnsi="Times New Roman"/>
          <w:sz w:val="24"/>
          <w:szCs w:val="24"/>
        </w:rPr>
      </w:pPr>
      <w:r w:rsidRPr="00E30A76">
        <w:rPr>
          <w:rFonts w:ascii="Times New Roman" w:hAnsi="Times New Roman"/>
          <w:b/>
          <w:sz w:val="24"/>
          <w:szCs w:val="24"/>
          <w:lang w:val="ro-RO"/>
        </w:rPr>
        <w:t>Metode și procedee :</w:t>
      </w:r>
      <w:r w:rsidRPr="00E30A76">
        <w:rPr>
          <w:rFonts w:ascii="Times New Roman" w:hAnsi="Times New Roman"/>
          <w:sz w:val="24"/>
          <w:szCs w:val="24"/>
        </w:rPr>
        <w:t xml:space="preserve"> </w:t>
      </w:r>
      <w:proofErr w:type="spellStart"/>
      <w:r w:rsidRPr="00E30A76">
        <w:rPr>
          <w:rFonts w:ascii="Times New Roman" w:hAnsi="Times New Roman"/>
          <w:sz w:val="24"/>
          <w:szCs w:val="24"/>
        </w:rPr>
        <w:t>conversaţia</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explicaţia</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observaţia</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demonstraţia</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exerciţiul</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munca</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în</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echipă</w:t>
      </w:r>
      <w:proofErr w:type="spellEnd"/>
      <w:r w:rsidRPr="00E30A76">
        <w:rPr>
          <w:rFonts w:ascii="Times New Roman" w:hAnsi="Times New Roman"/>
          <w:sz w:val="24"/>
          <w:szCs w:val="24"/>
        </w:rPr>
        <w:t xml:space="preserve">, </w:t>
      </w:r>
      <w:proofErr w:type="spellStart"/>
      <w:r w:rsidRPr="00E30A76">
        <w:rPr>
          <w:rFonts w:ascii="Times New Roman" w:hAnsi="Times New Roman"/>
          <w:sz w:val="24"/>
          <w:szCs w:val="24"/>
        </w:rPr>
        <w:t>jocul</w:t>
      </w:r>
      <w:proofErr w:type="spellEnd"/>
      <w:r>
        <w:rPr>
          <w:rFonts w:ascii="Times New Roman" w:hAnsi="Times New Roman"/>
          <w:sz w:val="24"/>
          <w:szCs w:val="24"/>
        </w:rPr>
        <w:t xml:space="preserve"> didactic</w:t>
      </w:r>
      <w:r w:rsidRPr="00E30A76">
        <w:rPr>
          <w:rFonts w:ascii="Times New Roman" w:hAnsi="Times New Roman"/>
          <w:sz w:val="24"/>
          <w:szCs w:val="24"/>
        </w:rPr>
        <w:t xml:space="preserve">, </w:t>
      </w:r>
      <w:proofErr w:type="spellStart"/>
      <w:r w:rsidRPr="00E30A76">
        <w:rPr>
          <w:rFonts w:ascii="Times New Roman" w:hAnsi="Times New Roman"/>
          <w:sz w:val="24"/>
          <w:szCs w:val="24"/>
        </w:rPr>
        <w:t>problematizarea</w:t>
      </w:r>
      <w:proofErr w:type="spellEnd"/>
      <w:r w:rsidRPr="00E30A76">
        <w:rPr>
          <w:rFonts w:ascii="Times New Roman" w:hAnsi="Times New Roman"/>
          <w:sz w:val="24"/>
          <w:szCs w:val="24"/>
        </w:rPr>
        <w:t>;</w:t>
      </w:r>
    </w:p>
    <w:p w:rsidR="00DE407A" w:rsidRPr="009E51FB" w:rsidRDefault="00DE407A" w:rsidP="00DE407A">
      <w:pPr>
        <w:ind w:left="720"/>
        <w:rPr>
          <w:b/>
        </w:rPr>
      </w:pPr>
      <w:r w:rsidRPr="009E51FB">
        <w:rPr>
          <w:b/>
        </w:rPr>
        <w:t>Resurse materiale :</w:t>
      </w:r>
    </w:p>
    <w:p w:rsidR="00DE407A" w:rsidRPr="009E51FB" w:rsidRDefault="00DE407A" w:rsidP="00DE407A">
      <w:pPr>
        <w:ind w:left="720"/>
      </w:pPr>
      <w:r w:rsidRPr="009E51FB">
        <w:t xml:space="preserve">Joc didactic - căsuța de poveste, povestitor, scrisoare, </w:t>
      </w:r>
      <w:proofErr w:type="spellStart"/>
      <w:r w:rsidRPr="009E51FB">
        <w:t>scrisoari</w:t>
      </w:r>
      <w:proofErr w:type="spellEnd"/>
      <w:r w:rsidRPr="009E51FB">
        <w:t xml:space="preserve"> cu sarcini diferite, cd –player, CD cu replicile personajelor,</w:t>
      </w:r>
      <w:r>
        <w:t xml:space="preserve"> </w:t>
      </w:r>
      <w:r w:rsidRPr="009E51FB">
        <w:t>Zâna Poveștilor</w:t>
      </w:r>
    </w:p>
    <w:p w:rsidR="00DE407A" w:rsidRPr="009E51FB" w:rsidRDefault="00DE407A" w:rsidP="00DE407A">
      <w:pPr>
        <w:ind w:left="720"/>
      </w:pPr>
      <w:r w:rsidRPr="009E51FB">
        <w:t>Știință – pietre mari și mici, spațiu del</w:t>
      </w:r>
      <w:r>
        <w:t>imitat pentru cărare,  coșulețe</w:t>
      </w:r>
      <w:r w:rsidRPr="009E51FB">
        <w:t xml:space="preserve"> </w:t>
      </w:r>
    </w:p>
    <w:p w:rsidR="00DE407A" w:rsidRPr="009E51FB" w:rsidRDefault="00DE407A" w:rsidP="00DE407A">
      <w:pPr>
        <w:ind w:left="720"/>
      </w:pPr>
      <w:proofErr w:type="spellStart"/>
      <w:r w:rsidRPr="009E51FB">
        <w:t>Artă-</w:t>
      </w:r>
      <w:proofErr w:type="spellEnd"/>
      <w:r w:rsidRPr="009E51FB">
        <w:t xml:space="preserve"> halat de pictură, pensule de vopsi</w:t>
      </w:r>
      <w:r>
        <w:t>t, gu</w:t>
      </w:r>
      <w:r w:rsidRPr="009E51FB">
        <w:t>așe, pahare pentru pictură</w:t>
      </w:r>
    </w:p>
    <w:p w:rsidR="00DE407A" w:rsidRDefault="00DE407A" w:rsidP="00DE407A">
      <w:pPr>
        <w:ind w:left="720"/>
      </w:pPr>
      <w:r w:rsidRPr="009E51FB">
        <w:t xml:space="preserve">Construcții – bucăți de scârț, crenguțe de copac, crenguțe de tuia  </w:t>
      </w:r>
    </w:p>
    <w:p w:rsidR="00DE407A" w:rsidRDefault="00DE407A" w:rsidP="00DE407A">
      <w:pPr>
        <w:ind w:firstLine="720"/>
      </w:pPr>
      <w:r w:rsidRPr="009E51FB">
        <w:rPr>
          <w:b/>
        </w:rPr>
        <w:t>Forme de organizare</w:t>
      </w:r>
      <w:r w:rsidRPr="009E51FB">
        <w:t xml:space="preserve"> : frontal, individual pe grupe</w:t>
      </w:r>
      <w:r>
        <w:t>.</w:t>
      </w:r>
    </w:p>
    <w:p w:rsidR="00DE407A" w:rsidRPr="009E51FB" w:rsidRDefault="00DE407A" w:rsidP="00DE407A">
      <w:pPr>
        <w:rPr>
          <w:b/>
        </w:rPr>
      </w:pPr>
      <w:r w:rsidRPr="009E51FB">
        <w:rPr>
          <w:b/>
        </w:rPr>
        <w:t>Sarcina jocului didactic :</w:t>
      </w:r>
    </w:p>
    <w:p w:rsidR="00DE407A" w:rsidRPr="009E51FB" w:rsidRDefault="00DE407A" w:rsidP="00DE407A">
      <w:pPr>
        <w:numPr>
          <w:ilvl w:val="0"/>
          <w:numId w:val="2"/>
        </w:numPr>
      </w:pPr>
      <w:r w:rsidRPr="009E51FB">
        <w:t>Recunoașterea momentelor e</w:t>
      </w:r>
      <w:r>
        <w:t>pice a trei povești învățate (</w:t>
      </w:r>
      <w:r w:rsidRPr="009E51FB">
        <w:t xml:space="preserve">Capra cu trei iezi </w:t>
      </w:r>
      <w:r>
        <w:t xml:space="preserve">,  Scufița Roșie , Ursul păcălit de vulpe </w:t>
      </w:r>
      <w:r w:rsidRPr="009E51FB">
        <w:t>), asocierea personajelor cu poveștile din care fac parte, enumerarea personajelor pozitive și negative precum și identificarea aspectelor caracteristice pentru fiecare poveste</w:t>
      </w:r>
      <w:r>
        <w:t>;</w:t>
      </w:r>
      <w:r w:rsidRPr="009E51FB">
        <w:t xml:space="preserve"> </w:t>
      </w:r>
    </w:p>
    <w:p w:rsidR="00DE407A" w:rsidRPr="009E51FB" w:rsidRDefault="00DE407A" w:rsidP="00DE407A">
      <w:pPr>
        <w:rPr>
          <w:b/>
        </w:rPr>
      </w:pPr>
      <w:r w:rsidRPr="009E51FB">
        <w:rPr>
          <w:b/>
        </w:rPr>
        <w:t>Regulile jocului :</w:t>
      </w:r>
    </w:p>
    <w:p w:rsidR="00DE407A" w:rsidRPr="009E51FB" w:rsidRDefault="00DE407A" w:rsidP="00DE407A">
      <w:pPr>
        <w:numPr>
          <w:ilvl w:val="0"/>
          <w:numId w:val="2"/>
        </w:numPr>
      </w:pPr>
      <w:r w:rsidRPr="009E51FB">
        <w:lastRenderedPageBreak/>
        <w:t>Câte un copil se va deplasa pe cărare spre căsuță, în timp ce</w:t>
      </w:r>
      <w:r>
        <w:t xml:space="preserve"> ceilalți vor rosti versurile </w:t>
      </w:r>
      <w:proofErr w:type="spellStart"/>
      <w:r>
        <w:t>lait</w:t>
      </w:r>
      <w:proofErr w:type="spellEnd"/>
      <w:r>
        <w:t xml:space="preserve"> motiv. Copilul v</w:t>
      </w:r>
      <w:r w:rsidRPr="009E51FB">
        <w:t>a lua câte un plic colorat dat de Zâna Poveștilor pe sub ușa încuiată. După rezolvarea sarcinii din plic acesta se va deplasa iar până la căsuță unde va putea rupe un lacăt fermecat până când ușa se va deschide, e</w:t>
      </w:r>
      <w:r>
        <w:t>liberând astfel Zâna Poveștilor;</w:t>
      </w:r>
    </w:p>
    <w:p w:rsidR="00DE407A" w:rsidRPr="009E51FB" w:rsidRDefault="00DE407A" w:rsidP="00DE407A">
      <w:r w:rsidRPr="009E51FB">
        <w:rPr>
          <w:b/>
        </w:rPr>
        <w:t>Elemente de joc :</w:t>
      </w:r>
      <w:r>
        <w:rPr>
          <w:b/>
        </w:rPr>
        <w:t xml:space="preserve"> </w:t>
      </w:r>
      <w:r w:rsidRPr="00E30A76">
        <w:t>ap</w:t>
      </w:r>
      <w:r w:rsidRPr="009E51FB">
        <w:t xml:space="preserve">lauze, surpriză, </w:t>
      </w:r>
      <w:proofErr w:type="spellStart"/>
      <w:r w:rsidRPr="009E51FB">
        <w:t>lait</w:t>
      </w:r>
      <w:proofErr w:type="spellEnd"/>
      <w:r w:rsidRPr="009E51FB">
        <w:t xml:space="preserve"> –motiv, mânuirea materialului</w:t>
      </w:r>
      <w:r>
        <w:t>.</w:t>
      </w:r>
    </w:p>
    <w:p w:rsidR="00DE407A" w:rsidRPr="00071616" w:rsidRDefault="00DE407A" w:rsidP="00DE407A">
      <w:pPr>
        <w:rPr>
          <w:b/>
        </w:rPr>
      </w:pPr>
      <w:r w:rsidRPr="00071616">
        <w:rPr>
          <w:b/>
        </w:rPr>
        <w:t>Durata:</w:t>
      </w:r>
      <w:r>
        <w:rPr>
          <w:b/>
        </w:rPr>
        <w:t xml:space="preserve"> </w:t>
      </w:r>
      <w:r w:rsidRPr="00071616">
        <w:t>50 min</w:t>
      </w:r>
      <w:r>
        <w:t>ute</w:t>
      </w:r>
    </w:p>
    <w:p w:rsidR="00DE407A" w:rsidRPr="009E51FB" w:rsidRDefault="00DE407A" w:rsidP="00DE407A">
      <w:pPr>
        <w:rPr>
          <w:b/>
          <w:noProof/>
        </w:rPr>
      </w:pPr>
      <w:r w:rsidRPr="009E51FB">
        <w:rPr>
          <w:b/>
          <w:noProof/>
        </w:rPr>
        <w:t>Bibliografie:</w:t>
      </w:r>
    </w:p>
    <w:p w:rsidR="00DE407A" w:rsidRPr="009E51FB" w:rsidRDefault="00DE407A" w:rsidP="00DE407A">
      <w:pPr>
        <w:rPr>
          <w:noProof/>
        </w:rPr>
      </w:pPr>
      <w:r>
        <w:rPr>
          <w:noProof/>
        </w:rPr>
        <w:t xml:space="preserve">- </w:t>
      </w:r>
      <w:r w:rsidRPr="00071616">
        <w:rPr>
          <w:i/>
          <w:noProof/>
        </w:rPr>
        <w:t>Programa activităţilor instructiv-educative în grădiniţa de copii</w:t>
      </w:r>
      <w:r>
        <w:rPr>
          <w:noProof/>
        </w:rPr>
        <w:t>, Ed</w:t>
      </w:r>
      <w:r w:rsidRPr="009E51FB">
        <w:rPr>
          <w:noProof/>
        </w:rPr>
        <w:t>. a II-a revizuită şi adăugită, M.E.C., Ed V&amp; Integral, Buc</w:t>
      </w:r>
      <w:r>
        <w:rPr>
          <w:noProof/>
        </w:rPr>
        <w:t>ureşti</w:t>
      </w:r>
      <w:r w:rsidRPr="009E51FB">
        <w:rPr>
          <w:noProof/>
        </w:rPr>
        <w:t>, 2005</w:t>
      </w:r>
      <w:r>
        <w:rPr>
          <w:noProof/>
        </w:rPr>
        <w:t>;</w:t>
      </w:r>
    </w:p>
    <w:p w:rsidR="00DE407A" w:rsidRPr="003F58D6" w:rsidRDefault="00DE407A" w:rsidP="00DE407A">
      <w:pPr>
        <w:autoSpaceDE w:val="0"/>
        <w:autoSpaceDN w:val="0"/>
        <w:adjustRightInd w:val="0"/>
      </w:pPr>
      <w:r w:rsidRPr="009E51FB">
        <w:t>-</w:t>
      </w:r>
      <w:r>
        <w:t xml:space="preserve"> </w:t>
      </w:r>
      <w:r w:rsidRPr="003F58D6">
        <w:rPr>
          <w:i/>
        </w:rPr>
        <w:t>Curriculum pentru învăţământul preşcolar</w:t>
      </w:r>
      <w:r w:rsidRPr="003F58D6">
        <w:t>,  Ed. D.P.H. Bucureşti, 2009;</w:t>
      </w:r>
    </w:p>
    <w:p w:rsidR="00DE407A" w:rsidRPr="009E51FB" w:rsidRDefault="00DE407A" w:rsidP="00DE407A">
      <w:pPr>
        <w:rPr>
          <w:rFonts w:eastAsia="Calibri"/>
        </w:rPr>
      </w:pPr>
      <w:r>
        <w:rPr>
          <w:noProof/>
        </w:rPr>
        <w:t xml:space="preserve">-  </w:t>
      </w:r>
      <w:r w:rsidRPr="009E51FB">
        <w:rPr>
          <w:rFonts w:eastAsia="Calibri"/>
        </w:rPr>
        <w:t xml:space="preserve">Daniela Răileanu, </w:t>
      </w:r>
      <w:r>
        <w:rPr>
          <w:rFonts w:eastAsia="Calibri"/>
        </w:rPr>
        <w:t xml:space="preserve">Dorina Vieriu, Iuliana </w:t>
      </w:r>
      <w:proofErr w:type="spellStart"/>
      <w:r>
        <w:rPr>
          <w:rFonts w:eastAsia="Calibri"/>
        </w:rPr>
        <w:t>Alecsa</w:t>
      </w:r>
      <w:proofErr w:type="spellEnd"/>
      <w:r>
        <w:rPr>
          <w:rFonts w:eastAsia="Calibri"/>
        </w:rPr>
        <w:t xml:space="preserve">, </w:t>
      </w:r>
      <w:r>
        <w:rPr>
          <w:rFonts w:eastAsia="Calibri"/>
          <w:i/>
        </w:rPr>
        <w:t>Proiectarea pas cu pas</w:t>
      </w:r>
      <w:r w:rsidRPr="009E51FB">
        <w:rPr>
          <w:rFonts w:eastAsia="Calibri"/>
          <w:i/>
        </w:rPr>
        <w:t>,</w:t>
      </w:r>
      <w:r w:rsidRPr="009E51FB">
        <w:rPr>
          <w:rFonts w:eastAsia="Calibri"/>
        </w:rPr>
        <w:t xml:space="preserve">  Ed. Diamant, 2009,  (îndrumător pentru cadrele didactice din învăţământul preşcolar).</w:t>
      </w:r>
    </w:p>
    <w:p w:rsidR="00DE407A" w:rsidRPr="009E51FB" w:rsidRDefault="00DE407A" w:rsidP="00DE407A">
      <w:pPr>
        <w:rPr>
          <w:noProof/>
        </w:rPr>
      </w:pPr>
      <w:r>
        <w:rPr>
          <w:noProof/>
        </w:rPr>
        <w:t>- Silvia Breben</w:t>
      </w:r>
      <w:r w:rsidRPr="009E51FB">
        <w:rPr>
          <w:noProof/>
        </w:rPr>
        <w:t>,</w:t>
      </w:r>
      <w:r>
        <w:rPr>
          <w:noProof/>
        </w:rPr>
        <w:t xml:space="preserve"> </w:t>
      </w:r>
      <w:r w:rsidRPr="00071616">
        <w:rPr>
          <w:i/>
          <w:noProof/>
        </w:rPr>
        <w:t>Metode interactive de grup</w:t>
      </w:r>
      <w:r>
        <w:rPr>
          <w:noProof/>
        </w:rPr>
        <w:t>-</w:t>
      </w:r>
      <w:r w:rsidRPr="00071616">
        <w:rPr>
          <w:i/>
          <w:noProof/>
        </w:rPr>
        <w:t>Ghid Metodic</w:t>
      </w:r>
      <w:r w:rsidRPr="009E51FB">
        <w:rPr>
          <w:noProof/>
        </w:rPr>
        <w:t>, Ed.</w:t>
      </w:r>
      <w:r>
        <w:rPr>
          <w:noProof/>
        </w:rPr>
        <w:t xml:space="preserve"> </w:t>
      </w:r>
      <w:r w:rsidRPr="009E51FB">
        <w:rPr>
          <w:noProof/>
        </w:rPr>
        <w:t>Arves Craiova</w:t>
      </w:r>
      <w:r>
        <w:rPr>
          <w:noProof/>
        </w:rPr>
        <w:t>.</w:t>
      </w:r>
    </w:p>
    <w:p w:rsidR="00DE407A" w:rsidRPr="009E51FB" w:rsidRDefault="00DE407A" w:rsidP="00DE407A">
      <w:pPr>
        <w:rPr>
          <w:b/>
          <w:noProof/>
        </w:rPr>
      </w:pPr>
    </w:p>
    <w:p w:rsidR="00DE407A" w:rsidRDefault="00DE407A" w:rsidP="00DE407A">
      <w:pPr>
        <w:jc w:val="center"/>
        <w:rPr>
          <w:b/>
        </w:rPr>
      </w:pPr>
      <w:r w:rsidRPr="009E51FB">
        <w:rPr>
          <w:b/>
        </w:rPr>
        <w:t>Scenariul activității</w:t>
      </w:r>
    </w:p>
    <w:p w:rsidR="00DE407A" w:rsidRPr="009E51FB" w:rsidRDefault="00DE407A" w:rsidP="00DE407A">
      <w:pPr>
        <w:jc w:val="center"/>
        <w:rPr>
          <w:b/>
        </w:rPr>
      </w:pPr>
    </w:p>
    <w:p w:rsidR="00DE407A" w:rsidRPr="009E51FB" w:rsidRDefault="00DE407A" w:rsidP="00DE407A">
      <w:pPr>
        <w:ind w:firstLine="720"/>
      </w:pPr>
      <w:r w:rsidRPr="009E51FB">
        <w:t>Activitatea debutează cu observarea  unui cărări delimitate  în grupă spre căsuță păpușii</w:t>
      </w:r>
      <w:r>
        <w:t>.</w:t>
      </w:r>
      <w:r w:rsidRPr="009E51FB">
        <w:t xml:space="preserve">  Încercând</w:t>
      </w:r>
      <w:r>
        <w:t>u-se</w:t>
      </w:r>
      <w:r w:rsidRPr="009E51FB">
        <w:t xml:space="preserve"> să </w:t>
      </w:r>
      <w:r>
        <w:t xml:space="preserve">se </w:t>
      </w:r>
      <w:r w:rsidRPr="009E51FB">
        <w:t>a</w:t>
      </w:r>
      <w:r>
        <w:t>jungă la căsuță se va  observa că</w:t>
      </w:r>
      <w:r w:rsidRPr="009E51FB">
        <w:t xml:space="preserve"> drumul este blocat. </w:t>
      </w:r>
      <w:r>
        <w:t>Se</w:t>
      </w:r>
      <w:r w:rsidRPr="009E51FB">
        <w:t xml:space="preserve"> dezbate această situație nou apărută ( de ce este oare drumul blocat, de ce sunt închise obloanele la căsuță, de ce este blocată ușa la căsuță, etc.)</w:t>
      </w:r>
    </w:p>
    <w:p w:rsidR="00DE407A" w:rsidRPr="009E51FB" w:rsidRDefault="00DE407A" w:rsidP="00DE407A">
      <w:pPr>
        <w:ind w:firstLine="720"/>
      </w:pPr>
      <w:r w:rsidRPr="009E51FB">
        <w:t xml:space="preserve">În timp ce </w:t>
      </w:r>
      <w:r>
        <w:t>se discută</w:t>
      </w:r>
      <w:r w:rsidRPr="009E51FB">
        <w:t xml:space="preserve"> aceste aspecte, din căsuță cineva va arunca u</w:t>
      </w:r>
      <w:r>
        <w:t>n plic / o foaie . Din conținutul acestuia se descoperă</w:t>
      </w:r>
      <w:r w:rsidRPr="009E51FB">
        <w:t xml:space="preserve"> că Zâna Poveștilor a fost închisă acolo de un spiriduș răutăcios care a </w:t>
      </w:r>
      <w:proofErr w:type="spellStart"/>
      <w:r w:rsidRPr="009E51FB">
        <w:t>facut</w:t>
      </w:r>
      <w:proofErr w:type="spellEnd"/>
      <w:r w:rsidRPr="009E51FB">
        <w:t xml:space="preserve"> o magie, a închis căsuța poveștilor și a distrus cărarea spre ea. Ea nu poate ieși de acolo decât dacă cineva va reface drumul și va răspunde  corect la întrebările fermecate legate de povești.</w:t>
      </w:r>
    </w:p>
    <w:p w:rsidR="00DE407A" w:rsidRPr="009E51FB" w:rsidRDefault="00DE407A" w:rsidP="00DE407A">
      <w:pPr>
        <w:ind w:firstLine="720"/>
      </w:pPr>
      <w:r>
        <w:t>Se d</w:t>
      </w:r>
      <w:r w:rsidRPr="009E51FB">
        <w:t>ezbat</w:t>
      </w:r>
      <w:r>
        <w:t>e</w:t>
      </w:r>
      <w:r w:rsidRPr="009E51FB">
        <w:t xml:space="preserve"> această situație nou apărută punând accentul pe importanța salvării Zânei – importanța poveștilor – ne învață cum să ne comportăm corect, în povești avem prieteni –personaje care fac fapte bune.</w:t>
      </w:r>
    </w:p>
    <w:p w:rsidR="00DE407A" w:rsidRPr="009E51FB" w:rsidRDefault="00DE407A" w:rsidP="00DE407A">
      <w:pPr>
        <w:ind w:firstLine="720"/>
      </w:pPr>
      <w:r>
        <w:t>Se p</w:t>
      </w:r>
      <w:r w:rsidRPr="009E51FB">
        <w:t>rop</w:t>
      </w:r>
      <w:r>
        <w:t>une astfel preșcolarilor să salveze</w:t>
      </w:r>
      <w:r w:rsidRPr="009E51FB">
        <w:t xml:space="preserve"> Zâna și totodată poveștile ce sunt toate blocate în urma magiei făcute de spiridușul cel răutăcios.</w:t>
      </w:r>
    </w:p>
    <w:p w:rsidR="00DE407A" w:rsidRPr="009E51FB" w:rsidRDefault="00DE407A" w:rsidP="00DE407A">
      <w:pPr>
        <w:ind w:firstLine="720"/>
      </w:pPr>
      <w:r>
        <w:t>Se d</w:t>
      </w:r>
      <w:r w:rsidRPr="009E51FB">
        <w:t>iscut</w:t>
      </w:r>
      <w:r>
        <w:t>ă</w:t>
      </w:r>
      <w:r w:rsidRPr="009E51FB">
        <w:t xml:space="preserve"> cu preșcolarii despre cum </w:t>
      </w:r>
      <w:r>
        <w:t xml:space="preserve">s-ar </w:t>
      </w:r>
      <w:r w:rsidRPr="009E51FB">
        <w:t xml:space="preserve">putea reface cărarea spre căsuță pentru a putea lua plicurile fermecate cu întrebările despre povești. </w:t>
      </w:r>
      <w:r>
        <w:t>Se p</w:t>
      </w:r>
      <w:r w:rsidRPr="009E51FB">
        <w:t>ropun</w:t>
      </w:r>
      <w:r>
        <w:t>e să așeze</w:t>
      </w:r>
      <w:r w:rsidRPr="009E51FB">
        <w:t xml:space="preserve"> pietre mari / mici asemeni potec</w:t>
      </w:r>
      <w:r>
        <w:t>ilor din povești, să le coloreze</w:t>
      </w:r>
      <w:r w:rsidRPr="009E51FB">
        <w:t xml:space="preserve"> și de asemenea să așez</w:t>
      </w:r>
      <w:r>
        <w:t>e</w:t>
      </w:r>
      <w:r w:rsidRPr="009E51FB">
        <w:t xml:space="preserve"> pe marginea potecii copăcei.</w:t>
      </w:r>
    </w:p>
    <w:p w:rsidR="00DE407A" w:rsidRPr="009E51FB" w:rsidRDefault="00DE407A" w:rsidP="00DE407A">
      <w:pPr>
        <w:ind w:firstLine="720"/>
      </w:pPr>
      <w:r>
        <w:t xml:space="preserve">Întrucât trebuie să se grăbească să o salveze </w:t>
      </w:r>
      <w:r w:rsidRPr="009E51FB">
        <w:t xml:space="preserve">pe Zâna Poveștilor, </w:t>
      </w:r>
      <w:r>
        <w:t xml:space="preserve">educatoarea </w:t>
      </w:r>
      <w:r w:rsidRPr="009E51FB">
        <w:t>propun</w:t>
      </w:r>
      <w:r>
        <w:t>e</w:t>
      </w:r>
      <w:r w:rsidRPr="009E51FB">
        <w:t xml:space="preserve"> să </w:t>
      </w:r>
      <w:r>
        <w:t>îşi amintească</w:t>
      </w:r>
      <w:r w:rsidRPr="009E51FB">
        <w:t xml:space="preserve"> de </w:t>
      </w:r>
      <w:proofErr w:type="spellStart"/>
      <w:r w:rsidRPr="009E51FB">
        <w:t>prietenii</w:t>
      </w:r>
      <w:r>
        <w:t>-</w:t>
      </w:r>
      <w:proofErr w:type="spellEnd"/>
      <w:r>
        <w:t xml:space="preserve"> animale </w:t>
      </w:r>
      <w:r w:rsidRPr="009E51FB">
        <w:t xml:space="preserve">de la grădinița din pădure, să </w:t>
      </w:r>
      <w:r>
        <w:t xml:space="preserve">îşi imagineze care din acestea </w:t>
      </w:r>
      <w:r w:rsidRPr="009E51FB">
        <w:t xml:space="preserve"> </w:t>
      </w:r>
      <w:r>
        <w:t xml:space="preserve">îi </w:t>
      </w:r>
      <w:r w:rsidRPr="009E51FB">
        <w:t>poate ajuta. Pentru ace</w:t>
      </w:r>
      <w:r>
        <w:t>a</w:t>
      </w:r>
      <w:r w:rsidRPr="009E51FB">
        <w:t>sta , preșcolarii se vor deplasa pe suprafața unui covor imitând diferite tipuri de mers ( al ursului, al veveriței, al iepura</w:t>
      </w:r>
      <w:r>
        <w:t>șului, al păsărelelor, etc.).Vor</w:t>
      </w:r>
      <w:r w:rsidRPr="009E51FB">
        <w:t xml:space="preserve"> alege apoi trei animale </w:t>
      </w:r>
      <w:r>
        <w:t>( urs, veveriță, iepuraș ) și vor forma as</w:t>
      </w:r>
      <w:r w:rsidRPr="009E51FB">
        <w:t>tfel trei grupe pentru cele trei centre de interes deschise cu ajutorul unor ecusoane</w:t>
      </w:r>
      <w:r>
        <w:t>.</w:t>
      </w:r>
    </w:p>
    <w:p w:rsidR="00DE407A" w:rsidRPr="009E51FB" w:rsidRDefault="00DE407A" w:rsidP="00DE407A">
      <w:pPr>
        <w:ind w:firstLine="720"/>
      </w:pPr>
      <w:r w:rsidRPr="009E51FB">
        <w:t>Imitând mersul ani</w:t>
      </w:r>
      <w:r>
        <w:t>malului de pe jeton, se va ieși</w:t>
      </w:r>
      <w:r w:rsidRPr="009E51FB">
        <w:t xml:space="preserve"> din grupă.</w:t>
      </w:r>
    </w:p>
    <w:p w:rsidR="00DE407A" w:rsidRPr="009E51FB" w:rsidRDefault="00DE407A" w:rsidP="00DE407A">
      <w:pPr>
        <w:ind w:firstLine="720"/>
      </w:pPr>
      <w:r w:rsidRPr="009E51FB">
        <w:t xml:space="preserve">La intrarea în grupă, copiii se vor așeza înapoi pe scăunele pentru a </w:t>
      </w:r>
      <w:r>
        <w:t>li se explica cum vor</w:t>
      </w:r>
      <w:r w:rsidRPr="009E51FB">
        <w:t xml:space="preserve"> proceda în a reface cărarea spre căsuța cu povești. Explicația se va realiza frontal pentru întreaga grupă, urmând a completa la fiecare centru dacă este necesar.</w:t>
      </w:r>
    </w:p>
    <w:p w:rsidR="00DE407A" w:rsidRPr="009E51FB" w:rsidRDefault="00DE407A" w:rsidP="00DE407A">
      <w:pPr>
        <w:ind w:firstLine="720"/>
      </w:pPr>
      <w:r w:rsidRPr="009E51FB">
        <w:t>Astfel :</w:t>
      </w:r>
    </w:p>
    <w:p w:rsidR="00DE407A" w:rsidRPr="009E51FB" w:rsidRDefault="00DE407A" w:rsidP="00DE407A">
      <w:pPr>
        <w:numPr>
          <w:ilvl w:val="0"/>
          <w:numId w:val="1"/>
        </w:numPr>
        <w:ind w:left="360" w:hanging="270"/>
      </w:pPr>
      <w:r w:rsidRPr="009E51FB">
        <w:lastRenderedPageBreak/>
        <w:t>Grupa ursuleților va avea de așezat pietrele</w:t>
      </w:r>
      <w:r>
        <w:t xml:space="preserve"> pe cărarea spre căsuță respectâ</w:t>
      </w:r>
      <w:r w:rsidRPr="009E51FB">
        <w:t>nd o ordine dată  - o piatră mare / o piatră mică; pietrele vor fi dinainte sortate în cadrul unor altor activități desfășurate în cadrul</w:t>
      </w:r>
      <w:r>
        <w:t xml:space="preserve"> </w:t>
      </w:r>
      <w:r w:rsidRPr="009E51FB">
        <w:t>proiectului tematic.</w:t>
      </w:r>
    </w:p>
    <w:p w:rsidR="00DE407A" w:rsidRPr="009E51FB" w:rsidRDefault="00DE407A" w:rsidP="00DE407A">
      <w:pPr>
        <w:numPr>
          <w:ilvl w:val="0"/>
          <w:numId w:val="1"/>
        </w:numPr>
        <w:ind w:left="360" w:hanging="270"/>
      </w:pPr>
      <w:r w:rsidRPr="009E51FB">
        <w:t>Grupa iepurașilor va pregăti diferite culori date în pahare iar apoi vor picta cu ajutorul unor pensule de vopsea pietrele aranjate de către colegii lor de la grupa anterioară. Drumul astfel colorat va permite tuturor drumeților să pornească</w:t>
      </w:r>
      <w:r>
        <w:t xml:space="preserve"> spre salvarea Zânei Poveștilor</w:t>
      </w:r>
      <w:r w:rsidRPr="009E51FB">
        <w:t>;</w:t>
      </w:r>
    </w:p>
    <w:p w:rsidR="00DE407A" w:rsidRPr="009E51FB" w:rsidRDefault="00DE407A" w:rsidP="00DE407A">
      <w:pPr>
        <w:numPr>
          <w:ilvl w:val="0"/>
          <w:numId w:val="1"/>
        </w:numPr>
        <w:ind w:left="360" w:hanging="270"/>
      </w:pPr>
      <w:r>
        <w:t>Grupa veverițelor va a</w:t>
      </w:r>
      <w:r w:rsidRPr="009E51FB">
        <w:t>sambla bucățile de scârț, în care vor înfige crenguțe pentru a realiza copacii ce se găsesc pe marginea cărării ce duce spre căsuță.</w:t>
      </w:r>
    </w:p>
    <w:p w:rsidR="00DE407A" w:rsidRPr="009E51FB" w:rsidRDefault="00DE407A" w:rsidP="00DE407A">
      <w:pPr>
        <w:ind w:firstLine="360"/>
      </w:pPr>
      <w:r w:rsidRPr="009E51FB">
        <w:t>Odată elementele realizate, acestea vor permite copiilor să se deplaseze spre căsuță pentru a o ajuta pe Zână să se elibereze.</w:t>
      </w:r>
    </w:p>
    <w:p w:rsidR="00DE407A" w:rsidRPr="009E51FB" w:rsidRDefault="00DE407A" w:rsidP="00DE407A">
      <w:pPr>
        <w:ind w:firstLine="360"/>
      </w:pPr>
      <w:r>
        <w:t xml:space="preserve">Pentru a demonstra Zânei că preşcolarii cunosc poveştile, educatoarea le propune să realizeze </w:t>
      </w:r>
      <w:r w:rsidRPr="009E51FB">
        <w:t>mersul personajelor din povești</w:t>
      </w:r>
      <w:r>
        <w:t>, moment la sfârșitul căruia vor</w:t>
      </w:r>
      <w:r w:rsidRPr="009E51FB">
        <w:t xml:space="preserve"> ieși din grupă.</w:t>
      </w:r>
    </w:p>
    <w:p w:rsidR="00DE407A" w:rsidRPr="009E51FB" w:rsidRDefault="00DE407A" w:rsidP="00DE407A">
      <w:pPr>
        <w:ind w:firstLine="720"/>
      </w:pPr>
      <w:r w:rsidRPr="009E51FB">
        <w:t>Iezii</w:t>
      </w:r>
      <w:r w:rsidRPr="00B142B0">
        <w:t xml:space="preserve"> </w:t>
      </w:r>
      <w:r w:rsidRPr="009E51FB">
        <w:t>merg în pas vioi,</w:t>
      </w:r>
    </w:p>
    <w:p w:rsidR="00DE407A" w:rsidRPr="009E51FB" w:rsidRDefault="00DE407A" w:rsidP="00DE407A">
      <w:pPr>
        <w:ind w:firstLine="720"/>
        <w:sectPr w:rsidR="00DE407A" w:rsidRPr="009E51FB" w:rsidSect="00DC7715">
          <w:pgSz w:w="12240" w:h="15840"/>
          <w:pgMar w:top="1440" w:right="1440" w:bottom="1440" w:left="1440" w:header="720" w:footer="720" w:gutter="0"/>
          <w:cols w:space="720"/>
          <w:docGrid w:linePitch="360"/>
        </w:sectPr>
      </w:pPr>
    </w:p>
    <w:p w:rsidR="00DE407A" w:rsidRPr="009E51FB" w:rsidRDefault="00DE407A" w:rsidP="00DE407A">
      <w:r w:rsidRPr="009E51FB">
        <w:lastRenderedPageBreak/>
        <w:tab/>
        <w:t>Tot aşa mergem şi noi.</w:t>
      </w:r>
    </w:p>
    <w:p w:rsidR="00DE407A" w:rsidRPr="009E51FB" w:rsidRDefault="00DE407A" w:rsidP="00DE407A">
      <w:r w:rsidRPr="009E51FB">
        <w:tab/>
        <w:t xml:space="preserve">Uite </w:t>
      </w:r>
      <w:proofErr w:type="spellStart"/>
      <w:r w:rsidRPr="009E51FB">
        <w:t>-așa</w:t>
      </w:r>
      <w:proofErr w:type="spellEnd"/>
      <w:r w:rsidRPr="009E51FB">
        <w:t xml:space="preserve">!Uite </w:t>
      </w:r>
      <w:proofErr w:type="spellStart"/>
      <w:r w:rsidRPr="009E51FB">
        <w:t>-așa</w:t>
      </w:r>
      <w:proofErr w:type="spellEnd"/>
      <w:r w:rsidRPr="009E51FB">
        <w:t>!</w:t>
      </w:r>
    </w:p>
    <w:p w:rsidR="00DE407A" w:rsidRPr="009E51FB" w:rsidRDefault="00DE407A" w:rsidP="00DE407A">
      <w:r w:rsidRPr="009E51FB">
        <w:tab/>
        <w:t>Sunt acum un uriaş</w:t>
      </w:r>
    </w:p>
    <w:p w:rsidR="00DE407A" w:rsidRPr="009E51FB" w:rsidRDefault="00DE407A" w:rsidP="00DE407A">
      <w:r w:rsidRPr="009E51FB">
        <w:tab/>
        <w:t>Pasul meu are doi paşi.</w:t>
      </w:r>
    </w:p>
    <w:p w:rsidR="00DE407A" w:rsidRPr="009E51FB" w:rsidRDefault="00DE407A" w:rsidP="00DE407A">
      <w:r w:rsidRPr="009E51FB">
        <w:tab/>
        <w:t>1,2,1,2</w:t>
      </w:r>
    </w:p>
    <w:p w:rsidR="00DE407A" w:rsidRPr="009E51FB" w:rsidRDefault="00DE407A" w:rsidP="00DE407A">
      <w:r w:rsidRPr="009E51FB">
        <w:tab/>
        <w:t>Pot să fiu şi un pitic,</w:t>
      </w:r>
    </w:p>
    <w:p w:rsidR="00DE407A" w:rsidRPr="009E51FB" w:rsidRDefault="00DE407A" w:rsidP="00DE407A">
      <w:r w:rsidRPr="009E51FB">
        <w:tab/>
        <w:t>Ca să merg cu pasul mic.</w:t>
      </w:r>
    </w:p>
    <w:p w:rsidR="00DE407A" w:rsidRPr="009E51FB" w:rsidRDefault="00DE407A" w:rsidP="00DE407A">
      <w:r w:rsidRPr="009E51FB">
        <w:tab/>
        <w:t>1,2,3,1,2,3,</w:t>
      </w:r>
    </w:p>
    <w:p w:rsidR="00DE407A" w:rsidRPr="009E51FB" w:rsidRDefault="00DE407A" w:rsidP="00DE407A">
      <w:r w:rsidRPr="009E51FB">
        <w:tab/>
        <w:t>Moşul merge –</w:t>
      </w:r>
      <w:proofErr w:type="spellStart"/>
      <w:r w:rsidRPr="009E51FB">
        <w:t>ncetişor</w:t>
      </w:r>
      <w:proofErr w:type="spellEnd"/>
      <w:r w:rsidRPr="009E51FB">
        <w:t>,</w:t>
      </w:r>
    </w:p>
    <w:p w:rsidR="00DE407A" w:rsidRPr="009E51FB" w:rsidRDefault="00DE407A" w:rsidP="00DE407A">
      <w:r w:rsidRPr="009E51FB">
        <w:lastRenderedPageBreak/>
        <w:t xml:space="preserve">            Că-i bătrân şi toate-l dor.</w:t>
      </w:r>
    </w:p>
    <w:p w:rsidR="00DE407A" w:rsidRPr="009E51FB" w:rsidRDefault="00DE407A" w:rsidP="00DE407A">
      <w:r w:rsidRPr="009E51FB">
        <w:tab/>
        <w:t>Of!</w:t>
      </w:r>
      <w:proofErr w:type="spellStart"/>
      <w:r w:rsidRPr="009E51FB">
        <w:t>Of</w:t>
      </w:r>
      <w:proofErr w:type="spellEnd"/>
      <w:r w:rsidRPr="009E51FB">
        <w:t>!Of!</w:t>
      </w:r>
    </w:p>
    <w:p w:rsidR="00DE407A" w:rsidRPr="009E51FB" w:rsidRDefault="00DE407A" w:rsidP="00DE407A">
      <w:r w:rsidRPr="009E51FB">
        <w:t xml:space="preserve">           </w:t>
      </w:r>
      <w:r>
        <w:t xml:space="preserve"> </w:t>
      </w:r>
      <w:proofErr w:type="spellStart"/>
      <w:r w:rsidRPr="009E51FB">
        <w:t>Făt-Frumos</w:t>
      </w:r>
      <w:proofErr w:type="spellEnd"/>
      <w:r w:rsidRPr="009E51FB">
        <w:t xml:space="preserve"> face saltul</w:t>
      </w:r>
    </w:p>
    <w:p w:rsidR="00DE407A" w:rsidRPr="009E51FB" w:rsidRDefault="00DE407A" w:rsidP="00DE407A">
      <w:r w:rsidRPr="009E51FB">
        <w:tab/>
        <w:t>De pe un picior pe altul.</w:t>
      </w:r>
    </w:p>
    <w:p w:rsidR="00DE407A" w:rsidRPr="009E51FB" w:rsidRDefault="00DE407A" w:rsidP="00DE407A">
      <w:r w:rsidRPr="009E51FB">
        <w:tab/>
        <w:t>Hop!</w:t>
      </w:r>
      <w:proofErr w:type="spellStart"/>
      <w:r w:rsidRPr="009E51FB">
        <w:t>Hop</w:t>
      </w:r>
      <w:proofErr w:type="spellEnd"/>
      <w:r w:rsidRPr="009E51FB">
        <w:t>!Hop !</w:t>
      </w:r>
    </w:p>
    <w:p w:rsidR="00DE407A" w:rsidRPr="009E51FB" w:rsidRDefault="00DE407A" w:rsidP="00DE407A">
      <w:r w:rsidRPr="009E51FB">
        <w:tab/>
        <w:t>Moş Martin e supărat,</w:t>
      </w:r>
    </w:p>
    <w:p w:rsidR="00DE407A" w:rsidRPr="009E51FB" w:rsidRDefault="00DE407A" w:rsidP="00DE407A">
      <w:r w:rsidRPr="009E51FB">
        <w:t xml:space="preserve">            Calcă greu şi apăsat.</w:t>
      </w:r>
    </w:p>
    <w:p w:rsidR="00DE407A" w:rsidRPr="009E51FB" w:rsidRDefault="00DE407A" w:rsidP="00DE407A">
      <w:r w:rsidRPr="009E51FB">
        <w:tab/>
        <w:t>Vulpea iar l-a înşelat.</w:t>
      </w:r>
    </w:p>
    <w:p w:rsidR="00DE407A" w:rsidRPr="009E51FB" w:rsidRDefault="00DE407A" w:rsidP="00DE407A">
      <w:r w:rsidRPr="009E51FB">
        <w:tab/>
        <w:t>Mor!</w:t>
      </w:r>
      <w:proofErr w:type="spellStart"/>
      <w:r w:rsidRPr="009E51FB">
        <w:t>Mor</w:t>
      </w:r>
      <w:proofErr w:type="spellEnd"/>
      <w:r w:rsidRPr="009E51FB">
        <w:t>!Mor!</w:t>
      </w:r>
      <w:proofErr w:type="spellStart"/>
      <w:r w:rsidRPr="009E51FB">
        <w:t>Mor</w:t>
      </w:r>
      <w:proofErr w:type="spellEnd"/>
      <w:r w:rsidRPr="009E51FB">
        <w:t>!</w:t>
      </w:r>
    </w:p>
    <w:p w:rsidR="00DE407A" w:rsidRPr="009E51FB" w:rsidRDefault="00DE407A" w:rsidP="00DE407A">
      <w:pPr>
        <w:ind w:firstLine="360"/>
        <w:sectPr w:rsidR="00DE407A" w:rsidRPr="009E51FB" w:rsidSect="00DC7715">
          <w:type w:val="continuous"/>
          <w:pgSz w:w="12240" w:h="15840"/>
          <w:pgMar w:top="1440" w:right="1440" w:bottom="1440" w:left="1440" w:header="720" w:footer="720" w:gutter="0"/>
          <w:cols w:num="2" w:space="720"/>
          <w:docGrid w:linePitch="360"/>
        </w:sectPr>
      </w:pPr>
    </w:p>
    <w:p w:rsidR="00DE407A" w:rsidRPr="009E51FB" w:rsidRDefault="00DE407A" w:rsidP="00DE407A">
      <w:pPr>
        <w:ind w:firstLine="360"/>
      </w:pPr>
      <w:r w:rsidRPr="009E51FB">
        <w:lastRenderedPageBreak/>
        <w:t xml:space="preserve">După finalizarea drumului spre căsuță </w:t>
      </w:r>
      <w:r>
        <w:t xml:space="preserve">se </w:t>
      </w:r>
      <w:r w:rsidRPr="009E51FB">
        <w:t>propun</w:t>
      </w:r>
      <w:r>
        <w:t>e</w:t>
      </w:r>
      <w:r w:rsidRPr="009E51FB">
        <w:t xml:space="preserve"> să </w:t>
      </w:r>
      <w:r>
        <w:t>răspundă</w:t>
      </w:r>
      <w:r w:rsidRPr="009E51FB">
        <w:t xml:space="preserve"> la</w:t>
      </w:r>
      <w:r>
        <w:t xml:space="preserve"> întrebările lăsate de spiriduş </w:t>
      </w:r>
      <w:r w:rsidRPr="009E51FB">
        <w:t>în plicuri colorate pentru a o elibera pe Zână.</w:t>
      </w:r>
    </w:p>
    <w:p w:rsidR="00DE407A" w:rsidRPr="009E51FB" w:rsidRDefault="00DE407A" w:rsidP="00DE407A">
      <w:pPr>
        <w:ind w:firstLine="360"/>
      </w:pPr>
      <w:r w:rsidRPr="009E51FB">
        <w:t>Sarcinile vor fi  astfel prezentate în plicuri sigilate, colorate și vor fi date copiilor de către Zâna Poveștilor pe sub ușa sigilată.</w:t>
      </w:r>
    </w:p>
    <w:p w:rsidR="00DE407A" w:rsidRPr="009E51FB" w:rsidRDefault="00DE407A" w:rsidP="00DE407A">
      <w:pPr>
        <w:ind w:firstLine="360"/>
      </w:pPr>
      <w:r w:rsidRPr="009E51FB">
        <w:t>Câte un copil se va deplasa pe cărarea creată, colorată, pe lângă copacii realizați, în timp ce toți copiii vor spune următoarele cuvinte magice :</w:t>
      </w:r>
    </w:p>
    <w:p w:rsidR="00DE407A" w:rsidRPr="009E51FB" w:rsidRDefault="00DE407A" w:rsidP="00DE407A">
      <w:pPr>
        <w:ind w:firstLine="360"/>
      </w:pPr>
      <w:r w:rsidRPr="009E51FB">
        <w:t xml:space="preserve"> „</w:t>
      </w:r>
      <w:r w:rsidRPr="009E51FB">
        <w:tab/>
        <w:t xml:space="preserve">Du-te, </w:t>
      </w:r>
      <w:proofErr w:type="spellStart"/>
      <w:r w:rsidRPr="009E51FB">
        <w:t>du-te</w:t>
      </w:r>
      <w:proofErr w:type="spellEnd"/>
      <w:r w:rsidRPr="009E51FB">
        <w:t xml:space="preserve"> de îndată</w:t>
      </w:r>
    </w:p>
    <w:p w:rsidR="00DE407A" w:rsidRPr="009E51FB" w:rsidRDefault="00DE407A" w:rsidP="00DE407A">
      <w:pPr>
        <w:ind w:firstLine="720"/>
      </w:pPr>
      <w:r w:rsidRPr="009E51FB">
        <w:t>Pe cărarea fermecată</w:t>
      </w:r>
    </w:p>
    <w:p w:rsidR="00DE407A" w:rsidRPr="009E51FB" w:rsidRDefault="00DE407A" w:rsidP="00DE407A">
      <w:pPr>
        <w:ind w:firstLine="720"/>
      </w:pPr>
      <w:r w:rsidRPr="009E51FB">
        <w:t>Ușa să o descuiem</w:t>
      </w:r>
    </w:p>
    <w:p w:rsidR="00DE407A" w:rsidRPr="00ED56BC" w:rsidRDefault="00DE407A" w:rsidP="00DE407A">
      <w:pPr>
        <w:ind w:firstLine="720"/>
      </w:pPr>
      <w:r>
        <w:t>Zâna să o salvăm</w:t>
      </w:r>
      <w:r>
        <w:rPr>
          <w:lang w:val="en-US"/>
        </w:rPr>
        <w:t>’’.</w:t>
      </w:r>
    </w:p>
    <w:p w:rsidR="00DE407A" w:rsidRDefault="00DE407A" w:rsidP="00DE407A">
      <w:pPr>
        <w:ind w:firstLine="360"/>
      </w:pPr>
      <w:r w:rsidRPr="009E51FB">
        <w:t>Apoi va lua plicul, se va întoarce pe cărare și împreună cu colegii</w:t>
      </w:r>
      <w:r>
        <w:t xml:space="preserve"> va  încerca să rezolve sarcina</w:t>
      </w:r>
      <w:r w:rsidRPr="009E51FB">
        <w:t>.</w:t>
      </w:r>
      <w:r>
        <w:t xml:space="preserve"> </w:t>
      </w:r>
      <w:r w:rsidRPr="009E51FB">
        <w:t>Sarcinile din plic vor cuprinde întrebă</w:t>
      </w:r>
      <w:r>
        <w:t>ri din 3  povești cunoscute</w:t>
      </w:r>
      <w:r>
        <w:t xml:space="preserve"> </w:t>
      </w:r>
      <w:r>
        <w:t>-  „Scufița Roșie</w:t>
      </w:r>
      <w:r>
        <w:rPr>
          <w:lang w:val="en-US"/>
        </w:rPr>
        <w:t>’’,</w:t>
      </w:r>
      <w:r>
        <w:t xml:space="preserve"> </w:t>
      </w:r>
    </w:p>
    <w:p w:rsidR="00DE407A" w:rsidRPr="009E51FB" w:rsidRDefault="00DE407A" w:rsidP="00DE407A">
      <w:r>
        <w:t>„ Ursul păcălit de vulpe’’, „  Capra cu trei iezi’’</w:t>
      </w:r>
      <w:r w:rsidRPr="009E51FB">
        <w:t xml:space="preserve"> .</w:t>
      </w:r>
    </w:p>
    <w:p w:rsidR="00DE407A" w:rsidRPr="009E51FB" w:rsidRDefault="00DE407A" w:rsidP="00DE407A">
      <w:pPr>
        <w:ind w:firstLine="360"/>
      </w:pPr>
      <w:r w:rsidRPr="009E51FB">
        <w:t>Pentru fiecare sarcină rezolvată copiii vor putea desface ( la finalizarea ei ) un lacăt aflat pe ușă, care are culoarea plicului în care a fost sarcina.</w:t>
      </w:r>
    </w:p>
    <w:p w:rsidR="00DE407A" w:rsidRPr="009E51FB" w:rsidRDefault="00DE407A" w:rsidP="00DE407A">
      <w:pPr>
        <w:ind w:firstLine="360"/>
      </w:pPr>
      <w:r w:rsidRPr="009E51FB">
        <w:t xml:space="preserve">Se va desfășura întâi </w:t>
      </w:r>
      <w:r w:rsidRPr="00ED56BC">
        <w:t>jocul de probă</w:t>
      </w:r>
      <w:r w:rsidRPr="009E51FB">
        <w:t xml:space="preserve"> prin identificarea unui persona</w:t>
      </w:r>
      <w:r>
        <w:t>j din povestea „ Scufița Roșie</w:t>
      </w:r>
      <w:r>
        <w:rPr>
          <w:lang w:val="en-US"/>
        </w:rPr>
        <w:t>’’</w:t>
      </w:r>
      <w:r w:rsidRPr="009E51FB">
        <w:t xml:space="preserve"> - dintr-o grupă de personaje date ( capra, vânătorul, vulpea).</w:t>
      </w:r>
      <w:r>
        <w:t xml:space="preserve"> </w:t>
      </w:r>
      <w:r w:rsidRPr="009E51FB">
        <w:t>Un copil se va deplasa la căsuță în timp ce ceilalți vor rosti cuvintele magice, va lua plicul, se va citi sarcina, se va selecta personajul din povestea  Scufi</w:t>
      </w:r>
      <w:r>
        <w:t>ţ</w:t>
      </w:r>
      <w:r w:rsidRPr="009E51FB">
        <w:t>a Roșie, apoi se va deplasa iar la căsuță pentru a deschide primul lacăt.</w:t>
      </w:r>
    </w:p>
    <w:p w:rsidR="00DE407A" w:rsidRPr="009E51FB" w:rsidRDefault="00DE407A" w:rsidP="00DE407A">
      <w:pPr>
        <w:ind w:firstLine="360"/>
        <w:rPr>
          <w:b/>
          <w:u w:val="single"/>
        </w:rPr>
      </w:pPr>
      <w:r w:rsidRPr="009E51FB">
        <w:t xml:space="preserve">Se va desfășura apoi </w:t>
      </w:r>
      <w:r>
        <w:t xml:space="preserve">jocul </w:t>
      </w:r>
      <w:proofErr w:type="spellStart"/>
      <w:r>
        <w:t>propiu</w:t>
      </w:r>
      <w:proofErr w:type="spellEnd"/>
      <w:r w:rsidRPr="00ED56BC">
        <w:t>–zis,</w:t>
      </w:r>
      <w:r w:rsidRPr="009E51FB">
        <w:t xml:space="preserve"> prin rezolvarea pe rând a celor trei sarcini ce va duce apoi la deschiderea celor trei lacăte fermecate.</w:t>
      </w:r>
    </w:p>
    <w:p w:rsidR="00DE407A" w:rsidRPr="00ED56BC" w:rsidRDefault="00DE407A" w:rsidP="00DE407A">
      <w:pPr>
        <w:ind w:left="720"/>
      </w:pPr>
      <w:r w:rsidRPr="00ED56BC">
        <w:t>Sarcina nr. 1- Recunoașterea poveștilor</w:t>
      </w:r>
    </w:p>
    <w:p w:rsidR="00DE407A" w:rsidRPr="009E51FB" w:rsidRDefault="00DE407A" w:rsidP="00DE407A">
      <w:pPr>
        <w:ind w:firstLine="720"/>
      </w:pPr>
      <w:r w:rsidRPr="009E51FB">
        <w:lastRenderedPageBreak/>
        <w:t>Ascultă cu mare atenție personajele din următoarea înregistrare și spune din ce poveste fac parte.</w:t>
      </w:r>
    </w:p>
    <w:p w:rsidR="00DE407A" w:rsidRPr="00ED56BC" w:rsidRDefault="00DE407A" w:rsidP="00DE407A">
      <w:pPr>
        <w:ind w:firstLine="720"/>
      </w:pPr>
      <w:r w:rsidRPr="00ED56BC">
        <w:t xml:space="preserve">Sarcina nr. 2 – Asocierea personajului cu povestea din care face parte </w:t>
      </w:r>
    </w:p>
    <w:p w:rsidR="00DE407A" w:rsidRPr="009E51FB" w:rsidRDefault="00DE407A" w:rsidP="00DE407A">
      <w:pPr>
        <w:ind w:firstLine="720"/>
      </w:pPr>
      <w:r w:rsidRPr="009E51FB">
        <w:t>Găsește pentru fiecare din următoarele imagini personajele potrivite și așează-le la locul lor. ( scufița, lupul – Scufița Roșie, capra, lupul, iedul – Capra cu trei iezi , vulpea , ursul – Ursul păcălit de vulpe ).</w:t>
      </w:r>
    </w:p>
    <w:p w:rsidR="00DE407A" w:rsidRPr="00FE1470" w:rsidRDefault="00DE407A" w:rsidP="00DE407A">
      <w:pPr>
        <w:ind w:firstLine="720"/>
      </w:pPr>
      <w:r w:rsidRPr="00FE1470">
        <w:t>Sarcina nr. 3 – Gruparea personajelor din povești</w:t>
      </w:r>
    </w:p>
    <w:p w:rsidR="00DE407A" w:rsidRPr="009E51FB" w:rsidRDefault="00DE407A" w:rsidP="00DE407A">
      <w:pPr>
        <w:ind w:firstLine="720"/>
      </w:pPr>
      <w:r w:rsidRPr="009E51FB">
        <w:t>Grupează următoarele personaje după faptele pe care le-au făcut :</w:t>
      </w:r>
    </w:p>
    <w:p w:rsidR="00DE407A" w:rsidRPr="009E51FB" w:rsidRDefault="00DE407A" w:rsidP="00DE407A">
      <w:pPr>
        <w:numPr>
          <w:ilvl w:val="0"/>
          <w:numId w:val="3"/>
        </w:numPr>
      </w:pPr>
      <w:r w:rsidRPr="009E51FB">
        <w:t>Cele cu fapte bune, așează-le în cercul verde</w:t>
      </w:r>
    </w:p>
    <w:p w:rsidR="00DE407A" w:rsidRPr="009E51FB" w:rsidRDefault="00DE407A" w:rsidP="00DE407A">
      <w:pPr>
        <w:pStyle w:val="Listparagraf"/>
        <w:numPr>
          <w:ilvl w:val="0"/>
          <w:numId w:val="3"/>
        </w:numPr>
        <w:spacing w:after="0" w:line="240" w:lineRule="auto"/>
        <w:rPr>
          <w:rFonts w:ascii="Times New Roman" w:hAnsi="Times New Roman"/>
          <w:sz w:val="24"/>
          <w:szCs w:val="24"/>
        </w:rPr>
      </w:pPr>
      <w:r w:rsidRPr="009E51FB">
        <w:rPr>
          <w:rFonts w:ascii="Times New Roman" w:hAnsi="Times New Roman"/>
          <w:sz w:val="24"/>
          <w:szCs w:val="24"/>
        </w:rPr>
        <w:t>Cele cu fapte rele așează-le în cercul roșu</w:t>
      </w:r>
    </w:p>
    <w:p w:rsidR="00DE407A" w:rsidRDefault="00DE407A" w:rsidP="00DE407A">
      <w:pPr>
        <w:ind w:firstLine="360"/>
      </w:pPr>
      <w:r w:rsidRPr="009E51FB">
        <w:t xml:space="preserve"> ( personaje pozitive – vânătorul, scufița roșie, capra, iedul cel mic, ursul / personaje negative – lupul, vulpea)</w:t>
      </w:r>
    </w:p>
    <w:p w:rsidR="00DE407A" w:rsidRPr="009E51FB" w:rsidRDefault="00DE407A" w:rsidP="00DE407A">
      <w:pPr>
        <w:ind w:firstLine="720"/>
      </w:pPr>
      <w:r w:rsidRPr="009E51FB">
        <w:t>În</w:t>
      </w:r>
      <w:r w:rsidRPr="009E51FB">
        <w:rPr>
          <w:b/>
        </w:rPr>
        <w:t xml:space="preserve"> </w:t>
      </w:r>
      <w:r w:rsidRPr="00ED56BC">
        <w:t>complicarea jocului</w:t>
      </w:r>
      <w:r w:rsidRPr="009E51FB">
        <w:rPr>
          <w:b/>
        </w:rPr>
        <w:t xml:space="preserve"> </w:t>
      </w:r>
      <w:r w:rsidRPr="009E51FB">
        <w:t>Zâna Poveștilor le va da piesele a trei puzzle-uri  din povești diferite, copiii trebuind să le rezolve, să recunoască povestea din care face parte.</w:t>
      </w:r>
    </w:p>
    <w:p w:rsidR="00DE407A" w:rsidRDefault="00DE407A" w:rsidP="00DE407A">
      <w:pPr>
        <w:ind w:firstLine="360"/>
        <w:jc w:val="left"/>
      </w:pPr>
      <w:r w:rsidRPr="009E51FB">
        <w:t>După rezolvarea  acestei ultime sarcini</w:t>
      </w:r>
      <w:r>
        <w:t>,</w:t>
      </w:r>
      <w:r w:rsidRPr="009E51FB">
        <w:t xml:space="preserve"> preșcolarii vor rosti pent</w:t>
      </w:r>
      <w:r>
        <w:t>r</w:t>
      </w:r>
      <w:r w:rsidRPr="009E51FB">
        <w:t>u ulti</w:t>
      </w:r>
      <w:r>
        <w:t xml:space="preserve">ma dată cuvintele magice </w:t>
      </w:r>
      <w:proofErr w:type="spellStart"/>
      <w:r>
        <w:t>care-Ii</w:t>
      </w:r>
      <w:r w:rsidRPr="009E51FB">
        <w:t>vor</w:t>
      </w:r>
      <w:proofErr w:type="spellEnd"/>
      <w:r w:rsidRPr="009E51FB">
        <w:t xml:space="preserve"> permite Zânei să iasă afară din căsuță. Ac</w:t>
      </w:r>
      <w:r>
        <w:t>easta le va mulțumi  atingându-i</w:t>
      </w:r>
      <w:r w:rsidRPr="009E51FB">
        <w:t xml:space="preserve"> c</w:t>
      </w:r>
      <w:r>
        <w:t xml:space="preserve">u bagheta magică și le va oferi </w:t>
      </w:r>
      <w:r w:rsidRPr="009E51FB">
        <w:t xml:space="preserve"> măști / costume ale personajelor din povești.</w:t>
      </w:r>
    </w:p>
    <w:p w:rsidR="00DE407A" w:rsidRDefault="00DE407A" w:rsidP="00DE407A">
      <w:pPr>
        <w:ind w:firstLine="360"/>
        <w:jc w:val="left"/>
      </w:pPr>
    </w:p>
    <w:p w:rsidR="00DE407A" w:rsidRDefault="00DE407A" w:rsidP="00DE407A">
      <w:pPr>
        <w:ind w:firstLine="360"/>
        <w:jc w:val="left"/>
        <w:rPr>
          <w:b/>
          <w:u w:val="single"/>
        </w:rPr>
        <w:sectPr w:rsidR="00DE407A" w:rsidSect="00DC7715">
          <w:type w:val="continuous"/>
          <w:pgSz w:w="12240" w:h="15840"/>
          <w:pgMar w:top="1440" w:right="1440" w:bottom="1440" w:left="1440" w:header="720" w:footer="720" w:gutter="0"/>
          <w:cols w:space="720"/>
          <w:docGrid w:linePitch="360"/>
        </w:sectPr>
      </w:pPr>
    </w:p>
    <w:tbl>
      <w:tblPr>
        <w:tblpPr w:leftFromText="180" w:rightFromText="180" w:vertAnchor="text" w:horzAnchor="margin" w:tblpY="-494"/>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1484"/>
        <w:gridCol w:w="4353"/>
        <w:gridCol w:w="1890"/>
        <w:gridCol w:w="1800"/>
        <w:gridCol w:w="2070"/>
        <w:gridCol w:w="180"/>
        <w:gridCol w:w="1530"/>
      </w:tblGrid>
      <w:tr w:rsidR="00DE407A" w:rsidRPr="009E51FB" w:rsidTr="0063056B">
        <w:tc>
          <w:tcPr>
            <w:tcW w:w="751" w:type="dxa"/>
            <w:vMerge w:val="restart"/>
            <w:shd w:val="clear" w:color="auto" w:fill="auto"/>
          </w:tcPr>
          <w:p w:rsidR="00DE407A" w:rsidRPr="006F4969" w:rsidRDefault="00DE407A" w:rsidP="0063056B">
            <w:pPr>
              <w:jc w:val="center"/>
              <w:rPr>
                <w:b/>
              </w:rPr>
            </w:pPr>
            <w:r w:rsidRPr="006F4969">
              <w:rPr>
                <w:b/>
              </w:rPr>
              <w:lastRenderedPageBreak/>
              <w:t>Nr.</w:t>
            </w:r>
          </w:p>
          <w:p w:rsidR="00DE407A" w:rsidRPr="006F4969" w:rsidRDefault="00DE407A" w:rsidP="0063056B">
            <w:pPr>
              <w:jc w:val="center"/>
              <w:rPr>
                <w:b/>
              </w:rPr>
            </w:pPr>
            <w:r w:rsidRPr="006F4969">
              <w:rPr>
                <w:b/>
              </w:rPr>
              <w:t>crt.</w:t>
            </w:r>
          </w:p>
        </w:tc>
        <w:tc>
          <w:tcPr>
            <w:tcW w:w="1484" w:type="dxa"/>
            <w:vMerge w:val="restart"/>
            <w:shd w:val="clear" w:color="auto" w:fill="auto"/>
          </w:tcPr>
          <w:p w:rsidR="00DE407A" w:rsidRPr="006F4969" w:rsidRDefault="00DE407A" w:rsidP="0063056B">
            <w:pPr>
              <w:jc w:val="center"/>
              <w:rPr>
                <w:b/>
              </w:rPr>
            </w:pPr>
            <w:r w:rsidRPr="006F4969">
              <w:rPr>
                <w:b/>
              </w:rPr>
              <w:t>Etapele activităţii</w:t>
            </w:r>
          </w:p>
        </w:tc>
        <w:tc>
          <w:tcPr>
            <w:tcW w:w="4353" w:type="dxa"/>
            <w:vMerge w:val="restart"/>
            <w:shd w:val="clear" w:color="auto" w:fill="auto"/>
          </w:tcPr>
          <w:p w:rsidR="00DE407A" w:rsidRPr="006F4969" w:rsidRDefault="00DE407A" w:rsidP="0063056B">
            <w:pPr>
              <w:jc w:val="center"/>
              <w:rPr>
                <w:b/>
              </w:rPr>
            </w:pPr>
            <w:r w:rsidRPr="006F4969">
              <w:rPr>
                <w:b/>
              </w:rPr>
              <w:t>Conţinutul ştiinţific</w:t>
            </w:r>
          </w:p>
        </w:tc>
        <w:tc>
          <w:tcPr>
            <w:tcW w:w="3690" w:type="dxa"/>
            <w:gridSpan w:val="2"/>
            <w:shd w:val="clear" w:color="auto" w:fill="auto"/>
          </w:tcPr>
          <w:p w:rsidR="00DE407A" w:rsidRPr="006F4969" w:rsidRDefault="00DE407A" w:rsidP="0063056B">
            <w:pPr>
              <w:jc w:val="center"/>
              <w:rPr>
                <w:b/>
              </w:rPr>
            </w:pPr>
            <w:r w:rsidRPr="006F4969">
              <w:rPr>
                <w:b/>
              </w:rPr>
              <w:t>Strategii didactice</w:t>
            </w:r>
          </w:p>
        </w:tc>
        <w:tc>
          <w:tcPr>
            <w:tcW w:w="2250" w:type="dxa"/>
            <w:gridSpan w:val="2"/>
            <w:tcBorders>
              <w:bottom w:val="nil"/>
            </w:tcBorders>
            <w:shd w:val="clear" w:color="auto" w:fill="auto"/>
          </w:tcPr>
          <w:p w:rsidR="00DE407A" w:rsidRPr="006F4969" w:rsidRDefault="00DE407A" w:rsidP="0063056B">
            <w:pPr>
              <w:jc w:val="center"/>
              <w:rPr>
                <w:b/>
              </w:rPr>
            </w:pPr>
          </w:p>
        </w:tc>
        <w:tc>
          <w:tcPr>
            <w:tcW w:w="1530" w:type="dxa"/>
            <w:vMerge w:val="restart"/>
            <w:shd w:val="clear" w:color="auto" w:fill="auto"/>
          </w:tcPr>
          <w:p w:rsidR="00DE407A" w:rsidRPr="006F4969" w:rsidRDefault="00DE407A" w:rsidP="0063056B">
            <w:pPr>
              <w:rPr>
                <w:b/>
              </w:rPr>
            </w:pPr>
            <w:r w:rsidRPr="006F4969">
              <w:rPr>
                <w:b/>
              </w:rPr>
              <w:t xml:space="preserve">Tipuri de </w:t>
            </w:r>
            <w:proofErr w:type="spellStart"/>
            <w:r w:rsidRPr="006F4969">
              <w:rPr>
                <w:b/>
              </w:rPr>
              <w:t>intelig</w:t>
            </w:r>
            <w:proofErr w:type="spellEnd"/>
            <w:r w:rsidRPr="006F4969">
              <w:rPr>
                <w:b/>
              </w:rPr>
              <w:t>. activată</w:t>
            </w:r>
          </w:p>
        </w:tc>
      </w:tr>
      <w:tr w:rsidR="00DE407A" w:rsidRPr="009E51FB" w:rsidTr="0063056B">
        <w:tc>
          <w:tcPr>
            <w:tcW w:w="751" w:type="dxa"/>
            <w:vMerge/>
            <w:shd w:val="clear" w:color="auto" w:fill="auto"/>
          </w:tcPr>
          <w:p w:rsidR="00DE407A" w:rsidRPr="009E51FB" w:rsidRDefault="00DE407A" w:rsidP="0063056B">
            <w:pPr>
              <w:rPr>
                <w:b/>
                <w:i/>
              </w:rPr>
            </w:pPr>
          </w:p>
        </w:tc>
        <w:tc>
          <w:tcPr>
            <w:tcW w:w="1484" w:type="dxa"/>
            <w:vMerge/>
            <w:shd w:val="clear" w:color="auto" w:fill="auto"/>
          </w:tcPr>
          <w:p w:rsidR="00DE407A" w:rsidRPr="009E51FB" w:rsidRDefault="00DE407A" w:rsidP="0063056B"/>
        </w:tc>
        <w:tc>
          <w:tcPr>
            <w:tcW w:w="4353" w:type="dxa"/>
            <w:vMerge/>
            <w:shd w:val="clear" w:color="auto" w:fill="auto"/>
          </w:tcPr>
          <w:p w:rsidR="00DE407A" w:rsidRPr="006F4969" w:rsidRDefault="00DE407A" w:rsidP="0063056B"/>
        </w:tc>
        <w:tc>
          <w:tcPr>
            <w:tcW w:w="1890" w:type="dxa"/>
            <w:shd w:val="clear" w:color="auto" w:fill="auto"/>
          </w:tcPr>
          <w:p w:rsidR="00DE407A" w:rsidRPr="006F4969" w:rsidRDefault="00DE407A" w:rsidP="0063056B">
            <w:pPr>
              <w:jc w:val="center"/>
              <w:rPr>
                <w:b/>
              </w:rPr>
            </w:pPr>
            <w:r w:rsidRPr="006F4969">
              <w:rPr>
                <w:b/>
              </w:rPr>
              <w:t>Metode şi procedee</w:t>
            </w:r>
          </w:p>
        </w:tc>
        <w:tc>
          <w:tcPr>
            <w:tcW w:w="1800" w:type="dxa"/>
            <w:shd w:val="clear" w:color="auto" w:fill="auto"/>
          </w:tcPr>
          <w:p w:rsidR="00DE407A" w:rsidRPr="006F4969" w:rsidRDefault="00DE407A" w:rsidP="0063056B">
            <w:pPr>
              <w:jc w:val="center"/>
              <w:rPr>
                <w:b/>
              </w:rPr>
            </w:pPr>
            <w:r w:rsidRPr="006F4969">
              <w:rPr>
                <w:b/>
              </w:rPr>
              <w:t>Mijloace de învăţământ</w:t>
            </w:r>
          </w:p>
        </w:tc>
        <w:tc>
          <w:tcPr>
            <w:tcW w:w="2250" w:type="dxa"/>
            <w:gridSpan w:val="2"/>
            <w:tcBorders>
              <w:top w:val="nil"/>
            </w:tcBorders>
            <w:shd w:val="clear" w:color="auto" w:fill="auto"/>
          </w:tcPr>
          <w:p w:rsidR="00DE407A" w:rsidRPr="006F4969" w:rsidRDefault="00DE407A" w:rsidP="0063056B">
            <w:pPr>
              <w:jc w:val="center"/>
              <w:rPr>
                <w:b/>
              </w:rPr>
            </w:pPr>
            <w:r w:rsidRPr="006F4969">
              <w:rPr>
                <w:b/>
              </w:rPr>
              <w:t>Evaluare</w:t>
            </w:r>
          </w:p>
          <w:p w:rsidR="00DE407A" w:rsidRPr="009E51FB" w:rsidRDefault="00DE407A" w:rsidP="0063056B">
            <w:pPr>
              <w:jc w:val="center"/>
              <w:rPr>
                <w:b/>
                <w:i/>
              </w:rPr>
            </w:pPr>
            <w:r w:rsidRPr="006F4969">
              <w:rPr>
                <w:b/>
              </w:rPr>
              <w:t>Metode şi indicatori</w:t>
            </w:r>
          </w:p>
        </w:tc>
        <w:tc>
          <w:tcPr>
            <w:tcW w:w="1530" w:type="dxa"/>
            <w:vMerge/>
            <w:shd w:val="clear" w:color="auto" w:fill="auto"/>
          </w:tcPr>
          <w:p w:rsidR="00DE407A" w:rsidRPr="009E51FB" w:rsidRDefault="00DE407A" w:rsidP="0063056B"/>
        </w:tc>
      </w:tr>
      <w:tr w:rsidR="00DE407A" w:rsidRPr="009E51FB" w:rsidTr="0063056B">
        <w:tc>
          <w:tcPr>
            <w:tcW w:w="751" w:type="dxa"/>
            <w:shd w:val="clear" w:color="auto" w:fill="auto"/>
          </w:tcPr>
          <w:p w:rsidR="00DE407A" w:rsidRPr="00FE1470" w:rsidRDefault="00DE407A" w:rsidP="0063056B">
            <w:pPr>
              <w:rPr>
                <w:b/>
              </w:rPr>
            </w:pPr>
            <w:r w:rsidRPr="00FE1470">
              <w:rPr>
                <w:b/>
              </w:rPr>
              <w:t>1.</w:t>
            </w:r>
          </w:p>
        </w:tc>
        <w:tc>
          <w:tcPr>
            <w:tcW w:w="1484" w:type="dxa"/>
            <w:shd w:val="clear" w:color="auto" w:fill="auto"/>
          </w:tcPr>
          <w:p w:rsidR="00DE407A" w:rsidRPr="00BD2F48" w:rsidRDefault="00DE407A" w:rsidP="0063056B">
            <w:pPr>
              <w:jc w:val="center"/>
              <w:rPr>
                <w:b/>
              </w:rPr>
            </w:pPr>
            <w:r w:rsidRPr="00BD2F48">
              <w:rPr>
                <w:b/>
              </w:rPr>
              <w:t xml:space="preserve">Captarea </w:t>
            </w:r>
            <w:r>
              <w:rPr>
                <w:b/>
              </w:rPr>
              <w:t xml:space="preserve">şi orientarea </w:t>
            </w:r>
            <w:r w:rsidRPr="00BD2F48">
              <w:rPr>
                <w:b/>
              </w:rPr>
              <w:t>atenției</w:t>
            </w:r>
          </w:p>
        </w:tc>
        <w:tc>
          <w:tcPr>
            <w:tcW w:w="4353" w:type="dxa"/>
            <w:shd w:val="clear" w:color="auto" w:fill="auto"/>
          </w:tcPr>
          <w:p w:rsidR="00DE407A" w:rsidRPr="009E51FB" w:rsidRDefault="00DE407A" w:rsidP="0063056B">
            <w:r w:rsidRPr="009E51FB">
              <w:t>Orientarea atenţiei copiilor se realizează prin observarea schimbărilor survenite în grupă dator</w:t>
            </w:r>
            <w:r>
              <w:t>ită magiei făcută de un spiriduş</w:t>
            </w:r>
            <w:r w:rsidRPr="009E51FB">
              <w:t xml:space="preserve"> care a închis-o pe Zâna Poveștilor în căsuța păpușii precum și prin ascultarea mesajului de la Zână.</w:t>
            </w:r>
          </w:p>
        </w:tc>
        <w:tc>
          <w:tcPr>
            <w:tcW w:w="1890" w:type="dxa"/>
            <w:shd w:val="clear" w:color="auto" w:fill="auto"/>
            <w:vAlign w:val="center"/>
          </w:tcPr>
          <w:p w:rsidR="00DE407A" w:rsidRPr="009E51FB" w:rsidRDefault="00DE407A" w:rsidP="0063056B">
            <w:pPr>
              <w:jc w:val="center"/>
            </w:pPr>
            <w:r w:rsidRPr="009E51FB">
              <w:t>Conversaţia</w:t>
            </w:r>
          </w:p>
          <w:p w:rsidR="00DE407A" w:rsidRPr="009E51FB" w:rsidRDefault="00DE407A" w:rsidP="0063056B">
            <w:pPr>
              <w:jc w:val="center"/>
            </w:pPr>
            <w:r w:rsidRPr="009E51FB">
              <w:t>Explicaţia</w:t>
            </w:r>
          </w:p>
        </w:tc>
        <w:tc>
          <w:tcPr>
            <w:tcW w:w="1800" w:type="dxa"/>
            <w:shd w:val="clear" w:color="auto" w:fill="auto"/>
            <w:vAlign w:val="center"/>
          </w:tcPr>
          <w:p w:rsidR="00DE407A" w:rsidRPr="009E51FB" w:rsidRDefault="00DE407A" w:rsidP="0063056B">
            <w:pPr>
              <w:jc w:val="center"/>
            </w:pPr>
            <w:r w:rsidRPr="009E51FB">
              <w:t>Căsuța păpușii</w:t>
            </w:r>
          </w:p>
          <w:p w:rsidR="00DE407A" w:rsidRPr="009E51FB" w:rsidRDefault="00DE407A" w:rsidP="0063056B">
            <w:pPr>
              <w:jc w:val="center"/>
            </w:pPr>
            <w:r w:rsidRPr="009E51FB">
              <w:t>Mesaj de la Zâna Poveștilor</w:t>
            </w:r>
          </w:p>
        </w:tc>
        <w:tc>
          <w:tcPr>
            <w:tcW w:w="2070" w:type="dxa"/>
            <w:shd w:val="clear" w:color="auto" w:fill="auto"/>
          </w:tcPr>
          <w:p w:rsidR="00DE407A" w:rsidRPr="009E51FB" w:rsidRDefault="00DE407A" w:rsidP="0063056B">
            <w:pPr>
              <w:jc w:val="center"/>
              <w:rPr>
                <w:lang w:val="fr-FR"/>
              </w:rPr>
            </w:pPr>
            <w:proofErr w:type="spellStart"/>
            <w:r w:rsidRPr="009E51FB">
              <w:rPr>
                <w:lang w:val="fr-FR"/>
              </w:rPr>
              <w:t>Observarea</w:t>
            </w:r>
            <w:proofErr w:type="spellEnd"/>
            <w:r w:rsidRPr="009E51FB">
              <w:rPr>
                <w:lang w:val="fr-FR"/>
              </w:rPr>
              <w:t xml:space="preserve"> </w:t>
            </w:r>
            <w:proofErr w:type="spellStart"/>
            <w:r w:rsidRPr="009E51FB">
              <w:rPr>
                <w:lang w:val="fr-FR"/>
              </w:rPr>
              <w:t>comportamentului</w:t>
            </w:r>
            <w:proofErr w:type="spellEnd"/>
            <w:r w:rsidRPr="009E51FB">
              <w:rPr>
                <w:lang w:val="fr-FR"/>
              </w:rPr>
              <w:t xml:space="preserve"> </w:t>
            </w:r>
            <w:proofErr w:type="spellStart"/>
            <w:r w:rsidRPr="009E51FB">
              <w:rPr>
                <w:lang w:val="fr-FR"/>
              </w:rPr>
              <w:t>copiilor</w:t>
            </w:r>
            <w:proofErr w:type="spellEnd"/>
          </w:p>
          <w:p w:rsidR="00DE407A" w:rsidRPr="009E51FB" w:rsidRDefault="00DE407A" w:rsidP="0063056B">
            <w:pPr>
              <w:jc w:val="center"/>
            </w:pPr>
          </w:p>
        </w:tc>
        <w:tc>
          <w:tcPr>
            <w:tcW w:w="1710" w:type="dxa"/>
            <w:gridSpan w:val="2"/>
            <w:shd w:val="clear" w:color="auto" w:fill="auto"/>
            <w:vAlign w:val="center"/>
          </w:tcPr>
          <w:p w:rsidR="00DE407A" w:rsidRPr="009E51FB" w:rsidRDefault="00DE407A" w:rsidP="0063056B">
            <w:pPr>
              <w:jc w:val="center"/>
            </w:pPr>
          </w:p>
        </w:tc>
      </w:tr>
      <w:tr w:rsidR="00DE407A" w:rsidRPr="009E51FB" w:rsidTr="0063056B">
        <w:tc>
          <w:tcPr>
            <w:tcW w:w="751" w:type="dxa"/>
            <w:shd w:val="clear" w:color="auto" w:fill="auto"/>
          </w:tcPr>
          <w:p w:rsidR="00DE407A" w:rsidRPr="00FE1470" w:rsidRDefault="00DE407A" w:rsidP="0063056B">
            <w:pPr>
              <w:rPr>
                <w:b/>
              </w:rPr>
            </w:pPr>
            <w:r w:rsidRPr="00FE1470">
              <w:rPr>
                <w:b/>
              </w:rPr>
              <w:t>2.</w:t>
            </w:r>
          </w:p>
        </w:tc>
        <w:tc>
          <w:tcPr>
            <w:tcW w:w="1484" w:type="dxa"/>
            <w:shd w:val="clear" w:color="auto" w:fill="auto"/>
          </w:tcPr>
          <w:p w:rsidR="00DE407A" w:rsidRPr="009E51FB" w:rsidRDefault="00DE407A" w:rsidP="0063056B">
            <w:pPr>
              <w:jc w:val="center"/>
              <w:rPr>
                <w:b/>
                <w:i/>
              </w:rPr>
            </w:pPr>
            <w:r>
              <w:rPr>
                <w:b/>
                <w:noProof/>
              </w:rPr>
              <w:t xml:space="preserve">Anunţarea temei </w:t>
            </w:r>
            <w:r w:rsidRPr="009E51FB">
              <w:rPr>
                <w:b/>
                <w:noProof/>
              </w:rPr>
              <w:t>şi a obiectivelor</w:t>
            </w:r>
          </w:p>
        </w:tc>
        <w:tc>
          <w:tcPr>
            <w:tcW w:w="4353" w:type="dxa"/>
            <w:shd w:val="clear" w:color="auto" w:fill="auto"/>
          </w:tcPr>
          <w:p w:rsidR="00DE407A" w:rsidRPr="009E51FB" w:rsidRDefault="00DE407A" w:rsidP="0063056B">
            <w:r w:rsidRPr="009E51FB">
              <w:t>Tema şi obiectivele activităţii sunt anunţate în termeni accesibili copiilor</w:t>
            </w:r>
            <w:r>
              <w:t>.</w:t>
            </w:r>
          </w:p>
        </w:tc>
        <w:tc>
          <w:tcPr>
            <w:tcW w:w="1890" w:type="dxa"/>
            <w:shd w:val="clear" w:color="auto" w:fill="auto"/>
          </w:tcPr>
          <w:p w:rsidR="00DE407A" w:rsidRPr="009E51FB" w:rsidRDefault="00DE407A" w:rsidP="0063056B">
            <w:pPr>
              <w:jc w:val="center"/>
            </w:pPr>
            <w:r w:rsidRPr="009E51FB">
              <w:t>Explicaţia</w:t>
            </w:r>
          </w:p>
          <w:p w:rsidR="00DE407A" w:rsidRPr="009E51FB" w:rsidRDefault="00DE407A" w:rsidP="0063056B">
            <w:pPr>
              <w:jc w:val="center"/>
            </w:pPr>
            <w:r w:rsidRPr="009E51FB">
              <w:t>Conversaţia</w:t>
            </w:r>
          </w:p>
          <w:p w:rsidR="00DE407A" w:rsidRPr="009E51FB" w:rsidRDefault="00DE407A" w:rsidP="0063056B">
            <w:pPr>
              <w:jc w:val="center"/>
            </w:pPr>
            <w:r w:rsidRPr="009E51FB">
              <w:t>Expunerea</w:t>
            </w:r>
          </w:p>
        </w:tc>
        <w:tc>
          <w:tcPr>
            <w:tcW w:w="1800" w:type="dxa"/>
            <w:shd w:val="clear" w:color="auto" w:fill="auto"/>
          </w:tcPr>
          <w:p w:rsidR="00DE407A" w:rsidRPr="009E51FB" w:rsidRDefault="00DE407A" w:rsidP="0063056B">
            <w:pPr>
              <w:jc w:val="center"/>
            </w:pPr>
          </w:p>
        </w:tc>
        <w:tc>
          <w:tcPr>
            <w:tcW w:w="2070" w:type="dxa"/>
            <w:shd w:val="clear" w:color="auto" w:fill="auto"/>
          </w:tcPr>
          <w:p w:rsidR="00DE407A" w:rsidRPr="009E51FB" w:rsidRDefault="00DE407A" w:rsidP="0063056B">
            <w:pPr>
              <w:jc w:val="center"/>
            </w:pPr>
          </w:p>
        </w:tc>
        <w:tc>
          <w:tcPr>
            <w:tcW w:w="1710" w:type="dxa"/>
            <w:gridSpan w:val="2"/>
            <w:shd w:val="clear" w:color="auto" w:fill="auto"/>
          </w:tcPr>
          <w:p w:rsidR="00DE407A" w:rsidRPr="009E51FB" w:rsidRDefault="00DE407A" w:rsidP="0063056B">
            <w:pPr>
              <w:jc w:val="center"/>
            </w:pPr>
          </w:p>
        </w:tc>
      </w:tr>
      <w:tr w:rsidR="00DE407A" w:rsidRPr="009E51FB" w:rsidTr="0063056B">
        <w:tc>
          <w:tcPr>
            <w:tcW w:w="751" w:type="dxa"/>
            <w:shd w:val="clear" w:color="auto" w:fill="auto"/>
          </w:tcPr>
          <w:p w:rsidR="00DE407A" w:rsidRPr="00FE1470" w:rsidRDefault="00DE407A" w:rsidP="0063056B">
            <w:pPr>
              <w:rPr>
                <w:b/>
              </w:rPr>
            </w:pPr>
            <w:r w:rsidRPr="00FE1470">
              <w:rPr>
                <w:b/>
              </w:rPr>
              <w:t>3.</w:t>
            </w:r>
          </w:p>
        </w:tc>
        <w:tc>
          <w:tcPr>
            <w:tcW w:w="1484" w:type="dxa"/>
            <w:shd w:val="clear" w:color="auto" w:fill="auto"/>
          </w:tcPr>
          <w:p w:rsidR="00DE407A" w:rsidRPr="006F4969" w:rsidRDefault="00DE407A" w:rsidP="0063056B">
            <w:pPr>
              <w:jc w:val="center"/>
              <w:rPr>
                <w:b/>
              </w:rPr>
            </w:pPr>
            <w:r w:rsidRPr="006F4969">
              <w:rPr>
                <w:b/>
              </w:rPr>
              <w:t>Prezentarea noului conţinut și dirijarea învăţării</w:t>
            </w:r>
          </w:p>
        </w:tc>
        <w:tc>
          <w:tcPr>
            <w:tcW w:w="4353" w:type="dxa"/>
            <w:shd w:val="clear" w:color="auto" w:fill="auto"/>
          </w:tcPr>
          <w:p w:rsidR="00DE407A" w:rsidRPr="009E51FB" w:rsidRDefault="00DE407A" w:rsidP="0063056B">
            <w:r w:rsidRPr="009E51FB">
              <w:t xml:space="preserve"> </w:t>
            </w:r>
            <w:proofErr w:type="spellStart"/>
            <w:r w:rsidRPr="009E51FB">
              <w:rPr>
                <w:lang w:val="fr-FR"/>
              </w:rPr>
              <w:t>Exersarea</w:t>
            </w:r>
            <w:proofErr w:type="spellEnd"/>
            <w:r w:rsidRPr="009E51FB">
              <w:rPr>
                <w:lang w:val="fr-FR"/>
              </w:rPr>
              <w:t xml:space="preserve"> </w:t>
            </w:r>
            <w:proofErr w:type="spellStart"/>
            <w:r w:rsidRPr="009E51FB">
              <w:rPr>
                <w:lang w:val="fr-FR"/>
              </w:rPr>
              <w:t>abilității</w:t>
            </w:r>
            <w:proofErr w:type="spellEnd"/>
            <w:r w:rsidRPr="009E51FB">
              <w:rPr>
                <w:lang w:val="fr-FR"/>
              </w:rPr>
              <w:t xml:space="preserve"> de a </w:t>
            </w:r>
            <w:proofErr w:type="spellStart"/>
            <w:r w:rsidRPr="009E51FB">
              <w:rPr>
                <w:lang w:val="fr-FR"/>
              </w:rPr>
              <w:t>stabilii</w:t>
            </w:r>
            <w:proofErr w:type="spellEnd"/>
            <w:r w:rsidRPr="009E51FB">
              <w:rPr>
                <w:lang w:val="fr-FR"/>
              </w:rPr>
              <w:t xml:space="preserve"> </w:t>
            </w:r>
            <w:proofErr w:type="spellStart"/>
            <w:r w:rsidRPr="009E51FB">
              <w:rPr>
                <w:lang w:val="fr-FR"/>
              </w:rPr>
              <w:t>conexiuni</w:t>
            </w:r>
            <w:proofErr w:type="spellEnd"/>
            <w:r w:rsidRPr="009E51FB">
              <w:rPr>
                <w:lang w:val="fr-FR"/>
              </w:rPr>
              <w:t xml:space="preserve"> </w:t>
            </w:r>
            <w:proofErr w:type="spellStart"/>
            <w:r w:rsidRPr="009E51FB">
              <w:rPr>
                <w:lang w:val="fr-FR"/>
              </w:rPr>
              <w:t>în</w:t>
            </w:r>
            <w:proofErr w:type="spellEnd"/>
            <w:r w:rsidRPr="009E51FB">
              <w:rPr>
                <w:lang w:val="fr-FR"/>
              </w:rPr>
              <w:t xml:space="preserve"> plan mental </w:t>
            </w:r>
            <w:proofErr w:type="spellStart"/>
            <w:r w:rsidRPr="009E51FB">
              <w:rPr>
                <w:lang w:val="fr-FR"/>
              </w:rPr>
              <w:t>prin</w:t>
            </w:r>
            <w:proofErr w:type="spellEnd"/>
            <w:r w:rsidRPr="009E51FB">
              <w:rPr>
                <w:lang w:val="fr-FR"/>
              </w:rPr>
              <w:t xml:space="preserve"> </w:t>
            </w:r>
            <w:r w:rsidRPr="009E51FB">
              <w:t>:</w:t>
            </w:r>
          </w:p>
          <w:p w:rsidR="00DE407A" w:rsidRPr="009E51FB" w:rsidRDefault="00DE407A" w:rsidP="0063056B">
            <w:pPr>
              <w:rPr>
                <w:lang w:val="fr-FR"/>
              </w:rPr>
            </w:pPr>
            <w:r w:rsidRPr="009E51FB">
              <w:rPr>
                <w:lang w:val="fr-FR"/>
              </w:rPr>
              <w:t xml:space="preserve">- </w:t>
            </w:r>
            <w:proofErr w:type="spellStart"/>
            <w:r w:rsidRPr="009E51FB">
              <w:rPr>
                <w:lang w:val="fr-FR"/>
              </w:rPr>
              <w:t>exerciții</w:t>
            </w:r>
            <w:proofErr w:type="spellEnd"/>
            <w:r w:rsidRPr="009E51FB">
              <w:rPr>
                <w:lang w:val="fr-FR"/>
              </w:rPr>
              <w:t xml:space="preserve"> de </w:t>
            </w:r>
            <w:proofErr w:type="spellStart"/>
            <w:r w:rsidRPr="009E51FB">
              <w:rPr>
                <w:lang w:val="fr-FR"/>
              </w:rPr>
              <w:t>seriere</w:t>
            </w:r>
            <w:proofErr w:type="spellEnd"/>
            <w:r w:rsidRPr="009E51FB">
              <w:rPr>
                <w:lang w:val="fr-FR"/>
              </w:rPr>
              <w:t xml:space="preserve"> </w:t>
            </w:r>
            <w:proofErr w:type="spellStart"/>
            <w:r w:rsidRPr="009E51FB">
              <w:rPr>
                <w:lang w:val="fr-FR"/>
              </w:rPr>
              <w:t>prin</w:t>
            </w:r>
            <w:proofErr w:type="spellEnd"/>
            <w:r w:rsidRPr="009E51FB">
              <w:rPr>
                <w:lang w:val="fr-FR"/>
              </w:rPr>
              <w:t xml:space="preserve"> </w:t>
            </w:r>
            <w:proofErr w:type="spellStart"/>
            <w:r w:rsidRPr="009E51FB">
              <w:rPr>
                <w:lang w:val="fr-FR"/>
              </w:rPr>
              <w:t>ordonarea</w:t>
            </w:r>
            <w:proofErr w:type="spellEnd"/>
            <w:r w:rsidRPr="009E51FB">
              <w:rPr>
                <w:lang w:val="fr-FR"/>
              </w:rPr>
              <w:t xml:space="preserve"> </w:t>
            </w:r>
            <w:proofErr w:type="spellStart"/>
            <w:r w:rsidRPr="009E51FB">
              <w:rPr>
                <w:lang w:val="fr-FR"/>
              </w:rPr>
              <w:t>unor</w:t>
            </w:r>
            <w:proofErr w:type="spellEnd"/>
            <w:r w:rsidRPr="009E51FB">
              <w:rPr>
                <w:lang w:val="fr-FR"/>
              </w:rPr>
              <w:t xml:space="preserve"> </w:t>
            </w:r>
            <w:proofErr w:type="spellStart"/>
            <w:r w:rsidRPr="009E51FB">
              <w:rPr>
                <w:lang w:val="fr-FR"/>
              </w:rPr>
              <w:t>pietre</w:t>
            </w:r>
            <w:proofErr w:type="spellEnd"/>
            <w:r w:rsidRPr="009E51FB">
              <w:rPr>
                <w:lang w:val="fr-FR"/>
              </w:rPr>
              <w:t xml:space="preserve"> </w:t>
            </w:r>
            <w:proofErr w:type="spellStart"/>
            <w:r w:rsidRPr="009E51FB">
              <w:rPr>
                <w:lang w:val="fr-FR"/>
              </w:rPr>
              <w:t>pe</w:t>
            </w:r>
            <w:proofErr w:type="spellEnd"/>
            <w:r w:rsidRPr="009E51FB">
              <w:rPr>
                <w:lang w:val="fr-FR"/>
              </w:rPr>
              <w:t xml:space="preserve"> o </w:t>
            </w:r>
            <w:proofErr w:type="spellStart"/>
            <w:r w:rsidRPr="009E51FB">
              <w:rPr>
                <w:lang w:val="fr-FR"/>
              </w:rPr>
              <w:t>suprafață</w:t>
            </w:r>
            <w:proofErr w:type="spellEnd"/>
            <w:r w:rsidRPr="009E51FB">
              <w:rPr>
                <w:lang w:val="fr-FR"/>
              </w:rPr>
              <w:t xml:space="preserve"> </w:t>
            </w:r>
            <w:proofErr w:type="spellStart"/>
            <w:r w:rsidRPr="009E51FB">
              <w:rPr>
                <w:lang w:val="fr-FR"/>
              </w:rPr>
              <w:t>dată</w:t>
            </w:r>
            <w:proofErr w:type="spellEnd"/>
            <w:r w:rsidRPr="009E51FB">
              <w:rPr>
                <w:lang w:val="fr-FR"/>
              </w:rPr>
              <w:t xml:space="preserve"> </w:t>
            </w:r>
            <w:proofErr w:type="spellStart"/>
            <w:r w:rsidRPr="009E51FB">
              <w:rPr>
                <w:lang w:val="fr-FR"/>
              </w:rPr>
              <w:t>respectând</w:t>
            </w:r>
            <w:proofErr w:type="spellEnd"/>
            <w:r w:rsidRPr="009E51FB">
              <w:rPr>
                <w:lang w:val="fr-FR"/>
              </w:rPr>
              <w:t xml:space="preserve"> o </w:t>
            </w:r>
            <w:proofErr w:type="spellStart"/>
            <w:r w:rsidRPr="009E51FB">
              <w:rPr>
                <w:lang w:val="fr-FR"/>
              </w:rPr>
              <w:t>anumită</w:t>
            </w:r>
            <w:proofErr w:type="spellEnd"/>
            <w:r w:rsidRPr="009E51FB">
              <w:rPr>
                <w:lang w:val="fr-FR"/>
              </w:rPr>
              <w:t xml:space="preserve"> </w:t>
            </w:r>
            <w:proofErr w:type="spellStart"/>
            <w:r w:rsidRPr="009E51FB">
              <w:rPr>
                <w:lang w:val="fr-FR"/>
              </w:rPr>
              <w:t>ordine</w:t>
            </w:r>
            <w:proofErr w:type="spellEnd"/>
            <w:r w:rsidRPr="009E51FB">
              <w:rPr>
                <w:lang w:val="fr-FR"/>
              </w:rPr>
              <w:t xml:space="preserve"> – mare /</w:t>
            </w:r>
            <w:proofErr w:type="spellStart"/>
            <w:r w:rsidRPr="009E51FB">
              <w:rPr>
                <w:lang w:val="fr-FR"/>
              </w:rPr>
              <w:t>mic</w:t>
            </w:r>
            <w:proofErr w:type="spellEnd"/>
            <w:r w:rsidRPr="009E51FB">
              <w:rPr>
                <w:lang w:val="fr-FR"/>
              </w:rPr>
              <w:t> ;</w:t>
            </w:r>
          </w:p>
          <w:p w:rsidR="00DE407A" w:rsidRPr="009E51FB" w:rsidRDefault="00DE407A" w:rsidP="0063056B">
            <w:pPr>
              <w:rPr>
                <w:lang w:val="fr-FR"/>
              </w:rPr>
            </w:pPr>
            <w:r w:rsidRPr="009E51FB">
              <w:rPr>
                <w:lang w:val="fr-FR"/>
              </w:rPr>
              <w:t xml:space="preserve">- </w:t>
            </w:r>
            <w:proofErr w:type="spellStart"/>
            <w:r w:rsidRPr="009E51FB">
              <w:rPr>
                <w:lang w:val="fr-FR"/>
              </w:rPr>
              <w:t>pictarea</w:t>
            </w:r>
            <w:proofErr w:type="spellEnd"/>
            <w:r w:rsidRPr="009E51FB">
              <w:rPr>
                <w:lang w:val="fr-FR"/>
              </w:rPr>
              <w:t xml:space="preserve"> </w:t>
            </w:r>
            <w:proofErr w:type="spellStart"/>
            <w:r w:rsidRPr="009E51FB">
              <w:rPr>
                <w:lang w:val="fr-FR"/>
              </w:rPr>
              <w:t>în</w:t>
            </w:r>
            <w:proofErr w:type="spellEnd"/>
            <w:r w:rsidRPr="009E51FB">
              <w:rPr>
                <w:lang w:val="fr-FR"/>
              </w:rPr>
              <w:t xml:space="preserve"> </w:t>
            </w:r>
            <w:proofErr w:type="spellStart"/>
            <w:r w:rsidRPr="009E51FB">
              <w:rPr>
                <w:lang w:val="fr-FR"/>
              </w:rPr>
              <w:t>culori</w:t>
            </w:r>
            <w:proofErr w:type="spellEnd"/>
            <w:r w:rsidRPr="009E51FB">
              <w:rPr>
                <w:lang w:val="fr-FR"/>
              </w:rPr>
              <w:t xml:space="preserve"> </w:t>
            </w:r>
            <w:proofErr w:type="spellStart"/>
            <w:r w:rsidRPr="009E51FB">
              <w:rPr>
                <w:lang w:val="fr-FR"/>
              </w:rPr>
              <w:t>diferite</w:t>
            </w:r>
            <w:proofErr w:type="spellEnd"/>
            <w:r w:rsidRPr="009E51FB">
              <w:rPr>
                <w:lang w:val="fr-FR"/>
              </w:rPr>
              <w:t xml:space="preserve"> </w:t>
            </w:r>
            <w:proofErr w:type="gramStart"/>
            <w:r w:rsidRPr="009E51FB">
              <w:rPr>
                <w:lang w:val="fr-FR"/>
              </w:rPr>
              <w:t>a</w:t>
            </w:r>
            <w:proofErr w:type="gramEnd"/>
            <w:r w:rsidRPr="009E51FB">
              <w:rPr>
                <w:lang w:val="fr-FR"/>
              </w:rPr>
              <w:t xml:space="preserve"> </w:t>
            </w:r>
            <w:proofErr w:type="spellStart"/>
            <w:r w:rsidRPr="009E51FB">
              <w:rPr>
                <w:lang w:val="fr-FR"/>
              </w:rPr>
              <w:t>pietrelor</w:t>
            </w:r>
            <w:proofErr w:type="spellEnd"/>
            <w:r w:rsidRPr="009E51FB">
              <w:rPr>
                <w:lang w:val="fr-FR"/>
              </w:rPr>
              <w:t xml:space="preserve"> </w:t>
            </w:r>
            <w:proofErr w:type="spellStart"/>
            <w:r w:rsidRPr="009E51FB">
              <w:rPr>
                <w:lang w:val="fr-FR"/>
              </w:rPr>
              <w:t>așezate</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cărarea</w:t>
            </w:r>
            <w:proofErr w:type="spellEnd"/>
            <w:r>
              <w:rPr>
                <w:lang w:val="fr-FR"/>
              </w:rPr>
              <w:t xml:space="preserve"> </w:t>
            </w:r>
            <w:proofErr w:type="spellStart"/>
            <w:r>
              <w:rPr>
                <w:lang w:val="fr-FR"/>
              </w:rPr>
              <w:t>spre</w:t>
            </w:r>
            <w:proofErr w:type="spellEnd"/>
            <w:r>
              <w:rPr>
                <w:lang w:val="fr-FR"/>
              </w:rPr>
              <w:t xml:space="preserve"> </w:t>
            </w:r>
            <w:proofErr w:type="spellStart"/>
            <w:r>
              <w:rPr>
                <w:lang w:val="fr-FR"/>
              </w:rPr>
              <w:t>căsuța</w:t>
            </w:r>
            <w:proofErr w:type="spellEnd"/>
            <w:r>
              <w:rPr>
                <w:lang w:val="fr-FR"/>
              </w:rPr>
              <w:t xml:space="preserve"> </w:t>
            </w:r>
            <w:proofErr w:type="spellStart"/>
            <w:r>
              <w:rPr>
                <w:lang w:val="fr-FR"/>
              </w:rPr>
              <w:t>păpușii</w:t>
            </w:r>
            <w:proofErr w:type="spellEnd"/>
            <w:r w:rsidRPr="009E51FB">
              <w:rPr>
                <w:lang w:val="fr-FR"/>
              </w:rPr>
              <w:t>;</w:t>
            </w:r>
          </w:p>
          <w:p w:rsidR="00DE407A" w:rsidRPr="009E51FB" w:rsidRDefault="00DE407A" w:rsidP="0063056B">
            <w:pPr>
              <w:rPr>
                <w:lang w:val="fr-FR"/>
              </w:rPr>
            </w:pPr>
            <w:r>
              <w:rPr>
                <w:lang w:val="fr-FR"/>
              </w:rPr>
              <w:t xml:space="preserve">- </w:t>
            </w:r>
            <w:proofErr w:type="spellStart"/>
            <w:r w:rsidRPr="009E51FB">
              <w:rPr>
                <w:lang w:val="fr-FR"/>
              </w:rPr>
              <w:t>construirea</w:t>
            </w:r>
            <w:proofErr w:type="spellEnd"/>
            <w:r w:rsidRPr="009E51FB">
              <w:rPr>
                <w:lang w:val="fr-FR"/>
              </w:rPr>
              <w:t xml:space="preserve"> </w:t>
            </w:r>
            <w:proofErr w:type="spellStart"/>
            <w:r w:rsidRPr="009E51FB">
              <w:rPr>
                <w:lang w:val="fr-FR"/>
              </w:rPr>
              <w:t>unor</w:t>
            </w:r>
            <w:proofErr w:type="spellEnd"/>
            <w:r w:rsidRPr="009E51FB">
              <w:rPr>
                <w:lang w:val="fr-FR"/>
              </w:rPr>
              <w:t xml:space="preserve"> </w:t>
            </w:r>
            <w:proofErr w:type="spellStart"/>
            <w:r w:rsidRPr="009E51FB">
              <w:rPr>
                <w:lang w:val="fr-FR"/>
              </w:rPr>
              <w:t>copăcei</w:t>
            </w:r>
            <w:proofErr w:type="spellEnd"/>
            <w:r w:rsidRPr="009E51FB">
              <w:rPr>
                <w:lang w:val="fr-FR"/>
              </w:rPr>
              <w:t xml:space="preserve"> </w:t>
            </w:r>
            <w:proofErr w:type="spellStart"/>
            <w:r w:rsidRPr="009E51FB">
              <w:rPr>
                <w:lang w:val="fr-FR"/>
              </w:rPr>
              <w:t>cu</w:t>
            </w:r>
            <w:proofErr w:type="spellEnd"/>
            <w:r w:rsidRPr="009E51FB">
              <w:rPr>
                <w:lang w:val="fr-FR"/>
              </w:rPr>
              <w:t xml:space="preserve"> </w:t>
            </w:r>
            <w:proofErr w:type="spellStart"/>
            <w:r w:rsidRPr="009E51FB">
              <w:rPr>
                <w:lang w:val="fr-FR"/>
              </w:rPr>
              <w:t>ajutorul</w:t>
            </w:r>
            <w:proofErr w:type="spellEnd"/>
            <w:r w:rsidRPr="009E51FB">
              <w:rPr>
                <w:lang w:val="fr-FR"/>
              </w:rPr>
              <w:t xml:space="preserve"> </w:t>
            </w:r>
            <w:proofErr w:type="spellStart"/>
            <w:r w:rsidRPr="009E51FB">
              <w:rPr>
                <w:lang w:val="fr-FR"/>
              </w:rPr>
              <w:t>unor</w:t>
            </w:r>
            <w:proofErr w:type="spellEnd"/>
            <w:r w:rsidRPr="009E51FB">
              <w:rPr>
                <w:lang w:val="fr-FR"/>
              </w:rPr>
              <w:t xml:space="preserve"> </w:t>
            </w:r>
            <w:proofErr w:type="spellStart"/>
            <w:r w:rsidRPr="009E51FB">
              <w:rPr>
                <w:lang w:val="fr-FR"/>
              </w:rPr>
              <w:t>suportu</w:t>
            </w:r>
            <w:r>
              <w:rPr>
                <w:lang w:val="fr-FR"/>
              </w:rPr>
              <w:t>ri</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scârț</w:t>
            </w:r>
            <w:proofErr w:type="spellEnd"/>
            <w:r>
              <w:rPr>
                <w:lang w:val="fr-FR"/>
              </w:rPr>
              <w:t xml:space="preserve"> </w:t>
            </w:r>
            <w:proofErr w:type="spellStart"/>
            <w:r>
              <w:rPr>
                <w:lang w:val="fr-FR"/>
              </w:rPr>
              <w:t>și</w:t>
            </w:r>
            <w:proofErr w:type="spellEnd"/>
            <w:r>
              <w:rPr>
                <w:lang w:val="fr-FR"/>
              </w:rPr>
              <w:t xml:space="preserve"> </w:t>
            </w:r>
            <w:proofErr w:type="gramStart"/>
            <w:r>
              <w:rPr>
                <w:lang w:val="fr-FR"/>
              </w:rPr>
              <w:t>a</w:t>
            </w:r>
            <w:proofErr w:type="gramEnd"/>
            <w:r>
              <w:rPr>
                <w:lang w:val="fr-FR"/>
              </w:rPr>
              <w:t xml:space="preserve"> </w:t>
            </w:r>
            <w:proofErr w:type="spellStart"/>
            <w:r>
              <w:rPr>
                <w:lang w:val="fr-FR"/>
              </w:rPr>
              <w:t>unor</w:t>
            </w:r>
            <w:proofErr w:type="spellEnd"/>
            <w:r>
              <w:rPr>
                <w:lang w:val="fr-FR"/>
              </w:rPr>
              <w:t xml:space="preserve"> </w:t>
            </w:r>
            <w:proofErr w:type="spellStart"/>
            <w:r>
              <w:rPr>
                <w:lang w:val="fr-FR"/>
              </w:rPr>
              <w:t>crenguțe</w:t>
            </w:r>
            <w:proofErr w:type="spellEnd"/>
            <w:r w:rsidRPr="009E51FB">
              <w:rPr>
                <w:lang w:val="fr-FR"/>
              </w:rPr>
              <w:t xml:space="preserve">; </w:t>
            </w:r>
          </w:p>
          <w:p w:rsidR="00DE407A" w:rsidRPr="009E51FB" w:rsidRDefault="00DE407A" w:rsidP="0063056B">
            <w:r w:rsidRPr="009E51FB">
              <w:t>Prezentarea sarcinilor și regulilor jocului apelându-se la capacitatea de înțelegere și de atenție a copiilor, sub forma unor cerințe ferme care vor reglementa derularea acestuia.</w:t>
            </w:r>
          </w:p>
          <w:p w:rsidR="00DE407A" w:rsidRPr="009E51FB" w:rsidRDefault="00DE407A" w:rsidP="0063056B">
            <w:r w:rsidRPr="009E51FB">
              <w:t xml:space="preserve">Se vor preciza (explica și demonstra) elementele care vor orienta demersul didactic – recitativul ca și </w:t>
            </w:r>
            <w:proofErr w:type="spellStart"/>
            <w:r w:rsidRPr="009E51FB">
              <w:t>lait</w:t>
            </w:r>
            <w:proofErr w:type="spellEnd"/>
            <w:r w:rsidRPr="009E51FB">
              <w:t xml:space="preserve"> –motiv, realizarea de asocierii, corelații, scheme.</w:t>
            </w:r>
          </w:p>
          <w:p w:rsidR="00DE407A" w:rsidRPr="009E51FB" w:rsidRDefault="00DE407A" w:rsidP="0063056B">
            <w:r w:rsidRPr="00A34DAB">
              <w:t>Desfășurarea jocului de probă</w:t>
            </w:r>
            <w:r w:rsidRPr="009E51FB">
              <w:t xml:space="preserve"> va urmări verificarea înțelegerii sarcinii didactice prin alegerea imaginii unui personaj din </w:t>
            </w:r>
            <w:r w:rsidRPr="009E51FB">
              <w:lastRenderedPageBreak/>
              <w:t>povestea Scufița Roșie dintr-o serie de personaje date.</w:t>
            </w:r>
          </w:p>
          <w:p w:rsidR="00DE407A" w:rsidRPr="009E51FB" w:rsidRDefault="00DE407A" w:rsidP="0063056B">
            <w:r w:rsidRPr="009E51FB">
              <w:t xml:space="preserve">Se va desfășura apoi </w:t>
            </w:r>
            <w:r w:rsidRPr="00A34DAB">
              <w:t xml:space="preserve">jocul </w:t>
            </w:r>
            <w:proofErr w:type="spellStart"/>
            <w:r w:rsidRPr="00A34DAB">
              <w:t>propiu-zis</w:t>
            </w:r>
            <w:proofErr w:type="spellEnd"/>
            <w:r>
              <w:t xml:space="preserve"> ce va urmări</w:t>
            </w:r>
            <w:r w:rsidRPr="009E51FB">
              <w:t xml:space="preserve"> antrenarea preșcolarilor în realizarea sarcinilor, în context ludic prin favorizarea transferului de cunoștințe și utilizarea experienței personale în situații noi, prin:</w:t>
            </w:r>
          </w:p>
          <w:p w:rsidR="00DE407A" w:rsidRPr="009E51FB" w:rsidRDefault="00DE407A" w:rsidP="0063056B">
            <w:pPr>
              <w:numPr>
                <w:ilvl w:val="0"/>
                <w:numId w:val="1"/>
              </w:numPr>
              <w:ind w:left="195" w:firstLine="0"/>
            </w:pPr>
            <w:r w:rsidRPr="009E51FB">
              <w:t>Recunoașterea  dialogului din cadrul unei înregistrări audio și corelarea acestuia cu povestea din care face parte;</w:t>
            </w:r>
          </w:p>
          <w:p w:rsidR="00DE407A" w:rsidRPr="009E51FB" w:rsidRDefault="00DE407A" w:rsidP="0063056B">
            <w:pPr>
              <w:numPr>
                <w:ilvl w:val="0"/>
                <w:numId w:val="1"/>
              </w:numPr>
              <w:ind w:left="195" w:firstLine="0"/>
            </w:pPr>
            <w:r>
              <w:t>Asocierea unor personaje  (</w:t>
            </w:r>
            <w:r w:rsidRPr="009E51FB">
              <w:t>siluetă ) cu povestea din care face parte prin lipirea personajului pe o planșă reprezentativă;</w:t>
            </w:r>
          </w:p>
          <w:p w:rsidR="00DE407A" w:rsidRPr="009E51FB" w:rsidRDefault="00DE407A" w:rsidP="0063056B">
            <w:pPr>
              <w:numPr>
                <w:ilvl w:val="0"/>
                <w:numId w:val="1"/>
              </w:numPr>
              <w:ind w:left="195" w:firstLine="0"/>
            </w:pPr>
            <w:r w:rsidRPr="009E51FB">
              <w:t xml:space="preserve">Gruparea  unor jetoane cu personaje din povești în personaje pozitive / negative. </w:t>
            </w:r>
          </w:p>
          <w:p w:rsidR="00DE407A" w:rsidRPr="009E51FB" w:rsidRDefault="00DE407A" w:rsidP="0063056B">
            <w:pPr>
              <w:rPr>
                <w:lang w:val="it-IT"/>
              </w:rPr>
            </w:pPr>
            <w:r w:rsidRPr="009E51FB">
              <w:rPr>
                <w:lang w:val="fr-FR"/>
              </w:rPr>
              <w:t xml:space="preserve"> </w:t>
            </w:r>
          </w:p>
        </w:tc>
        <w:tc>
          <w:tcPr>
            <w:tcW w:w="1890" w:type="dxa"/>
            <w:shd w:val="clear" w:color="auto" w:fill="auto"/>
          </w:tcPr>
          <w:p w:rsidR="00DE407A" w:rsidRPr="009E51FB" w:rsidRDefault="00DE407A" w:rsidP="0063056B">
            <w:pPr>
              <w:jc w:val="center"/>
              <w:rPr>
                <w:lang w:val="fr-FR"/>
              </w:rPr>
            </w:pPr>
          </w:p>
          <w:p w:rsidR="00DE407A" w:rsidRPr="009E51FB" w:rsidRDefault="00DE407A" w:rsidP="0063056B">
            <w:pPr>
              <w:jc w:val="center"/>
            </w:pPr>
            <w:r w:rsidRPr="009E51FB">
              <w:t>Conversația</w:t>
            </w:r>
          </w:p>
          <w:p w:rsidR="00DE407A" w:rsidRPr="009E51FB" w:rsidRDefault="00DE407A" w:rsidP="0063056B">
            <w:pPr>
              <w:jc w:val="center"/>
            </w:pPr>
            <w:r w:rsidRPr="009E51FB">
              <w:t>Explicația</w:t>
            </w:r>
          </w:p>
          <w:p w:rsidR="00DE407A" w:rsidRPr="009E51FB" w:rsidRDefault="00DE407A" w:rsidP="0063056B">
            <w:pPr>
              <w:jc w:val="center"/>
            </w:pPr>
          </w:p>
          <w:p w:rsidR="00DE407A" w:rsidRPr="009E51FB" w:rsidRDefault="00DE407A" w:rsidP="0063056B">
            <w:pPr>
              <w:jc w:val="center"/>
            </w:pPr>
            <w:r w:rsidRPr="009E51FB">
              <w:t>Jocul didactic</w:t>
            </w:r>
          </w:p>
          <w:p w:rsidR="00DE407A" w:rsidRPr="009E51FB" w:rsidRDefault="00DE407A" w:rsidP="0063056B">
            <w:pPr>
              <w:jc w:val="center"/>
            </w:pPr>
            <w:r w:rsidRPr="009E51FB">
              <w:t>Demonstrația</w:t>
            </w:r>
          </w:p>
          <w:p w:rsidR="00DE407A" w:rsidRPr="009E51FB" w:rsidRDefault="00DE407A" w:rsidP="0063056B">
            <w:pPr>
              <w:jc w:val="center"/>
            </w:pPr>
            <w:r w:rsidRPr="009E51FB">
              <w:t>Problematizarea</w:t>
            </w: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r w:rsidRPr="009E51FB">
              <w:t>Exercițiul</w:t>
            </w:r>
          </w:p>
          <w:p w:rsidR="00DE407A" w:rsidRPr="009E51FB" w:rsidRDefault="00DE407A" w:rsidP="0063056B">
            <w:pPr>
              <w:jc w:val="center"/>
            </w:pPr>
          </w:p>
          <w:p w:rsidR="00DE407A" w:rsidRPr="009E51FB" w:rsidRDefault="00DE407A" w:rsidP="0063056B">
            <w:pPr>
              <w:jc w:val="center"/>
            </w:pPr>
            <w:r w:rsidRPr="009E51FB">
              <w:t>Explicația</w:t>
            </w: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r w:rsidRPr="009E51FB">
              <w:t>Jocul didactic</w:t>
            </w:r>
          </w:p>
          <w:p w:rsidR="00DE407A" w:rsidRPr="009E51FB" w:rsidRDefault="00DE407A" w:rsidP="0063056B">
            <w:pPr>
              <w:jc w:val="center"/>
            </w:pPr>
          </w:p>
          <w:p w:rsidR="00DE407A" w:rsidRPr="009E51FB" w:rsidRDefault="00DE407A" w:rsidP="0063056B">
            <w:pPr>
              <w:jc w:val="center"/>
            </w:pPr>
            <w:r w:rsidRPr="009E51FB">
              <w:t>Problematizarea</w:t>
            </w:r>
          </w:p>
          <w:p w:rsidR="00DE407A" w:rsidRPr="009E51FB" w:rsidRDefault="00DE407A" w:rsidP="0063056B">
            <w:pPr>
              <w:jc w:val="center"/>
            </w:pPr>
          </w:p>
        </w:tc>
        <w:tc>
          <w:tcPr>
            <w:tcW w:w="1800" w:type="dxa"/>
            <w:shd w:val="clear" w:color="auto" w:fill="auto"/>
          </w:tcPr>
          <w:p w:rsidR="00DE407A" w:rsidRPr="009E51FB" w:rsidRDefault="00DE407A" w:rsidP="0063056B">
            <w:pPr>
              <w:jc w:val="center"/>
            </w:pPr>
            <w:r w:rsidRPr="009E51FB">
              <w:lastRenderedPageBreak/>
              <w:t>Pietre de diferite mărimi Acuarele</w:t>
            </w:r>
          </w:p>
          <w:p w:rsidR="00DE407A" w:rsidRPr="009E51FB" w:rsidRDefault="00DE407A" w:rsidP="0063056B">
            <w:pPr>
              <w:jc w:val="center"/>
            </w:pPr>
            <w:r w:rsidRPr="009E51FB">
              <w:t>Pens</w:t>
            </w:r>
            <w:bookmarkStart w:id="0" w:name="_GoBack"/>
            <w:bookmarkEnd w:id="0"/>
            <w:r w:rsidRPr="009E51FB">
              <w:t>ule pentru vopsit</w:t>
            </w:r>
          </w:p>
          <w:p w:rsidR="00DE407A" w:rsidRPr="009E51FB" w:rsidRDefault="00DE407A" w:rsidP="0063056B">
            <w:pPr>
              <w:jc w:val="center"/>
            </w:pPr>
            <w:r w:rsidRPr="009E51FB">
              <w:t>Pahare cu apă</w:t>
            </w:r>
          </w:p>
          <w:p w:rsidR="00DE407A" w:rsidRPr="009E51FB" w:rsidRDefault="00DE407A" w:rsidP="0063056B">
            <w:pPr>
              <w:jc w:val="center"/>
            </w:pPr>
            <w:r w:rsidRPr="009E51FB">
              <w:t>Siluete din scârț</w:t>
            </w:r>
          </w:p>
          <w:p w:rsidR="00DE407A" w:rsidRPr="009E51FB" w:rsidRDefault="00DE407A" w:rsidP="0063056B">
            <w:pPr>
              <w:jc w:val="center"/>
            </w:pPr>
            <w:r w:rsidRPr="009E51FB">
              <w:t>Crenguțe de tuia</w:t>
            </w:r>
          </w:p>
          <w:p w:rsidR="00DE407A" w:rsidRPr="009E51FB" w:rsidRDefault="00DE407A" w:rsidP="0063056B">
            <w:pPr>
              <w:jc w:val="center"/>
            </w:pPr>
          </w:p>
          <w:p w:rsidR="00DE407A" w:rsidRPr="009E51FB" w:rsidRDefault="00DE407A" w:rsidP="0063056B">
            <w:pPr>
              <w:jc w:val="center"/>
            </w:pPr>
            <w:r w:rsidRPr="009E51FB">
              <w:t>Căsuța păpușii</w:t>
            </w:r>
          </w:p>
          <w:p w:rsidR="00DE407A" w:rsidRPr="009E51FB" w:rsidRDefault="00DE407A" w:rsidP="0063056B">
            <w:pPr>
              <w:jc w:val="center"/>
            </w:pPr>
            <w:r w:rsidRPr="009E51FB">
              <w:t>Plicuri cu sarcini</w:t>
            </w:r>
          </w:p>
          <w:p w:rsidR="00DE407A" w:rsidRPr="009E51FB" w:rsidRDefault="00DE407A" w:rsidP="0063056B">
            <w:pPr>
              <w:jc w:val="center"/>
            </w:pPr>
            <w:r w:rsidRPr="009E51FB">
              <w:t xml:space="preserve">Lacăte din </w:t>
            </w:r>
            <w:proofErr w:type="spellStart"/>
            <w:r w:rsidRPr="009E51FB">
              <w:t>hîrtie</w:t>
            </w:r>
            <w:proofErr w:type="spellEnd"/>
          </w:p>
          <w:p w:rsidR="00DE407A" w:rsidRPr="009E51FB" w:rsidRDefault="00DE407A" w:rsidP="0063056B">
            <w:pPr>
              <w:jc w:val="center"/>
            </w:pPr>
            <w:r w:rsidRPr="009E51FB">
              <w:t>Siluete de personaje</w:t>
            </w:r>
          </w:p>
          <w:p w:rsidR="00DE407A" w:rsidRPr="009E51FB" w:rsidRDefault="00DE407A" w:rsidP="0063056B">
            <w:pPr>
              <w:jc w:val="center"/>
            </w:pPr>
            <w:r w:rsidRPr="009E51FB">
              <w:t>Imagini din povești</w:t>
            </w:r>
          </w:p>
          <w:p w:rsidR="00DE407A" w:rsidRPr="009E51FB" w:rsidRDefault="00DE407A" w:rsidP="0063056B">
            <w:pPr>
              <w:jc w:val="center"/>
            </w:pPr>
            <w:r w:rsidRPr="009E51FB">
              <w:t>Înregistrare audio cu scene din povești</w:t>
            </w:r>
          </w:p>
          <w:p w:rsidR="00DE407A" w:rsidRPr="009E51FB" w:rsidRDefault="00DE407A" w:rsidP="0063056B">
            <w:pPr>
              <w:jc w:val="center"/>
            </w:pPr>
            <w:r w:rsidRPr="009E51FB">
              <w:lastRenderedPageBreak/>
              <w:t>Siluete de personaje</w:t>
            </w:r>
          </w:p>
          <w:p w:rsidR="00DE407A" w:rsidRPr="009E51FB" w:rsidRDefault="00DE407A" w:rsidP="0063056B">
            <w:pPr>
              <w:jc w:val="center"/>
            </w:pPr>
            <w:r w:rsidRPr="009E51FB">
              <w:t>Planșe reprezentative din fiecare poveste discutată</w:t>
            </w:r>
          </w:p>
          <w:p w:rsidR="00DE407A" w:rsidRPr="009E51FB" w:rsidRDefault="00DE407A" w:rsidP="0063056B">
            <w:pPr>
              <w:jc w:val="center"/>
            </w:pPr>
            <w:r w:rsidRPr="009E51FB">
              <w:t>Jetoane cu personaje din povești</w:t>
            </w:r>
          </w:p>
          <w:p w:rsidR="00DE407A" w:rsidRPr="009E51FB" w:rsidRDefault="00DE407A" w:rsidP="0063056B">
            <w:pPr>
              <w:jc w:val="center"/>
            </w:pPr>
          </w:p>
          <w:p w:rsidR="00DE407A" w:rsidRPr="009E51FB" w:rsidRDefault="00DE407A" w:rsidP="0063056B">
            <w:pPr>
              <w:jc w:val="center"/>
            </w:pPr>
          </w:p>
        </w:tc>
        <w:tc>
          <w:tcPr>
            <w:tcW w:w="2070" w:type="dxa"/>
            <w:shd w:val="clear" w:color="auto" w:fill="auto"/>
          </w:tcPr>
          <w:p w:rsidR="00DE407A" w:rsidRPr="009E51FB" w:rsidRDefault="00DE407A" w:rsidP="0063056B">
            <w:pPr>
              <w:jc w:val="center"/>
              <w:rPr>
                <w:lang w:val="fr-FR"/>
              </w:rPr>
            </w:pPr>
          </w:p>
          <w:p w:rsidR="00DE407A" w:rsidRPr="009E51FB" w:rsidRDefault="00DE407A" w:rsidP="0063056B">
            <w:pPr>
              <w:jc w:val="center"/>
              <w:rPr>
                <w:lang w:val="fr-FR"/>
              </w:rPr>
            </w:pPr>
          </w:p>
          <w:p w:rsidR="00DE407A" w:rsidRPr="009E51FB" w:rsidRDefault="00DE407A" w:rsidP="0063056B">
            <w:pPr>
              <w:jc w:val="center"/>
              <w:rPr>
                <w:lang w:val="fr-FR"/>
              </w:rPr>
            </w:pPr>
            <w:proofErr w:type="spellStart"/>
            <w:r w:rsidRPr="009E51FB">
              <w:rPr>
                <w:lang w:val="fr-FR"/>
              </w:rPr>
              <w:t>Recunoașterea</w:t>
            </w:r>
            <w:proofErr w:type="spellEnd"/>
            <w:r w:rsidRPr="009E51FB">
              <w:rPr>
                <w:lang w:val="fr-FR"/>
              </w:rPr>
              <w:t xml:space="preserve"> </w:t>
            </w:r>
            <w:proofErr w:type="spellStart"/>
            <w:r w:rsidRPr="009E51FB">
              <w:rPr>
                <w:lang w:val="fr-FR"/>
              </w:rPr>
              <w:t>și</w:t>
            </w:r>
            <w:proofErr w:type="spellEnd"/>
            <w:r w:rsidRPr="009E51FB">
              <w:rPr>
                <w:lang w:val="fr-FR"/>
              </w:rPr>
              <w:t xml:space="preserve"> </w:t>
            </w:r>
            <w:proofErr w:type="spellStart"/>
            <w:r w:rsidRPr="009E51FB">
              <w:rPr>
                <w:lang w:val="fr-FR"/>
              </w:rPr>
              <w:t>denumirea</w:t>
            </w:r>
            <w:proofErr w:type="spellEnd"/>
            <w:r w:rsidRPr="009E51FB">
              <w:rPr>
                <w:lang w:val="fr-FR"/>
              </w:rPr>
              <w:t xml:space="preserve"> </w:t>
            </w:r>
            <w:proofErr w:type="spellStart"/>
            <w:r w:rsidRPr="009E51FB">
              <w:rPr>
                <w:lang w:val="fr-FR"/>
              </w:rPr>
              <w:t>materialelor</w:t>
            </w:r>
            <w:proofErr w:type="spellEnd"/>
            <w:r w:rsidRPr="009E51FB">
              <w:rPr>
                <w:lang w:val="fr-FR"/>
              </w:rPr>
              <w:t xml:space="preserve"> de </w:t>
            </w:r>
            <w:proofErr w:type="spellStart"/>
            <w:r w:rsidRPr="009E51FB">
              <w:rPr>
                <w:lang w:val="fr-FR"/>
              </w:rPr>
              <w:t>lucru</w:t>
            </w:r>
            <w:proofErr w:type="spellEnd"/>
          </w:p>
          <w:p w:rsidR="00DE407A" w:rsidRPr="009E51FB" w:rsidRDefault="00DE407A" w:rsidP="0063056B">
            <w:pPr>
              <w:jc w:val="center"/>
              <w:rPr>
                <w:lang w:val="fr-FR"/>
              </w:rPr>
            </w:pPr>
          </w:p>
          <w:p w:rsidR="00DE407A" w:rsidRPr="009E51FB" w:rsidRDefault="00DE407A" w:rsidP="0063056B">
            <w:pPr>
              <w:jc w:val="center"/>
              <w:rPr>
                <w:lang w:val="fr-FR"/>
              </w:rPr>
            </w:pPr>
            <w:proofErr w:type="spellStart"/>
            <w:r w:rsidRPr="009E51FB">
              <w:rPr>
                <w:lang w:val="fr-FR"/>
              </w:rPr>
              <w:t>Rezolvarea</w:t>
            </w:r>
            <w:proofErr w:type="spellEnd"/>
            <w:r w:rsidRPr="009E51FB">
              <w:rPr>
                <w:lang w:val="fr-FR"/>
              </w:rPr>
              <w:t xml:space="preserve"> </w:t>
            </w:r>
            <w:proofErr w:type="spellStart"/>
            <w:r w:rsidRPr="009E51FB">
              <w:rPr>
                <w:lang w:val="fr-FR"/>
              </w:rPr>
              <w:t>corectă</w:t>
            </w:r>
            <w:proofErr w:type="spellEnd"/>
            <w:r w:rsidRPr="009E51FB">
              <w:rPr>
                <w:lang w:val="fr-FR"/>
              </w:rPr>
              <w:t xml:space="preserve"> a </w:t>
            </w:r>
            <w:proofErr w:type="spellStart"/>
            <w:r w:rsidRPr="009E51FB">
              <w:rPr>
                <w:lang w:val="fr-FR"/>
              </w:rPr>
              <w:t>sarcinilor</w:t>
            </w:r>
            <w:proofErr w:type="spellEnd"/>
            <w:r w:rsidRPr="009E51FB">
              <w:rPr>
                <w:lang w:val="fr-FR"/>
              </w:rPr>
              <w:t xml:space="preserve"> de </w:t>
            </w:r>
            <w:proofErr w:type="spellStart"/>
            <w:r w:rsidRPr="009E51FB">
              <w:rPr>
                <w:lang w:val="fr-FR"/>
              </w:rPr>
              <w:t>lucru</w:t>
            </w:r>
            <w:proofErr w:type="spellEnd"/>
          </w:p>
          <w:p w:rsidR="00DE407A" w:rsidRPr="009E51FB" w:rsidRDefault="00DE407A" w:rsidP="0063056B">
            <w:pPr>
              <w:jc w:val="center"/>
              <w:rPr>
                <w:lang w:val="fr-FR"/>
              </w:rPr>
            </w:pPr>
          </w:p>
          <w:p w:rsidR="00DE407A" w:rsidRPr="009E51FB" w:rsidRDefault="00DE407A" w:rsidP="0063056B">
            <w:pPr>
              <w:jc w:val="center"/>
              <w:rPr>
                <w:lang w:val="fr-FR"/>
              </w:rPr>
            </w:pPr>
          </w:p>
          <w:p w:rsidR="00DE407A" w:rsidRPr="009E51FB" w:rsidRDefault="00DE407A" w:rsidP="0063056B">
            <w:pPr>
              <w:jc w:val="center"/>
              <w:rPr>
                <w:lang w:val="fr-FR"/>
              </w:rPr>
            </w:pPr>
          </w:p>
          <w:p w:rsidR="00DE407A" w:rsidRPr="009E51FB" w:rsidRDefault="00DE407A" w:rsidP="0063056B">
            <w:pPr>
              <w:jc w:val="center"/>
              <w:rPr>
                <w:lang w:val="fr-FR"/>
              </w:rPr>
            </w:pPr>
          </w:p>
          <w:p w:rsidR="00DE407A" w:rsidRPr="009E51FB" w:rsidRDefault="00DE407A" w:rsidP="0063056B">
            <w:pPr>
              <w:jc w:val="center"/>
              <w:rPr>
                <w:lang w:val="fr-FR"/>
              </w:rPr>
            </w:pPr>
          </w:p>
          <w:p w:rsidR="00DE407A" w:rsidRPr="009E51FB" w:rsidRDefault="00DE407A" w:rsidP="0063056B">
            <w:pPr>
              <w:jc w:val="center"/>
              <w:rPr>
                <w:lang w:val="fr-FR"/>
              </w:rPr>
            </w:pPr>
          </w:p>
          <w:p w:rsidR="00DE407A" w:rsidRPr="009E51FB" w:rsidRDefault="00DE407A" w:rsidP="0063056B">
            <w:pPr>
              <w:jc w:val="center"/>
              <w:rPr>
                <w:lang w:val="fr-FR"/>
              </w:rPr>
            </w:pPr>
            <w:proofErr w:type="spellStart"/>
            <w:r w:rsidRPr="009E51FB">
              <w:rPr>
                <w:lang w:val="fr-FR"/>
              </w:rPr>
              <w:t>Selectarea</w:t>
            </w:r>
            <w:proofErr w:type="spellEnd"/>
            <w:r w:rsidRPr="009E51FB">
              <w:rPr>
                <w:lang w:val="fr-FR"/>
              </w:rPr>
              <w:t xml:space="preserve"> </w:t>
            </w:r>
            <w:proofErr w:type="spellStart"/>
            <w:r w:rsidRPr="009E51FB">
              <w:rPr>
                <w:lang w:val="fr-FR"/>
              </w:rPr>
              <w:t>personajul</w:t>
            </w:r>
            <w:proofErr w:type="spellEnd"/>
            <w:r w:rsidRPr="009E51FB">
              <w:rPr>
                <w:lang w:val="fr-FR"/>
              </w:rPr>
              <w:t xml:space="preserve"> care face parte </w:t>
            </w:r>
            <w:proofErr w:type="spellStart"/>
            <w:r w:rsidRPr="009E51FB">
              <w:rPr>
                <w:lang w:val="fr-FR"/>
              </w:rPr>
              <w:t>din</w:t>
            </w:r>
            <w:proofErr w:type="spellEnd"/>
            <w:r w:rsidRPr="009E51FB">
              <w:rPr>
                <w:lang w:val="fr-FR"/>
              </w:rPr>
              <w:t xml:space="preserve"> </w:t>
            </w:r>
            <w:proofErr w:type="spellStart"/>
            <w:r w:rsidRPr="009E51FB">
              <w:rPr>
                <w:lang w:val="fr-FR"/>
              </w:rPr>
              <w:t>povestea</w:t>
            </w:r>
            <w:proofErr w:type="spellEnd"/>
            <w:r w:rsidRPr="009E51FB">
              <w:rPr>
                <w:lang w:val="fr-FR"/>
              </w:rPr>
              <w:t xml:space="preserve"> </w:t>
            </w:r>
            <w:proofErr w:type="spellStart"/>
            <w:r w:rsidRPr="009E51FB">
              <w:rPr>
                <w:lang w:val="fr-FR"/>
              </w:rPr>
              <w:t>specificată</w:t>
            </w:r>
            <w:proofErr w:type="spellEnd"/>
          </w:p>
          <w:p w:rsidR="00DE407A" w:rsidRPr="009E51FB" w:rsidRDefault="00DE407A" w:rsidP="0063056B">
            <w:pPr>
              <w:jc w:val="center"/>
              <w:rPr>
                <w:lang w:val="fr-FR"/>
              </w:rPr>
            </w:pPr>
          </w:p>
          <w:p w:rsidR="00DE407A" w:rsidRPr="009E51FB" w:rsidRDefault="00DE407A" w:rsidP="0063056B">
            <w:pPr>
              <w:jc w:val="center"/>
              <w:rPr>
                <w:lang w:val="fr-FR"/>
              </w:rPr>
            </w:pPr>
            <w:proofErr w:type="spellStart"/>
            <w:r w:rsidRPr="009E51FB">
              <w:rPr>
                <w:lang w:val="fr-FR"/>
              </w:rPr>
              <w:t>Colerarea</w:t>
            </w:r>
            <w:proofErr w:type="spellEnd"/>
            <w:r w:rsidRPr="009E51FB">
              <w:rPr>
                <w:lang w:val="fr-FR"/>
              </w:rPr>
              <w:t xml:space="preserve"> verbal</w:t>
            </w:r>
            <w:r w:rsidRPr="009E51FB">
              <w:t>ă a</w:t>
            </w:r>
            <w:r w:rsidRPr="009E51FB">
              <w:rPr>
                <w:lang w:val="fr-FR"/>
              </w:rPr>
              <w:t xml:space="preserve"> </w:t>
            </w:r>
            <w:proofErr w:type="spellStart"/>
            <w:r w:rsidRPr="009E51FB">
              <w:rPr>
                <w:lang w:val="fr-FR"/>
              </w:rPr>
              <w:t>unei</w:t>
            </w:r>
            <w:proofErr w:type="spellEnd"/>
            <w:r w:rsidRPr="009E51FB">
              <w:rPr>
                <w:lang w:val="fr-FR"/>
              </w:rPr>
              <w:t xml:space="preserve"> </w:t>
            </w:r>
            <w:proofErr w:type="spellStart"/>
            <w:r w:rsidRPr="009E51FB">
              <w:rPr>
                <w:lang w:val="fr-FR"/>
              </w:rPr>
              <w:t>scene</w:t>
            </w:r>
            <w:proofErr w:type="spellEnd"/>
            <w:r w:rsidRPr="009E51FB">
              <w:rPr>
                <w:lang w:val="fr-FR"/>
              </w:rPr>
              <w:t xml:space="preserve"> de </w:t>
            </w:r>
            <w:proofErr w:type="spellStart"/>
            <w:r w:rsidRPr="009E51FB">
              <w:rPr>
                <w:lang w:val="fr-FR"/>
              </w:rPr>
              <w:t>poveste</w:t>
            </w:r>
            <w:proofErr w:type="spellEnd"/>
            <w:r w:rsidRPr="009E51FB">
              <w:rPr>
                <w:lang w:val="fr-FR"/>
              </w:rPr>
              <w:t xml:space="preserve"> </w:t>
            </w:r>
            <w:proofErr w:type="spellStart"/>
            <w:r w:rsidRPr="009E51FB">
              <w:rPr>
                <w:lang w:val="fr-FR"/>
              </w:rPr>
              <w:t>dintr</w:t>
            </w:r>
            <w:proofErr w:type="spellEnd"/>
            <w:r w:rsidRPr="009E51FB">
              <w:rPr>
                <w:lang w:val="fr-FR"/>
              </w:rPr>
              <w:t xml:space="preserve">-o </w:t>
            </w:r>
            <w:proofErr w:type="spellStart"/>
            <w:r w:rsidRPr="009E51FB">
              <w:rPr>
                <w:lang w:val="fr-FR"/>
              </w:rPr>
              <w:t>înregistrare</w:t>
            </w:r>
            <w:proofErr w:type="spellEnd"/>
            <w:r w:rsidRPr="009E51FB">
              <w:rPr>
                <w:lang w:val="fr-FR"/>
              </w:rPr>
              <w:t xml:space="preserve"> audio </w:t>
            </w:r>
            <w:proofErr w:type="spellStart"/>
            <w:r w:rsidRPr="009E51FB">
              <w:rPr>
                <w:lang w:val="fr-FR"/>
              </w:rPr>
              <w:t>cu</w:t>
            </w:r>
            <w:proofErr w:type="spellEnd"/>
            <w:r w:rsidRPr="009E51FB">
              <w:rPr>
                <w:lang w:val="fr-FR"/>
              </w:rPr>
              <w:t xml:space="preserve"> </w:t>
            </w:r>
            <w:proofErr w:type="spellStart"/>
            <w:r w:rsidRPr="009E51FB">
              <w:rPr>
                <w:lang w:val="fr-FR"/>
              </w:rPr>
              <w:t>povestea</w:t>
            </w:r>
            <w:proofErr w:type="spellEnd"/>
            <w:r w:rsidRPr="009E51FB">
              <w:rPr>
                <w:lang w:val="fr-FR"/>
              </w:rPr>
              <w:t xml:space="preserve"> </w:t>
            </w:r>
            <w:proofErr w:type="spellStart"/>
            <w:r w:rsidRPr="009E51FB">
              <w:rPr>
                <w:lang w:val="fr-FR"/>
              </w:rPr>
              <w:t>respectivă</w:t>
            </w:r>
            <w:proofErr w:type="spellEnd"/>
          </w:p>
          <w:p w:rsidR="00DE407A" w:rsidRPr="009E51FB" w:rsidRDefault="00DE407A" w:rsidP="0063056B">
            <w:pPr>
              <w:jc w:val="center"/>
              <w:rPr>
                <w:lang w:val="fr-FR"/>
              </w:rPr>
            </w:pPr>
            <w:proofErr w:type="spellStart"/>
            <w:r w:rsidRPr="009E51FB">
              <w:rPr>
                <w:lang w:val="fr-FR"/>
              </w:rPr>
              <w:t>Gruparea</w:t>
            </w:r>
            <w:proofErr w:type="spellEnd"/>
            <w:r w:rsidRPr="009E51FB">
              <w:rPr>
                <w:lang w:val="fr-FR"/>
              </w:rPr>
              <w:t xml:space="preserve"> </w:t>
            </w:r>
            <w:proofErr w:type="spellStart"/>
            <w:r w:rsidRPr="009E51FB">
              <w:rPr>
                <w:lang w:val="fr-FR"/>
              </w:rPr>
              <w:t>personajelor</w:t>
            </w:r>
            <w:proofErr w:type="spellEnd"/>
            <w:r w:rsidRPr="009E51FB">
              <w:rPr>
                <w:lang w:val="fr-FR"/>
              </w:rPr>
              <w:t xml:space="preserve"> de </w:t>
            </w:r>
            <w:proofErr w:type="spellStart"/>
            <w:r w:rsidRPr="009E51FB">
              <w:rPr>
                <w:lang w:val="fr-FR"/>
              </w:rPr>
              <w:t>poveste</w:t>
            </w:r>
            <w:proofErr w:type="spellEnd"/>
            <w:r w:rsidRPr="009E51FB">
              <w:rPr>
                <w:lang w:val="fr-FR"/>
              </w:rPr>
              <w:t xml:space="preserve"> </w:t>
            </w:r>
            <w:proofErr w:type="spellStart"/>
            <w:r w:rsidRPr="009E51FB">
              <w:rPr>
                <w:lang w:val="fr-FR"/>
              </w:rPr>
              <w:t>în</w:t>
            </w:r>
            <w:proofErr w:type="spellEnd"/>
            <w:r w:rsidRPr="009E51FB">
              <w:rPr>
                <w:lang w:val="fr-FR"/>
              </w:rPr>
              <w:t xml:space="preserve"> </w:t>
            </w:r>
            <w:proofErr w:type="spellStart"/>
            <w:r w:rsidRPr="009E51FB">
              <w:rPr>
                <w:lang w:val="fr-FR"/>
              </w:rPr>
              <w:t>cele</w:t>
            </w:r>
            <w:proofErr w:type="spellEnd"/>
            <w:r w:rsidRPr="009E51FB">
              <w:rPr>
                <w:lang w:val="fr-FR"/>
              </w:rPr>
              <w:t xml:space="preserve"> </w:t>
            </w:r>
            <w:proofErr w:type="spellStart"/>
            <w:r w:rsidRPr="009E51FB">
              <w:rPr>
                <w:lang w:val="fr-FR"/>
              </w:rPr>
              <w:t>două</w:t>
            </w:r>
            <w:proofErr w:type="spellEnd"/>
            <w:r w:rsidRPr="009E51FB">
              <w:rPr>
                <w:lang w:val="fr-FR"/>
              </w:rPr>
              <w:t xml:space="preserve"> </w:t>
            </w:r>
            <w:proofErr w:type="spellStart"/>
            <w:r w:rsidRPr="009E51FB">
              <w:rPr>
                <w:lang w:val="fr-FR"/>
              </w:rPr>
              <w:t>categorii</w:t>
            </w:r>
            <w:proofErr w:type="spellEnd"/>
            <w:r w:rsidRPr="009E51FB">
              <w:rPr>
                <w:lang w:val="fr-FR"/>
              </w:rPr>
              <w:t xml:space="preserve"> </w:t>
            </w:r>
            <w:proofErr w:type="spellStart"/>
            <w:r w:rsidRPr="009E51FB">
              <w:rPr>
                <w:lang w:val="fr-FR"/>
              </w:rPr>
              <w:t>cerute</w:t>
            </w:r>
            <w:proofErr w:type="spellEnd"/>
            <w:r w:rsidRPr="009E51FB">
              <w:rPr>
                <w:lang w:val="fr-FR"/>
              </w:rPr>
              <w:t xml:space="preserve"> –  </w:t>
            </w:r>
            <w:proofErr w:type="spellStart"/>
            <w:r w:rsidRPr="009E51FB">
              <w:rPr>
                <w:lang w:val="fr-FR"/>
              </w:rPr>
              <w:t>cele</w:t>
            </w:r>
            <w:proofErr w:type="spellEnd"/>
            <w:r w:rsidRPr="009E51FB">
              <w:rPr>
                <w:lang w:val="fr-FR"/>
              </w:rPr>
              <w:t xml:space="preserve"> care fac </w:t>
            </w:r>
            <w:proofErr w:type="spellStart"/>
            <w:r w:rsidRPr="009E51FB">
              <w:rPr>
                <w:lang w:val="fr-FR"/>
              </w:rPr>
              <w:t>fapte</w:t>
            </w:r>
            <w:proofErr w:type="spellEnd"/>
            <w:r w:rsidRPr="009E51FB">
              <w:rPr>
                <w:lang w:val="fr-FR"/>
              </w:rPr>
              <w:t xml:space="preserve"> </w:t>
            </w:r>
            <w:proofErr w:type="spellStart"/>
            <w:r w:rsidRPr="009E51FB">
              <w:rPr>
                <w:lang w:val="fr-FR"/>
              </w:rPr>
              <w:t>bune</w:t>
            </w:r>
            <w:proofErr w:type="spellEnd"/>
            <w:r w:rsidRPr="009E51FB">
              <w:rPr>
                <w:lang w:val="fr-FR"/>
              </w:rPr>
              <w:t xml:space="preserve">/ </w:t>
            </w:r>
            <w:proofErr w:type="spellStart"/>
            <w:r w:rsidRPr="009E51FB">
              <w:rPr>
                <w:lang w:val="fr-FR"/>
              </w:rPr>
              <w:t>cele</w:t>
            </w:r>
            <w:proofErr w:type="spellEnd"/>
            <w:r w:rsidRPr="009E51FB">
              <w:rPr>
                <w:lang w:val="fr-FR"/>
              </w:rPr>
              <w:t xml:space="preserve"> care fac </w:t>
            </w:r>
            <w:proofErr w:type="spellStart"/>
            <w:r w:rsidRPr="009E51FB">
              <w:rPr>
                <w:lang w:val="fr-FR"/>
              </w:rPr>
              <w:t>fapte</w:t>
            </w:r>
            <w:proofErr w:type="spellEnd"/>
            <w:r w:rsidRPr="009E51FB">
              <w:rPr>
                <w:lang w:val="fr-FR"/>
              </w:rPr>
              <w:t xml:space="preserve"> </w:t>
            </w:r>
            <w:proofErr w:type="spellStart"/>
            <w:r w:rsidRPr="009E51FB">
              <w:rPr>
                <w:lang w:val="fr-FR"/>
              </w:rPr>
              <w:t>rele</w:t>
            </w:r>
            <w:proofErr w:type="spellEnd"/>
          </w:p>
          <w:p w:rsidR="00DE407A" w:rsidRPr="009E51FB" w:rsidRDefault="00DE407A" w:rsidP="0063056B">
            <w:pPr>
              <w:jc w:val="center"/>
              <w:rPr>
                <w:lang w:val="fr-FR"/>
              </w:rPr>
            </w:pPr>
            <w:proofErr w:type="spellStart"/>
            <w:r w:rsidRPr="009E51FB">
              <w:rPr>
                <w:lang w:val="fr-FR"/>
              </w:rPr>
              <w:t>Asocierea</w:t>
            </w:r>
            <w:proofErr w:type="spellEnd"/>
            <w:r w:rsidRPr="009E51FB">
              <w:rPr>
                <w:lang w:val="fr-FR"/>
              </w:rPr>
              <w:t xml:space="preserve"> </w:t>
            </w:r>
            <w:proofErr w:type="spellStart"/>
            <w:r w:rsidRPr="009E51FB">
              <w:rPr>
                <w:lang w:val="fr-FR"/>
              </w:rPr>
              <w:t>personajului</w:t>
            </w:r>
            <w:proofErr w:type="spellEnd"/>
            <w:r w:rsidRPr="009E51FB">
              <w:rPr>
                <w:lang w:val="fr-FR"/>
              </w:rPr>
              <w:t xml:space="preserve"> </w:t>
            </w:r>
            <w:proofErr w:type="spellStart"/>
            <w:r w:rsidRPr="009E51FB">
              <w:rPr>
                <w:lang w:val="fr-FR"/>
              </w:rPr>
              <w:t>cu</w:t>
            </w:r>
            <w:proofErr w:type="spellEnd"/>
            <w:r w:rsidRPr="009E51FB">
              <w:rPr>
                <w:lang w:val="fr-FR"/>
              </w:rPr>
              <w:t xml:space="preserve"> </w:t>
            </w:r>
            <w:proofErr w:type="spellStart"/>
            <w:r w:rsidRPr="009E51FB">
              <w:rPr>
                <w:lang w:val="fr-FR"/>
              </w:rPr>
              <w:t>povestea</w:t>
            </w:r>
            <w:proofErr w:type="spellEnd"/>
            <w:r w:rsidRPr="009E51FB">
              <w:rPr>
                <w:lang w:val="fr-FR"/>
              </w:rPr>
              <w:t xml:space="preserve"> </w:t>
            </w:r>
            <w:proofErr w:type="spellStart"/>
            <w:r w:rsidRPr="009E51FB">
              <w:rPr>
                <w:lang w:val="fr-FR"/>
              </w:rPr>
              <w:t>din</w:t>
            </w:r>
            <w:proofErr w:type="spellEnd"/>
            <w:r w:rsidRPr="009E51FB">
              <w:rPr>
                <w:lang w:val="fr-FR"/>
              </w:rPr>
              <w:t xml:space="preserve"> care face parte</w:t>
            </w:r>
          </w:p>
          <w:p w:rsidR="00DE407A" w:rsidRPr="009E51FB" w:rsidRDefault="00DE407A" w:rsidP="0063056B">
            <w:pPr>
              <w:jc w:val="center"/>
              <w:rPr>
                <w:lang w:val="fr-FR"/>
              </w:rPr>
            </w:pPr>
            <w:proofErr w:type="spellStart"/>
            <w:r w:rsidRPr="009E51FB">
              <w:rPr>
                <w:lang w:val="fr-FR"/>
              </w:rPr>
              <w:t>Observarea</w:t>
            </w:r>
            <w:proofErr w:type="spellEnd"/>
            <w:r w:rsidRPr="009E51FB">
              <w:rPr>
                <w:lang w:val="fr-FR"/>
              </w:rPr>
              <w:t xml:space="preserve"> </w:t>
            </w:r>
            <w:proofErr w:type="spellStart"/>
            <w:r w:rsidRPr="009E51FB">
              <w:rPr>
                <w:lang w:val="fr-FR"/>
              </w:rPr>
              <w:t>comportamentului</w:t>
            </w:r>
            <w:proofErr w:type="spellEnd"/>
            <w:r w:rsidRPr="009E51FB">
              <w:rPr>
                <w:lang w:val="fr-FR"/>
              </w:rPr>
              <w:t xml:space="preserve"> </w:t>
            </w:r>
            <w:proofErr w:type="spellStart"/>
            <w:r w:rsidRPr="009E51FB">
              <w:rPr>
                <w:lang w:val="fr-FR"/>
              </w:rPr>
              <w:t>copiilor</w:t>
            </w:r>
            <w:proofErr w:type="spellEnd"/>
          </w:p>
        </w:tc>
        <w:tc>
          <w:tcPr>
            <w:tcW w:w="1710" w:type="dxa"/>
            <w:gridSpan w:val="2"/>
            <w:shd w:val="clear" w:color="auto" w:fill="auto"/>
          </w:tcPr>
          <w:p w:rsidR="00DE407A" w:rsidRPr="009E51FB" w:rsidRDefault="00DE407A" w:rsidP="0063056B">
            <w:pPr>
              <w:jc w:val="center"/>
            </w:pPr>
          </w:p>
          <w:p w:rsidR="00DE407A" w:rsidRPr="009E51FB" w:rsidRDefault="00DE407A" w:rsidP="0063056B">
            <w:pPr>
              <w:jc w:val="center"/>
            </w:pPr>
            <w:r w:rsidRPr="009E51FB">
              <w:t>Inteligența</w:t>
            </w:r>
          </w:p>
          <w:p w:rsidR="00DE407A" w:rsidRPr="009E51FB" w:rsidRDefault="00DE407A" w:rsidP="0063056B">
            <w:pPr>
              <w:jc w:val="center"/>
            </w:pPr>
            <w:r w:rsidRPr="009E51FB">
              <w:t xml:space="preserve">Corporal </w:t>
            </w:r>
            <w:proofErr w:type="spellStart"/>
            <w:r w:rsidRPr="009E51FB">
              <w:t>-kinestezică</w:t>
            </w:r>
            <w:proofErr w:type="spellEnd"/>
          </w:p>
          <w:p w:rsidR="00DE407A" w:rsidRPr="009E51FB" w:rsidRDefault="00DE407A" w:rsidP="0063056B">
            <w:pPr>
              <w:jc w:val="center"/>
            </w:pPr>
          </w:p>
          <w:p w:rsidR="00DE407A" w:rsidRPr="009E51FB" w:rsidRDefault="00DE407A" w:rsidP="0063056B">
            <w:pPr>
              <w:jc w:val="center"/>
            </w:pPr>
            <w:r w:rsidRPr="009E51FB">
              <w:t>Inteligența</w:t>
            </w:r>
          </w:p>
          <w:p w:rsidR="00DE407A" w:rsidRPr="009E51FB" w:rsidRDefault="00DE407A" w:rsidP="0063056B">
            <w:pPr>
              <w:jc w:val="center"/>
            </w:pPr>
            <w:proofErr w:type="spellStart"/>
            <w:r w:rsidRPr="009E51FB">
              <w:t>Interpers</w:t>
            </w:r>
            <w:proofErr w:type="spellEnd"/>
            <w:r w:rsidRPr="009E51FB">
              <w:t>.</w:t>
            </w:r>
          </w:p>
          <w:p w:rsidR="00DE407A" w:rsidRPr="009E51FB" w:rsidRDefault="00DE407A" w:rsidP="0063056B">
            <w:pPr>
              <w:jc w:val="center"/>
            </w:pPr>
          </w:p>
          <w:p w:rsidR="00DE407A" w:rsidRPr="009E51FB" w:rsidRDefault="00DE407A" w:rsidP="0063056B">
            <w:pPr>
              <w:jc w:val="center"/>
            </w:pPr>
            <w:r w:rsidRPr="009E51FB">
              <w:t>Inteligența</w:t>
            </w:r>
          </w:p>
          <w:p w:rsidR="00DE407A" w:rsidRPr="009E51FB" w:rsidRDefault="00DE407A" w:rsidP="0063056B">
            <w:pPr>
              <w:jc w:val="center"/>
            </w:pPr>
            <w:proofErr w:type="spellStart"/>
            <w:r w:rsidRPr="009E51FB">
              <w:t>Vizual-</w:t>
            </w:r>
            <w:proofErr w:type="spellEnd"/>
          </w:p>
          <w:p w:rsidR="00DE407A" w:rsidRPr="009E51FB" w:rsidRDefault="00DE407A" w:rsidP="0063056B">
            <w:pPr>
              <w:jc w:val="center"/>
            </w:pPr>
            <w:r w:rsidRPr="009E51FB">
              <w:t>Spațială</w:t>
            </w: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r w:rsidRPr="009E51FB">
              <w:lastRenderedPageBreak/>
              <w:t>Inteligența</w:t>
            </w:r>
          </w:p>
          <w:p w:rsidR="00DE407A" w:rsidRPr="009E51FB" w:rsidRDefault="00DE407A" w:rsidP="0063056B">
            <w:pPr>
              <w:jc w:val="center"/>
            </w:pPr>
            <w:r w:rsidRPr="009E51FB">
              <w:t>Lingvistică</w:t>
            </w: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p>
          <w:p w:rsidR="00DE407A" w:rsidRPr="009E51FB" w:rsidRDefault="00DE407A" w:rsidP="0063056B">
            <w:pPr>
              <w:jc w:val="center"/>
            </w:pPr>
            <w:r w:rsidRPr="009E51FB">
              <w:t>Inteligența emoțională</w:t>
            </w:r>
          </w:p>
          <w:p w:rsidR="00DE407A" w:rsidRPr="009E51FB" w:rsidRDefault="00DE407A" w:rsidP="0063056B">
            <w:pPr>
              <w:jc w:val="center"/>
            </w:pPr>
          </w:p>
          <w:p w:rsidR="00DE407A" w:rsidRPr="009E51FB" w:rsidRDefault="00DE407A" w:rsidP="0063056B">
            <w:pPr>
              <w:jc w:val="center"/>
            </w:pPr>
            <w:r w:rsidRPr="009E51FB">
              <w:t xml:space="preserve">Inteligența vizual </w:t>
            </w:r>
            <w:proofErr w:type="spellStart"/>
            <w:r w:rsidRPr="009E51FB">
              <w:t>-spațial</w:t>
            </w:r>
            <w:proofErr w:type="spellEnd"/>
          </w:p>
        </w:tc>
      </w:tr>
      <w:tr w:rsidR="00DE407A" w:rsidRPr="009E51FB" w:rsidTr="0063056B">
        <w:tc>
          <w:tcPr>
            <w:tcW w:w="751" w:type="dxa"/>
            <w:shd w:val="clear" w:color="auto" w:fill="auto"/>
          </w:tcPr>
          <w:p w:rsidR="00DE407A" w:rsidRPr="00FE1470" w:rsidRDefault="00DE407A" w:rsidP="0063056B">
            <w:pPr>
              <w:rPr>
                <w:b/>
              </w:rPr>
            </w:pPr>
            <w:r w:rsidRPr="00FE1470">
              <w:rPr>
                <w:b/>
              </w:rPr>
              <w:lastRenderedPageBreak/>
              <w:t>4.</w:t>
            </w:r>
          </w:p>
        </w:tc>
        <w:tc>
          <w:tcPr>
            <w:tcW w:w="1484" w:type="dxa"/>
            <w:shd w:val="clear" w:color="auto" w:fill="auto"/>
          </w:tcPr>
          <w:p w:rsidR="00DE407A" w:rsidRPr="006F4969" w:rsidRDefault="00DE407A" w:rsidP="0063056B">
            <w:pPr>
              <w:jc w:val="center"/>
              <w:rPr>
                <w:b/>
              </w:rPr>
            </w:pPr>
            <w:r w:rsidRPr="006F4969">
              <w:rPr>
                <w:b/>
              </w:rPr>
              <w:t>Evaluarea</w:t>
            </w:r>
          </w:p>
        </w:tc>
        <w:tc>
          <w:tcPr>
            <w:tcW w:w="4353" w:type="dxa"/>
            <w:shd w:val="clear" w:color="auto" w:fill="auto"/>
          </w:tcPr>
          <w:p w:rsidR="00DE407A" w:rsidRPr="009E51FB" w:rsidRDefault="00DE407A" w:rsidP="0063056B">
            <w:r w:rsidRPr="009E51FB">
              <w:t xml:space="preserve"> Se vor realiza  trei </w:t>
            </w:r>
            <w:proofErr w:type="spellStart"/>
            <w:r w:rsidRPr="009E51FB">
              <w:t>puzzel-uri</w:t>
            </w:r>
            <w:proofErr w:type="spellEnd"/>
            <w:r w:rsidRPr="009E51FB">
              <w:t xml:space="preserve"> a  unor scene reprezentative din poveștile învățate.</w:t>
            </w:r>
          </w:p>
        </w:tc>
        <w:tc>
          <w:tcPr>
            <w:tcW w:w="1890" w:type="dxa"/>
            <w:shd w:val="clear" w:color="auto" w:fill="auto"/>
          </w:tcPr>
          <w:p w:rsidR="00DE407A" w:rsidRPr="009E51FB" w:rsidRDefault="00DE407A" w:rsidP="0063056B">
            <w:pPr>
              <w:jc w:val="center"/>
            </w:pPr>
            <w:r w:rsidRPr="009E51FB">
              <w:t>Problematizarea</w:t>
            </w:r>
          </w:p>
          <w:p w:rsidR="00DE407A" w:rsidRPr="009E51FB" w:rsidRDefault="00DE407A" w:rsidP="0063056B">
            <w:pPr>
              <w:jc w:val="center"/>
            </w:pPr>
          </w:p>
        </w:tc>
        <w:tc>
          <w:tcPr>
            <w:tcW w:w="1800" w:type="dxa"/>
            <w:shd w:val="clear" w:color="auto" w:fill="auto"/>
          </w:tcPr>
          <w:p w:rsidR="00DE407A" w:rsidRPr="009E51FB" w:rsidRDefault="00DE407A" w:rsidP="0063056B">
            <w:pPr>
              <w:jc w:val="center"/>
            </w:pPr>
          </w:p>
          <w:p w:rsidR="00DE407A" w:rsidRPr="009E51FB" w:rsidRDefault="00DE407A" w:rsidP="0063056B">
            <w:pPr>
              <w:jc w:val="center"/>
            </w:pPr>
            <w:r w:rsidRPr="009E51FB">
              <w:t>Puzzle-uri</w:t>
            </w:r>
          </w:p>
          <w:p w:rsidR="00DE407A" w:rsidRPr="009E51FB" w:rsidRDefault="00DE407A" w:rsidP="0063056B">
            <w:pPr>
              <w:jc w:val="center"/>
            </w:pPr>
            <w:r w:rsidRPr="009E51FB">
              <w:t>Lipici</w:t>
            </w:r>
          </w:p>
          <w:p w:rsidR="00DE407A" w:rsidRPr="009E51FB" w:rsidRDefault="00DE407A" w:rsidP="0063056B">
            <w:pPr>
              <w:jc w:val="center"/>
            </w:pPr>
            <w:r w:rsidRPr="009E51FB">
              <w:t>Coală de carton</w:t>
            </w:r>
          </w:p>
        </w:tc>
        <w:tc>
          <w:tcPr>
            <w:tcW w:w="2070" w:type="dxa"/>
            <w:shd w:val="clear" w:color="auto" w:fill="auto"/>
          </w:tcPr>
          <w:p w:rsidR="00DE407A" w:rsidRPr="009E51FB" w:rsidRDefault="00DE407A" w:rsidP="0063056B">
            <w:pPr>
              <w:jc w:val="center"/>
              <w:rPr>
                <w:lang w:val="fr-FR"/>
              </w:rPr>
            </w:pPr>
            <w:proofErr w:type="spellStart"/>
            <w:r w:rsidRPr="009E51FB">
              <w:rPr>
                <w:lang w:val="fr-FR"/>
              </w:rPr>
              <w:t>Reconstituirea</w:t>
            </w:r>
            <w:proofErr w:type="spellEnd"/>
            <w:r w:rsidRPr="009E51FB">
              <w:rPr>
                <w:lang w:val="fr-FR"/>
              </w:rPr>
              <w:t xml:space="preserve"> puzzle-</w:t>
            </w:r>
            <w:proofErr w:type="spellStart"/>
            <w:r w:rsidRPr="009E51FB">
              <w:rPr>
                <w:lang w:val="fr-FR"/>
              </w:rPr>
              <w:t>urilor</w:t>
            </w:r>
            <w:proofErr w:type="spellEnd"/>
            <w:r w:rsidRPr="009E51FB">
              <w:rPr>
                <w:lang w:val="fr-FR"/>
              </w:rPr>
              <w:t xml:space="preserve"> </w:t>
            </w:r>
            <w:proofErr w:type="spellStart"/>
            <w:r w:rsidRPr="009E51FB">
              <w:rPr>
                <w:lang w:val="fr-FR"/>
              </w:rPr>
              <w:t>din</w:t>
            </w:r>
            <w:proofErr w:type="spellEnd"/>
            <w:r w:rsidRPr="009E51FB">
              <w:rPr>
                <w:lang w:val="fr-FR"/>
              </w:rPr>
              <w:t xml:space="preserve"> </w:t>
            </w:r>
            <w:proofErr w:type="spellStart"/>
            <w:r w:rsidRPr="009E51FB">
              <w:rPr>
                <w:lang w:val="fr-FR"/>
              </w:rPr>
              <w:t>poveștile</w:t>
            </w:r>
            <w:proofErr w:type="spellEnd"/>
            <w:r w:rsidRPr="009E51FB">
              <w:rPr>
                <w:lang w:val="fr-FR"/>
              </w:rPr>
              <w:t xml:space="preserve"> </w:t>
            </w:r>
            <w:proofErr w:type="spellStart"/>
            <w:r w:rsidRPr="009E51FB">
              <w:rPr>
                <w:lang w:val="fr-FR"/>
              </w:rPr>
              <w:t>cunoscute</w:t>
            </w:r>
            <w:proofErr w:type="spellEnd"/>
          </w:p>
          <w:p w:rsidR="00DE407A" w:rsidRPr="009E51FB" w:rsidRDefault="00DE407A" w:rsidP="0063056B">
            <w:pPr>
              <w:jc w:val="center"/>
              <w:rPr>
                <w:lang w:val="fr-FR"/>
              </w:rPr>
            </w:pPr>
          </w:p>
          <w:p w:rsidR="00DE407A" w:rsidRPr="009E51FB" w:rsidRDefault="00DE407A" w:rsidP="0063056B">
            <w:pPr>
              <w:jc w:val="center"/>
            </w:pPr>
            <w:r w:rsidRPr="009E51FB">
              <w:t>Identificarea verbală</w:t>
            </w:r>
            <w:r>
              <w:t xml:space="preserve"> a momentului prezentat în puzz</w:t>
            </w:r>
            <w:r w:rsidRPr="009E51FB">
              <w:t>l</w:t>
            </w:r>
            <w:r>
              <w:t>e</w:t>
            </w:r>
          </w:p>
        </w:tc>
        <w:tc>
          <w:tcPr>
            <w:tcW w:w="1710" w:type="dxa"/>
            <w:gridSpan w:val="2"/>
            <w:shd w:val="clear" w:color="auto" w:fill="auto"/>
          </w:tcPr>
          <w:p w:rsidR="00DE407A" w:rsidRPr="009E51FB" w:rsidRDefault="00DE407A" w:rsidP="0063056B">
            <w:pPr>
              <w:jc w:val="center"/>
            </w:pPr>
          </w:p>
          <w:p w:rsidR="00DE407A" w:rsidRPr="009E51FB" w:rsidRDefault="00DE407A" w:rsidP="0063056B">
            <w:pPr>
              <w:jc w:val="center"/>
            </w:pPr>
            <w:proofErr w:type="spellStart"/>
            <w:r w:rsidRPr="009E51FB">
              <w:t>Vizual-</w:t>
            </w:r>
            <w:proofErr w:type="spellEnd"/>
            <w:r w:rsidRPr="009E51FB">
              <w:t xml:space="preserve"> spaţială</w:t>
            </w:r>
          </w:p>
          <w:p w:rsidR="00DE407A" w:rsidRPr="009E51FB" w:rsidRDefault="00DE407A" w:rsidP="0063056B">
            <w:pPr>
              <w:jc w:val="center"/>
            </w:pPr>
            <w:r w:rsidRPr="009E51FB">
              <w:t>Lingvistică</w:t>
            </w:r>
          </w:p>
          <w:p w:rsidR="00DE407A" w:rsidRPr="009E51FB" w:rsidRDefault="00DE407A" w:rsidP="0063056B">
            <w:pPr>
              <w:jc w:val="center"/>
            </w:pPr>
            <w:r w:rsidRPr="009E51FB">
              <w:t>Interpersonală</w:t>
            </w:r>
          </w:p>
        </w:tc>
      </w:tr>
    </w:tbl>
    <w:p w:rsidR="00D84C22" w:rsidRDefault="00D84C22"/>
    <w:sectPr w:rsidR="00D84C22" w:rsidSect="00DE407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132"/>
    <w:multiLevelType w:val="hybridMultilevel"/>
    <w:tmpl w:val="7886415E"/>
    <w:lvl w:ilvl="0" w:tplc="5A3E74C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D2F60"/>
    <w:multiLevelType w:val="hybridMultilevel"/>
    <w:tmpl w:val="6F046918"/>
    <w:lvl w:ilvl="0" w:tplc="F1D6653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2D4AD3"/>
    <w:multiLevelType w:val="hybridMultilevel"/>
    <w:tmpl w:val="AE187A96"/>
    <w:lvl w:ilvl="0" w:tplc="3AFAE5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B6BA4"/>
    <w:multiLevelType w:val="hybridMultilevel"/>
    <w:tmpl w:val="9D4AB806"/>
    <w:lvl w:ilvl="0" w:tplc="C0E480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78"/>
    <w:rsid w:val="004D3578"/>
    <w:rsid w:val="004E6126"/>
    <w:rsid w:val="00D84C22"/>
    <w:rsid w:val="00DE40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7A"/>
    <w:pPr>
      <w:spacing w:after="0" w:line="240" w:lineRule="auto"/>
      <w:jc w:val="both"/>
    </w:pPr>
    <w:rPr>
      <w:rFonts w:ascii="Times New Roman" w:eastAsia="Times New Roman" w:hAnsi="Times New Roman" w:cs="Times New Roman"/>
      <w:sz w:val="24"/>
      <w:szCs w:val="24"/>
      <w:lang w:eastAsia="ro-RO"/>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uiPriority w:val="1"/>
    <w:qFormat/>
    <w:rsid w:val="004E6126"/>
    <w:pPr>
      <w:spacing w:after="0" w:line="240" w:lineRule="auto"/>
    </w:pPr>
  </w:style>
  <w:style w:type="paragraph" w:styleId="Listparagraf">
    <w:name w:val="List Paragraph"/>
    <w:basedOn w:val="Normal"/>
    <w:uiPriority w:val="34"/>
    <w:qFormat/>
    <w:rsid w:val="00DE407A"/>
    <w:pPr>
      <w:spacing w:after="200" w:line="276" w:lineRule="auto"/>
      <w:ind w:left="720"/>
      <w:contextualSpacing/>
    </w:pPr>
    <w:rPr>
      <w:rFonts w:ascii="Calibri" w:eastAsia="Calibri" w:hAnsi="Calibri"/>
      <w:sz w:val="22"/>
      <w:szCs w:val="22"/>
      <w:lang w:eastAsia="en-US"/>
    </w:rPr>
  </w:style>
  <w:style w:type="paragraph" w:customStyle="1" w:styleId="Listparagraf1">
    <w:name w:val="Listă paragraf1"/>
    <w:basedOn w:val="Normal"/>
    <w:qFormat/>
    <w:rsid w:val="00DE407A"/>
    <w:pPr>
      <w:ind w:left="720"/>
      <w:contextualSpacing/>
      <w:jc w:val="left"/>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7A"/>
    <w:pPr>
      <w:spacing w:after="0" w:line="240" w:lineRule="auto"/>
      <w:jc w:val="both"/>
    </w:pPr>
    <w:rPr>
      <w:rFonts w:ascii="Times New Roman" w:eastAsia="Times New Roman" w:hAnsi="Times New Roman" w:cs="Times New Roman"/>
      <w:sz w:val="24"/>
      <w:szCs w:val="24"/>
      <w:lang w:eastAsia="ro-RO"/>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uiPriority w:val="1"/>
    <w:qFormat/>
    <w:rsid w:val="004E6126"/>
    <w:pPr>
      <w:spacing w:after="0" w:line="240" w:lineRule="auto"/>
    </w:pPr>
  </w:style>
  <w:style w:type="paragraph" w:styleId="Listparagraf">
    <w:name w:val="List Paragraph"/>
    <w:basedOn w:val="Normal"/>
    <w:uiPriority w:val="34"/>
    <w:qFormat/>
    <w:rsid w:val="00DE407A"/>
    <w:pPr>
      <w:spacing w:after="200" w:line="276" w:lineRule="auto"/>
      <w:ind w:left="720"/>
      <w:contextualSpacing/>
    </w:pPr>
    <w:rPr>
      <w:rFonts w:ascii="Calibri" w:eastAsia="Calibri" w:hAnsi="Calibri"/>
      <w:sz w:val="22"/>
      <w:szCs w:val="22"/>
      <w:lang w:eastAsia="en-US"/>
    </w:rPr>
  </w:style>
  <w:style w:type="paragraph" w:customStyle="1" w:styleId="Listparagraf1">
    <w:name w:val="Listă paragraf1"/>
    <w:basedOn w:val="Normal"/>
    <w:qFormat/>
    <w:rsid w:val="00DE407A"/>
    <w:pPr>
      <w:ind w:left="720"/>
      <w:contextualSpacing/>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11442</Characters>
  <Application>Microsoft Office Word</Application>
  <DocSecurity>0</DocSecurity>
  <Lines>95</Lines>
  <Paragraphs>26</Paragraphs>
  <ScaleCrop>false</ScaleCrop>
  <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2017-11-19T18:42:00Z</dcterms:created>
  <dcterms:modified xsi:type="dcterms:W3CDTF">2017-11-19T18:43:00Z</dcterms:modified>
</cp:coreProperties>
</file>